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E24D1" w14:textId="1633B7AD" w:rsidR="007A5E26" w:rsidRPr="0076482C" w:rsidRDefault="0076482C" w:rsidP="0076482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482C">
        <w:rPr>
          <w:rFonts w:ascii="Times New Roman" w:hAnsi="Times New Roman" w:cs="Times New Roman"/>
          <w:b/>
          <w:bCs/>
          <w:sz w:val="28"/>
          <w:szCs w:val="28"/>
        </w:rPr>
        <w:t xml:space="preserve">Список членов объединенного ученого совета </w:t>
      </w:r>
      <w:r w:rsidR="0035709B" w:rsidRPr="0035709B">
        <w:rPr>
          <w:rFonts w:ascii="Times New Roman" w:hAnsi="Times New Roman" w:cs="Times New Roman"/>
          <w:b/>
          <w:bCs/>
          <w:sz w:val="28"/>
          <w:szCs w:val="28"/>
        </w:rPr>
        <w:t>педиатрического факультета, факультетов общей клинической практики и клинической психологии</w:t>
      </w:r>
      <w:r w:rsidRPr="0076482C">
        <w:rPr>
          <w:rFonts w:ascii="Times New Roman" w:hAnsi="Times New Roman" w:cs="Times New Roman"/>
          <w:b/>
          <w:bCs/>
          <w:sz w:val="28"/>
          <w:szCs w:val="28"/>
        </w:rPr>
        <w:t xml:space="preserve"> ФГБОУ ВО РостГМУ Минздрава России: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82"/>
        <w:gridCol w:w="2521"/>
        <w:gridCol w:w="2154"/>
        <w:gridCol w:w="1621"/>
      </w:tblGrid>
      <w:tr w:rsidR="0076482C" w:rsidRPr="006A6A01" w14:paraId="784C4016" w14:textId="77777777" w:rsidTr="0035709B">
        <w:tc>
          <w:tcPr>
            <w:tcW w:w="567" w:type="dxa"/>
            <w:shd w:val="clear" w:color="auto" w:fill="auto"/>
          </w:tcPr>
          <w:p w14:paraId="137A012B" w14:textId="77777777" w:rsidR="0076482C" w:rsidRPr="00335243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24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482" w:type="dxa"/>
            <w:shd w:val="clear" w:color="auto" w:fill="auto"/>
          </w:tcPr>
          <w:p w14:paraId="4A8B9B46" w14:textId="77777777" w:rsidR="0076482C" w:rsidRPr="00335243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243">
              <w:rPr>
                <w:rFonts w:ascii="Times New Roman" w:hAnsi="Times New Roman"/>
                <w:sz w:val="26"/>
                <w:szCs w:val="26"/>
              </w:rPr>
              <w:t>Ф.И.О.</w:t>
            </w:r>
          </w:p>
        </w:tc>
        <w:tc>
          <w:tcPr>
            <w:tcW w:w="2521" w:type="dxa"/>
            <w:shd w:val="clear" w:color="auto" w:fill="auto"/>
          </w:tcPr>
          <w:p w14:paraId="68D09F4C" w14:textId="77777777" w:rsidR="0076482C" w:rsidRPr="00335243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243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154" w:type="dxa"/>
            <w:shd w:val="clear" w:color="auto" w:fill="auto"/>
          </w:tcPr>
          <w:p w14:paraId="267C22C4" w14:textId="77777777" w:rsidR="0076482C" w:rsidRPr="00335243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243">
              <w:rPr>
                <w:rFonts w:ascii="Times New Roman" w:hAnsi="Times New Roman"/>
                <w:sz w:val="26"/>
                <w:szCs w:val="26"/>
              </w:rPr>
              <w:t>Ученая степень</w:t>
            </w:r>
          </w:p>
        </w:tc>
        <w:tc>
          <w:tcPr>
            <w:tcW w:w="1621" w:type="dxa"/>
            <w:shd w:val="clear" w:color="auto" w:fill="auto"/>
          </w:tcPr>
          <w:p w14:paraId="034E9239" w14:textId="77777777" w:rsidR="0076482C" w:rsidRPr="00335243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243">
              <w:rPr>
                <w:rFonts w:ascii="Times New Roman" w:hAnsi="Times New Roman"/>
                <w:sz w:val="26"/>
                <w:szCs w:val="26"/>
              </w:rPr>
              <w:t>Ученое звание</w:t>
            </w:r>
          </w:p>
        </w:tc>
      </w:tr>
      <w:tr w:rsidR="0035709B" w:rsidRPr="006A6A01" w14:paraId="671951F4" w14:textId="77777777" w:rsidTr="0035709B">
        <w:tc>
          <w:tcPr>
            <w:tcW w:w="567" w:type="dxa"/>
            <w:shd w:val="clear" w:color="auto" w:fill="auto"/>
          </w:tcPr>
          <w:p w14:paraId="204392B8" w14:textId="4D59FCD0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5B6057A9" w14:textId="0B8B9EF1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Харсеева</w:t>
            </w:r>
            <w:proofErr w:type="spellEnd"/>
            <w:r w:rsidRPr="002B7E0D">
              <w:rPr>
                <w:rFonts w:ascii="Times New Roman" w:hAnsi="Times New Roman"/>
                <w:sz w:val="26"/>
                <w:szCs w:val="26"/>
              </w:rPr>
              <w:t xml:space="preserve"> Галина Георгиевна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(председатель)</w:t>
            </w:r>
          </w:p>
        </w:tc>
        <w:tc>
          <w:tcPr>
            <w:tcW w:w="2521" w:type="dxa"/>
            <w:shd w:val="clear" w:color="auto" w:fill="auto"/>
          </w:tcPr>
          <w:p w14:paraId="1A0FDECA" w14:textId="065D2FEA" w:rsidR="0035709B" w:rsidRPr="008F5B4E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Декан факультета общей клинической практики</w:t>
            </w:r>
          </w:p>
        </w:tc>
        <w:tc>
          <w:tcPr>
            <w:tcW w:w="2154" w:type="dxa"/>
            <w:shd w:val="clear" w:color="auto" w:fill="auto"/>
          </w:tcPr>
          <w:p w14:paraId="6DE2B08A" w14:textId="4003C580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2C9B9113" w14:textId="6BBCA0C1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профессор</w:t>
            </w:r>
          </w:p>
        </w:tc>
      </w:tr>
      <w:tr w:rsidR="0035709B" w:rsidRPr="006A6A01" w14:paraId="1C725F72" w14:textId="77777777" w:rsidTr="0035709B">
        <w:tc>
          <w:tcPr>
            <w:tcW w:w="567" w:type="dxa"/>
            <w:shd w:val="clear" w:color="auto" w:fill="auto"/>
          </w:tcPr>
          <w:p w14:paraId="3D62A2E4" w14:textId="77777777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0C0FE32B" w14:textId="3E700379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Комарова Екатерина Федоровна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(заместитель председателя)</w:t>
            </w:r>
          </w:p>
        </w:tc>
        <w:tc>
          <w:tcPr>
            <w:tcW w:w="2521" w:type="dxa"/>
            <w:shd w:val="clear" w:color="auto" w:fill="auto"/>
          </w:tcPr>
          <w:p w14:paraId="588A9008" w14:textId="6A42206E" w:rsidR="0035709B" w:rsidRPr="008F5B4E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Декан факультета клинической психологии</w:t>
            </w:r>
          </w:p>
        </w:tc>
        <w:tc>
          <w:tcPr>
            <w:tcW w:w="2154" w:type="dxa"/>
            <w:shd w:val="clear" w:color="auto" w:fill="auto"/>
          </w:tcPr>
          <w:p w14:paraId="56C47193" w14:textId="05E3163F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биологических наук</w:t>
            </w:r>
          </w:p>
        </w:tc>
        <w:tc>
          <w:tcPr>
            <w:tcW w:w="1621" w:type="dxa"/>
            <w:shd w:val="clear" w:color="auto" w:fill="auto"/>
          </w:tcPr>
          <w:p w14:paraId="4945F91B" w14:textId="73D93325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доцент</w:t>
            </w:r>
          </w:p>
        </w:tc>
      </w:tr>
      <w:tr w:rsidR="0035709B" w:rsidRPr="006A6A01" w14:paraId="7B80C82E" w14:textId="77777777" w:rsidTr="0035709B">
        <w:tc>
          <w:tcPr>
            <w:tcW w:w="567" w:type="dxa"/>
            <w:shd w:val="clear" w:color="auto" w:fill="auto"/>
          </w:tcPr>
          <w:p w14:paraId="055F1C8C" w14:textId="77777777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2CD6E99F" w14:textId="6E8BFE7C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Орехов Алексей Анатольевич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(заместитель председателя)</w:t>
            </w:r>
          </w:p>
        </w:tc>
        <w:tc>
          <w:tcPr>
            <w:tcW w:w="2521" w:type="dxa"/>
            <w:shd w:val="clear" w:color="auto" w:fill="auto"/>
          </w:tcPr>
          <w:p w14:paraId="4BCD4C88" w14:textId="0BAED88E" w:rsidR="0035709B" w:rsidRPr="008F5B4E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Декан педиатрического факультета</w:t>
            </w:r>
          </w:p>
        </w:tc>
        <w:tc>
          <w:tcPr>
            <w:tcW w:w="2154" w:type="dxa"/>
            <w:shd w:val="clear" w:color="auto" w:fill="auto"/>
          </w:tcPr>
          <w:p w14:paraId="1DFDDA18" w14:textId="4DB67CA7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кандидат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2EA498A5" w14:textId="6CD8EDEE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доцент</w:t>
            </w:r>
          </w:p>
        </w:tc>
      </w:tr>
      <w:tr w:rsidR="0035709B" w:rsidRPr="006A6A01" w14:paraId="7D2E3E6D" w14:textId="77777777" w:rsidTr="0035709B">
        <w:tc>
          <w:tcPr>
            <w:tcW w:w="567" w:type="dxa"/>
            <w:shd w:val="clear" w:color="auto" w:fill="auto"/>
          </w:tcPr>
          <w:p w14:paraId="193F161B" w14:textId="77777777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243FCD50" w14:textId="592CA671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E0351">
              <w:rPr>
                <w:rFonts w:ascii="Times New Roman" w:hAnsi="Times New Roman"/>
                <w:sz w:val="26"/>
                <w:szCs w:val="26"/>
              </w:rPr>
              <w:t>Гукасян Елена Леонидовна (ученый секретарь)</w:t>
            </w:r>
          </w:p>
        </w:tc>
        <w:tc>
          <w:tcPr>
            <w:tcW w:w="2521" w:type="dxa"/>
            <w:shd w:val="clear" w:color="auto" w:fill="auto"/>
          </w:tcPr>
          <w:p w14:paraId="3EB4338B" w14:textId="20FA14F2" w:rsidR="0035709B" w:rsidRPr="008F5B4E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E0351">
              <w:rPr>
                <w:rFonts w:ascii="Times New Roman" w:hAnsi="Times New Roman"/>
                <w:sz w:val="26"/>
                <w:szCs w:val="26"/>
              </w:rPr>
              <w:t>Старший методист деканата педиатрического факультета</w:t>
            </w:r>
          </w:p>
        </w:tc>
        <w:tc>
          <w:tcPr>
            <w:tcW w:w="2154" w:type="dxa"/>
            <w:shd w:val="clear" w:color="auto" w:fill="auto"/>
          </w:tcPr>
          <w:p w14:paraId="222A238B" w14:textId="35023DDD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E0351">
              <w:rPr>
                <w:rFonts w:ascii="Times New Roman" w:hAnsi="Times New Roman"/>
                <w:sz w:val="26"/>
                <w:szCs w:val="26"/>
              </w:rPr>
              <w:t>кандидат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45A24497" w14:textId="320C18BC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E035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5709B" w:rsidRPr="006A6A01" w14:paraId="20929813" w14:textId="77777777" w:rsidTr="0035709B">
        <w:tc>
          <w:tcPr>
            <w:tcW w:w="567" w:type="dxa"/>
            <w:shd w:val="clear" w:color="auto" w:fill="auto"/>
          </w:tcPr>
          <w:p w14:paraId="6E589228" w14:textId="77777777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56EBF181" w14:textId="151DA8C9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Абрамова Ирина Евгеньевна</w:t>
            </w:r>
          </w:p>
        </w:tc>
        <w:tc>
          <w:tcPr>
            <w:tcW w:w="2521" w:type="dxa"/>
            <w:shd w:val="clear" w:color="auto" w:fill="auto"/>
          </w:tcPr>
          <w:p w14:paraId="349CCE23" w14:textId="2DE0DB3F" w:rsidR="0035709B" w:rsidRPr="008F5B4E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истории</w:t>
            </w:r>
          </w:p>
        </w:tc>
        <w:tc>
          <w:tcPr>
            <w:tcW w:w="2154" w:type="dxa"/>
            <w:shd w:val="clear" w:color="auto" w:fill="auto"/>
          </w:tcPr>
          <w:p w14:paraId="7E9CDA3F" w14:textId="2647CA84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политических наук</w:t>
            </w:r>
          </w:p>
        </w:tc>
        <w:tc>
          <w:tcPr>
            <w:tcW w:w="1621" w:type="dxa"/>
            <w:shd w:val="clear" w:color="auto" w:fill="auto"/>
          </w:tcPr>
          <w:p w14:paraId="626D924E" w14:textId="2B31007F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профессор</w:t>
            </w:r>
          </w:p>
        </w:tc>
      </w:tr>
      <w:tr w:rsidR="0035709B" w:rsidRPr="006A6A01" w14:paraId="09E3A562" w14:textId="77777777" w:rsidTr="0035709B">
        <w:tc>
          <w:tcPr>
            <w:tcW w:w="567" w:type="dxa"/>
            <w:shd w:val="clear" w:color="auto" w:fill="auto"/>
          </w:tcPr>
          <w:p w14:paraId="5169E57E" w14:textId="104491B4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6695E32B" w14:textId="11ECDA1D" w:rsidR="0035709B" w:rsidRPr="006E2233" w:rsidRDefault="0035709B" w:rsidP="0035709B">
            <w:pPr>
              <w:rPr>
                <w:rFonts w:ascii="Times New Roman" w:hAnsi="Times New Roman"/>
                <w:sz w:val="26"/>
                <w:szCs w:val="26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Бойко Ольга Валериевна</w:t>
            </w:r>
          </w:p>
        </w:tc>
        <w:tc>
          <w:tcPr>
            <w:tcW w:w="2521" w:type="dxa"/>
            <w:shd w:val="clear" w:color="auto" w:fill="auto"/>
          </w:tcPr>
          <w:p w14:paraId="1F38E501" w14:textId="46783312" w:rsidR="0035709B" w:rsidRPr="008F5B4E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Старший методист деканата клинической психологии</w:t>
            </w:r>
          </w:p>
        </w:tc>
        <w:tc>
          <w:tcPr>
            <w:tcW w:w="2154" w:type="dxa"/>
            <w:shd w:val="clear" w:color="auto" w:fill="auto"/>
          </w:tcPr>
          <w:p w14:paraId="64B61EEB" w14:textId="0C4C1DA6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кандидат психологических наук</w:t>
            </w:r>
          </w:p>
        </w:tc>
        <w:tc>
          <w:tcPr>
            <w:tcW w:w="1621" w:type="dxa"/>
            <w:shd w:val="clear" w:color="auto" w:fill="auto"/>
          </w:tcPr>
          <w:p w14:paraId="39CD091E" w14:textId="5F1A1031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5709B" w:rsidRPr="006A6A01" w14:paraId="1E3F498E" w14:textId="77777777" w:rsidTr="0035709B">
        <w:tc>
          <w:tcPr>
            <w:tcW w:w="567" w:type="dxa"/>
            <w:shd w:val="clear" w:color="auto" w:fill="auto"/>
          </w:tcPr>
          <w:p w14:paraId="7D4C6023" w14:textId="31966D93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7611201D" w14:textId="05EC0C0F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Власова Виктория Николаевна</w:t>
            </w:r>
          </w:p>
        </w:tc>
        <w:tc>
          <w:tcPr>
            <w:tcW w:w="2521" w:type="dxa"/>
            <w:shd w:val="clear" w:color="auto" w:fill="auto"/>
          </w:tcPr>
          <w:p w14:paraId="0A09ED0D" w14:textId="4B975046" w:rsidR="0035709B" w:rsidRPr="008F5B4E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педагогики с курсом духовных основ медицинской деятельности</w:t>
            </w:r>
          </w:p>
        </w:tc>
        <w:tc>
          <w:tcPr>
            <w:tcW w:w="2154" w:type="dxa"/>
            <w:shd w:val="clear" w:color="auto" w:fill="auto"/>
          </w:tcPr>
          <w:p w14:paraId="39D7D095" w14:textId="06EF6972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философских наук</w:t>
            </w:r>
          </w:p>
        </w:tc>
        <w:tc>
          <w:tcPr>
            <w:tcW w:w="1621" w:type="dxa"/>
            <w:shd w:val="clear" w:color="auto" w:fill="auto"/>
          </w:tcPr>
          <w:p w14:paraId="2769BB33" w14:textId="29ACEFFD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оцент</w:t>
            </w:r>
          </w:p>
        </w:tc>
      </w:tr>
      <w:tr w:rsidR="0035709B" w:rsidRPr="006A6A01" w14:paraId="038B06B1" w14:textId="77777777" w:rsidTr="0035709B">
        <w:tc>
          <w:tcPr>
            <w:tcW w:w="567" w:type="dxa"/>
            <w:shd w:val="clear" w:color="auto" w:fill="auto"/>
          </w:tcPr>
          <w:p w14:paraId="7CF57EA2" w14:textId="72F6694E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710819F0" w14:textId="6A7F91E0" w:rsidR="0035709B" w:rsidRPr="00AB009C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Волкова Наталья Ивановна</w:t>
            </w:r>
          </w:p>
        </w:tc>
        <w:tc>
          <w:tcPr>
            <w:tcW w:w="2521" w:type="dxa"/>
            <w:shd w:val="clear" w:color="auto" w:fill="auto"/>
          </w:tcPr>
          <w:p w14:paraId="5ED80D96" w14:textId="3B0C3DD4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внутренних болезней №3</w:t>
            </w:r>
          </w:p>
        </w:tc>
        <w:tc>
          <w:tcPr>
            <w:tcW w:w="2154" w:type="dxa"/>
            <w:shd w:val="clear" w:color="auto" w:fill="auto"/>
          </w:tcPr>
          <w:p w14:paraId="218E2802" w14:textId="5FACC6BB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65A19982" w14:textId="0250D02D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рофессор</w:t>
            </w:r>
          </w:p>
        </w:tc>
      </w:tr>
      <w:tr w:rsidR="0035709B" w:rsidRPr="006A6A01" w14:paraId="276E37E3" w14:textId="77777777" w:rsidTr="0035709B">
        <w:tc>
          <w:tcPr>
            <w:tcW w:w="567" w:type="dxa"/>
            <w:shd w:val="clear" w:color="auto" w:fill="auto"/>
          </w:tcPr>
          <w:p w14:paraId="078C6E73" w14:textId="7232CB6C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3175E375" w14:textId="714EF276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Гафиятуллина</w:t>
            </w:r>
            <w:proofErr w:type="spellEnd"/>
            <w:r w:rsidRPr="002B7E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Гюзяль</w:t>
            </w:r>
            <w:proofErr w:type="spellEnd"/>
            <w:r w:rsidRPr="002B7E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Шамилевна</w:t>
            </w:r>
            <w:proofErr w:type="spellEnd"/>
          </w:p>
        </w:tc>
        <w:tc>
          <w:tcPr>
            <w:tcW w:w="2521" w:type="dxa"/>
            <w:shd w:val="clear" w:color="auto" w:fill="auto"/>
          </w:tcPr>
          <w:p w14:paraId="12A3C364" w14:textId="7CB887D6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нормальной физиологии</w:t>
            </w:r>
          </w:p>
        </w:tc>
        <w:tc>
          <w:tcPr>
            <w:tcW w:w="2154" w:type="dxa"/>
            <w:shd w:val="clear" w:color="auto" w:fill="auto"/>
          </w:tcPr>
          <w:p w14:paraId="1A00F902" w14:textId="4E400DF5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4574A86D" w14:textId="0A645B88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рофессор</w:t>
            </w:r>
          </w:p>
        </w:tc>
      </w:tr>
      <w:tr w:rsidR="0035709B" w:rsidRPr="006A6A01" w14:paraId="03745723" w14:textId="77777777" w:rsidTr="0035709B">
        <w:tc>
          <w:tcPr>
            <w:tcW w:w="567" w:type="dxa"/>
            <w:shd w:val="clear" w:color="auto" w:fill="auto"/>
          </w:tcPr>
          <w:p w14:paraId="4A62D495" w14:textId="21B2D244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4C823F28" w14:textId="4718169F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Добаева</w:t>
            </w:r>
            <w:proofErr w:type="spellEnd"/>
            <w:r w:rsidRPr="002B7E0D">
              <w:rPr>
                <w:rFonts w:ascii="Times New Roman" w:hAnsi="Times New Roman"/>
                <w:sz w:val="26"/>
                <w:szCs w:val="26"/>
              </w:rPr>
              <w:t xml:space="preserve"> Наталья Михайловна</w:t>
            </w:r>
          </w:p>
        </w:tc>
        <w:tc>
          <w:tcPr>
            <w:tcW w:w="2521" w:type="dxa"/>
            <w:shd w:val="clear" w:color="auto" w:fill="auto"/>
          </w:tcPr>
          <w:p w14:paraId="3BBDB201" w14:textId="02289DAB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общей и клинической биохимии №2</w:t>
            </w:r>
          </w:p>
        </w:tc>
        <w:tc>
          <w:tcPr>
            <w:tcW w:w="2154" w:type="dxa"/>
            <w:shd w:val="clear" w:color="auto" w:fill="auto"/>
          </w:tcPr>
          <w:p w14:paraId="1FA11922" w14:textId="6B355CAB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кандидат химических наук</w:t>
            </w:r>
          </w:p>
        </w:tc>
        <w:tc>
          <w:tcPr>
            <w:tcW w:w="1621" w:type="dxa"/>
            <w:shd w:val="clear" w:color="auto" w:fill="auto"/>
          </w:tcPr>
          <w:p w14:paraId="024DF31D" w14:textId="79310B20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оцент</w:t>
            </w:r>
          </w:p>
        </w:tc>
      </w:tr>
      <w:tr w:rsidR="0035709B" w:rsidRPr="006A6A01" w14:paraId="5E1D916B" w14:textId="77777777" w:rsidTr="0035709B">
        <w:tc>
          <w:tcPr>
            <w:tcW w:w="567" w:type="dxa"/>
            <w:shd w:val="clear" w:color="auto" w:fill="auto"/>
          </w:tcPr>
          <w:p w14:paraId="213F84A7" w14:textId="6439410F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1CD0C836" w14:textId="6984B6E5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Донцов Денис Владимирович</w:t>
            </w:r>
          </w:p>
        </w:tc>
        <w:tc>
          <w:tcPr>
            <w:tcW w:w="2521" w:type="dxa"/>
            <w:shd w:val="clear" w:color="auto" w:fill="auto"/>
          </w:tcPr>
          <w:p w14:paraId="109D8A23" w14:textId="23695B2A" w:rsidR="0035709B" w:rsidRPr="008F5B4E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инфекционных болезней</w:t>
            </w:r>
          </w:p>
        </w:tc>
        <w:tc>
          <w:tcPr>
            <w:tcW w:w="2154" w:type="dxa"/>
            <w:shd w:val="clear" w:color="auto" w:fill="auto"/>
          </w:tcPr>
          <w:p w14:paraId="06C919A0" w14:textId="1BDB2A49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6BE8D418" w14:textId="41F1E5B2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оцент</w:t>
            </w:r>
          </w:p>
        </w:tc>
      </w:tr>
      <w:tr w:rsidR="0035709B" w:rsidRPr="006A6A01" w14:paraId="5A150509" w14:textId="77777777" w:rsidTr="0035709B">
        <w:tc>
          <w:tcPr>
            <w:tcW w:w="567" w:type="dxa"/>
            <w:shd w:val="clear" w:color="auto" w:fill="auto"/>
          </w:tcPr>
          <w:p w14:paraId="2F609F4C" w14:textId="0381CBCC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28CBEFE4" w14:textId="7805B9D3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Дудникова</w:t>
            </w:r>
            <w:proofErr w:type="spellEnd"/>
            <w:r w:rsidRPr="002B7E0D">
              <w:rPr>
                <w:rFonts w:ascii="Times New Roman" w:hAnsi="Times New Roman"/>
                <w:sz w:val="26"/>
                <w:szCs w:val="26"/>
              </w:rPr>
              <w:t xml:space="preserve"> Элеонора Васильевна</w:t>
            </w:r>
          </w:p>
        </w:tc>
        <w:tc>
          <w:tcPr>
            <w:tcW w:w="2521" w:type="dxa"/>
            <w:shd w:val="clear" w:color="auto" w:fill="auto"/>
          </w:tcPr>
          <w:p w14:paraId="32BECA08" w14:textId="0EB6BD88" w:rsidR="0035709B" w:rsidRPr="008F5B4E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детских болезней №1</w:t>
            </w:r>
          </w:p>
        </w:tc>
        <w:tc>
          <w:tcPr>
            <w:tcW w:w="2154" w:type="dxa"/>
            <w:shd w:val="clear" w:color="auto" w:fill="auto"/>
          </w:tcPr>
          <w:p w14:paraId="5C596454" w14:textId="1391B0D9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6C6AD908" w14:textId="573A2F46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рофессор</w:t>
            </w:r>
          </w:p>
        </w:tc>
      </w:tr>
      <w:tr w:rsidR="0035709B" w:rsidRPr="006A6A01" w14:paraId="4312F8E7" w14:textId="77777777" w:rsidTr="0035709B">
        <w:tc>
          <w:tcPr>
            <w:tcW w:w="567" w:type="dxa"/>
            <w:shd w:val="clear" w:color="auto" w:fill="auto"/>
          </w:tcPr>
          <w:p w14:paraId="736F114B" w14:textId="25740171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06F76116" w14:textId="6E348457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Жуков Владимир Андреевич</w:t>
            </w:r>
          </w:p>
        </w:tc>
        <w:tc>
          <w:tcPr>
            <w:tcW w:w="2521" w:type="dxa"/>
            <w:shd w:val="clear" w:color="auto" w:fill="auto"/>
          </w:tcPr>
          <w:p w14:paraId="5B543FC3" w14:textId="6FC5FDBB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экономической и социальной теории</w:t>
            </w:r>
          </w:p>
        </w:tc>
        <w:tc>
          <w:tcPr>
            <w:tcW w:w="2154" w:type="dxa"/>
            <w:shd w:val="clear" w:color="auto" w:fill="auto"/>
          </w:tcPr>
          <w:p w14:paraId="4A1F1393" w14:textId="19A3E027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экономических наук</w:t>
            </w:r>
          </w:p>
        </w:tc>
        <w:tc>
          <w:tcPr>
            <w:tcW w:w="1621" w:type="dxa"/>
            <w:shd w:val="clear" w:color="auto" w:fill="auto"/>
          </w:tcPr>
          <w:p w14:paraId="7615F2DD" w14:textId="3EDAFD54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рофессор</w:t>
            </w:r>
          </w:p>
        </w:tc>
      </w:tr>
      <w:tr w:rsidR="0035709B" w:rsidRPr="006A6A01" w14:paraId="7C0F8F3B" w14:textId="77777777" w:rsidTr="0035709B">
        <w:tc>
          <w:tcPr>
            <w:tcW w:w="567" w:type="dxa"/>
            <w:shd w:val="clear" w:color="auto" w:fill="auto"/>
          </w:tcPr>
          <w:p w14:paraId="49E3900E" w14:textId="6E680598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3A1A56A2" w14:textId="72354C17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Квасов Алексей Романович</w:t>
            </w:r>
          </w:p>
        </w:tc>
        <w:tc>
          <w:tcPr>
            <w:tcW w:w="2521" w:type="dxa"/>
            <w:shd w:val="clear" w:color="auto" w:fill="auto"/>
          </w:tcPr>
          <w:p w14:paraId="1F7A4DC2" w14:textId="01B500A0" w:rsidR="0035709B" w:rsidRPr="008F5B4E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гигиены</w:t>
            </w:r>
          </w:p>
        </w:tc>
        <w:tc>
          <w:tcPr>
            <w:tcW w:w="2154" w:type="dxa"/>
            <w:shd w:val="clear" w:color="auto" w:fill="auto"/>
          </w:tcPr>
          <w:p w14:paraId="3205DB34" w14:textId="17E5ADC1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25B7178F" w14:textId="61477E5C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рофессор</w:t>
            </w:r>
          </w:p>
        </w:tc>
      </w:tr>
      <w:tr w:rsidR="0035709B" w:rsidRPr="006A6A01" w14:paraId="16554D3C" w14:textId="77777777" w:rsidTr="0035709B">
        <w:tc>
          <w:tcPr>
            <w:tcW w:w="567" w:type="dxa"/>
            <w:shd w:val="clear" w:color="auto" w:fill="auto"/>
          </w:tcPr>
          <w:p w14:paraId="7BF6B2CE" w14:textId="27AB853E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42368A16" w14:textId="0EC77793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Ким Марина Анатольевна</w:t>
            </w:r>
          </w:p>
        </w:tc>
        <w:tc>
          <w:tcPr>
            <w:tcW w:w="2521" w:type="dxa"/>
            <w:shd w:val="clear" w:color="auto" w:fill="auto"/>
          </w:tcPr>
          <w:p w14:paraId="415C5492" w14:textId="15430850" w:rsidR="0035709B" w:rsidRPr="008F5B4E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Старший методист деканата педиатрического факультета</w:t>
            </w:r>
          </w:p>
        </w:tc>
        <w:tc>
          <w:tcPr>
            <w:tcW w:w="2154" w:type="dxa"/>
            <w:shd w:val="clear" w:color="auto" w:fill="auto"/>
          </w:tcPr>
          <w:p w14:paraId="0E253212" w14:textId="47A2AA99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Кандидат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43FE8586" w14:textId="467778A3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5709B" w:rsidRPr="006A6A01" w14:paraId="15B0A881" w14:textId="77777777" w:rsidTr="0035709B">
        <w:tc>
          <w:tcPr>
            <w:tcW w:w="567" w:type="dxa"/>
            <w:shd w:val="clear" w:color="auto" w:fill="auto"/>
          </w:tcPr>
          <w:p w14:paraId="6180AB52" w14:textId="7A235A16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20394F4B" w14:textId="705BE2DF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380F2D">
              <w:rPr>
                <w:rFonts w:ascii="Times New Roman" w:hAnsi="Times New Roman"/>
                <w:sz w:val="26"/>
                <w:szCs w:val="26"/>
              </w:rPr>
              <w:t xml:space="preserve">Ковш Екатерина Михайловна </w:t>
            </w:r>
          </w:p>
        </w:tc>
        <w:tc>
          <w:tcPr>
            <w:tcW w:w="2521" w:type="dxa"/>
            <w:shd w:val="clear" w:color="auto" w:fill="auto"/>
          </w:tcPr>
          <w:p w14:paraId="51A3B64E" w14:textId="101B872A" w:rsidR="0035709B" w:rsidRPr="009948E9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380F2D">
              <w:rPr>
                <w:rFonts w:ascii="Times New Roman" w:hAnsi="Times New Roman"/>
                <w:sz w:val="26"/>
                <w:szCs w:val="26"/>
              </w:rPr>
              <w:t xml:space="preserve">Доцент кафедры общей и клинической психологии, </w:t>
            </w:r>
            <w:proofErr w:type="spellStart"/>
            <w:r w:rsidRPr="00380F2D"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 w:rsidRPr="00380F2D">
              <w:rPr>
                <w:rFonts w:ascii="Times New Roman" w:hAnsi="Times New Roman"/>
                <w:sz w:val="26"/>
                <w:szCs w:val="26"/>
              </w:rPr>
              <w:t>. зав</w:t>
            </w:r>
            <w:r>
              <w:rPr>
                <w:rFonts w:ascii="Times New Roman" w:hAnsi="Times New Roman"/>
                <w:sz w:val="26"/>
                <w:szCs w:val="26"/>
              </w:rPr>
              <w:t>едующего кафедрой</w:t>
            </w:r>
          </w:p>
        </w:tc>
        <w:tc>
          <w:tcPr>
            <w:tcW w:w="2154" w:type="dxa"/>
            <w:shd w:val="clear" w:color="auto" w:fill="auto"/>
          </w:tcPr>
          <w:p w14:paraId="1095A1CF" w14:textId="0B1D1D5E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кандидат психологических наук</w:t>
            </w:r>
          </w:p>
        </w:tc>
        <w:tc>
          <w:tcPr>
            <w:tcW w:w="1621" w:type="dxa"/>
            <w:shd w:val="clear" w:color="auto" w:fill="auto"/>
          </w:tcPr>
          <w:p w14:paraId="576D4303" w14:textId="76FC6115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380F2D">
              <w:rPr>
                <w:rFonts w:ascii="Times New Roman" w:hAnsi="Times New Roman"/>
                <w:sz w:val="26"/>
                <w:szCs w:val="26"/>
              </w:rPr>
              <w:t>доцент</w:t>
            </w:r>
          </w:p>
        </w:tc>
      </w:tr>
      <w:tr w:rsidR="0035709B" w:rsidRPr="006A6A01" w14:paraId="794EAC34" w14:textId="77777777" w:rsidTr="0035709B">
        <w:tc>
          <w:tcPr>
            <w:tcW w:w="567" w:type="dxa"/>
            <w:shd w:val="clear" w:color="auto" w:fill="auto"/>
          </w:tcPr>
          <w:p w14:paraId="353D0B3F" w14:textId="3943F188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01E53413" w14:textId="58FF58C6" w:rsidR="0035709B" w:rsidRPr="006A6A01" w:rsidRDefault="0035709B" w:rsidP="00432EC8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Косолапова К</w:t>
            </w:r>
            <w:r w:rsidR="00432EC8">
              <w:rPr>
                <w:rFonts w:ascii="Times New Roman" w:hAnsi="Times New Roman"/>
                <w:sz w:val="26"/>
                <w:szCs w:val="26"/>
              </w:rPr>
              <w:t xml:space="preserve">ристина </w:t>
            </w:r>
            <w:bookmarkStart w:id="0" w:name="_GoBack"/>
            <w:bookmarkEnd w:id="0"/>
            <w:proofErr w:type="spellStart"/>
            <w:r w:rsidRPr="00745EAA">
              <w:rPr>
                <w:rFonts w:ascii="Times New Roman" w:hAnsi="Times New Roman"/>
                <w:sz w:val="26"/>
                <w:szCs w:val="26"/>
              </w:rPr>
              <w:t>Тиграновна</w:t>
            </w:r>
            <w:proofErr w:type="spellEnd"/>
          </w:p>
        </w:tc>
        <w:tc>
          <w:tcPr>
            <w:tcW w:w="2521" w:type="dxa"/>
            <w:shd w:val="clear" w:color="auto" w:fill="auto"/>
          </w:tcPr>
          <w:p w14:paraId="510B7B9E" w14:textId="73676178" w:rsidR="0035709B" w:rsidRPr="002C2F3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Методист деканата педиатрического факультета</w:t>
            </w:r>
          </w:p>
        </w:tc>
        <w:tc>
          <w:tcPr>
            <w:tcW w:w="2154" w:type="dxa"/>
            <w:shd w:val="clear" w:color="auto" w:fill="auto"/>
          </w:tcPr>
          <w:p w14:paraId="40923784" w14:textId="60132FBA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621" w:type="dxa"/>
            <w:shd w:val="clear" w:color="auto" w:fill="auto"/>
          </w:tcPr>
          <w:p w14:paraId="446888A3" w14:textId="5B1AEB94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5709B" w:rsidRPr="006A6A01" w14:paraId="47EEFABE" w14:textId="77777777" w:rsidTr="0035709B">
        <w:tc>
          <w:tcPr>
            <w:tcW w:w="567" w:type="dxa"/>
            <w:shd w:val="clear" w:color="auto" w:fill="auto"/>
          </w:tcPr>
          <w:p w14:paraId="5A3142AC" w14:textId="7E95CBD7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2ED79D06" w14:textId="32CC7405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745EAA">
              <w:rPr>
                <w:rFonts w:ascii="Times New Roman" w:hAnsi="Times New Roman"/>
                <w:sz w:val="26"/>
                <w:szCs w:val="26"/>
              </w:rPr>
              <w:t>Крамская</w:t>
            </w:r>
            <w:proofErr w:type="spellEnd"/>
            <w:r w:rsidRPr="00745EAA">
              <w:rPr>
                <w:rFonts w:ascii="Times New Roman" w:hAnsi="Times New Roman"/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2521" w:type="dxa"/>
            <w:shd w:val="clear" w:color="auto" w:fill="auto"/>
          </w:tcPr>
          <w:p w14:paraId="20AFAF2C" w14:textId="688BA2D4" w:rsidR="0035709B" w:rsidRPr="005D39D2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Старший методист деканата педиатрического факультета</w:t>
            </w:r>
          </w:p>
        </w:tc>
        <w:tc>
          <w:tcPr>
            <w:tcW w:w="2154" w:type="dxa"/>
            <w:shd w:val="clear" w:color="auto" w:fill="auto"/>
          </w:tcPr>
          <w:p w14:paraId="0EDFE31C" w14:textId="4FF29600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кандидат исторических наук</w:t>
            </w:r>
          </w:p>
        </w:tc>
        <w:tc>
          <w:tcPr>
            <w:tcW w:w="1621" w:type="dxa"/>
            <w:shd w:val="clear" w:color="auto" w:fill="auto"/>
          </w:tcPr>
          <w:p w14:paraId="3E185E85" w14:textId="287168ED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доцент</w:t>
            </w:r>
          </w:p>
        </w:tc>
      </w:tr>
      <w:tr w:rsidR="0035709B" w:rsidRPr="006A6A01" w14:paraId="340EE440" w14:textId="77777777" w:rsidTr="0035709B">
        <w:tc>
          <w:tcPr>
            <w:tcW w:w="567" w:type="dxa"/>
            <w:shd w:val="clear" w:color="auto" w:fill="auto"/>
          </w:tcPr>
          <w:p w14:paraId="3616307A" w14:textId="53B9E45A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0C4E8FEA" w14:textId="21D3074B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Лебеденко Александр Анатольевич</w:t>
            </w:r>
          </w:p>
        </w:tc>
        <w:tc>
          <w:tcPr>
            <w:tcW w:w="2521" w:type="dxa"/>
            <w:shd w:val="clear" w:color="auto" w:fill="auto"/>
          </w:tcPr>
          <w:p w14:paraId="3CF3C472" w14:textId="37CB8EC1" w:rsidR="0035709B" w:rsidRPr="005D39D2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детских болезней №2</w:t>
            </w:r>
          </w:p>
        </w:tc>
        <w:tc>
          <w:tcPr>
            <w:tcW w:w="2154" w:type="dxa"/>
            <w:shd w:val="clear" w:color="auto" w:fill="auto"/>
          </w:tcPr>
          <w:p w14:paraId="6EC42B58" w14:textId="17305908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76BFB851" w14:textId="34D4565B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рофессор</w:t>
            </w:r>
          </w:p>
        </w:tc>
      </w:tr>
      <w:tr w:rsidR="0035709B" w:rsidRPr="006A6A01" w14:paraId="584E60A1" w14:textId="77777777" w:rsidTr="0035709B">
        <w:tc>
          <w:tcPr>
            <w:tcW w:w="567" w:type="dxa"/>
            <w:shd w:val="clear" w:color="auto" w:fill="auto"/>
          </w:tcPr>
          <w:p w14:paraId="3A574996" w14:textId="1D7A243E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6A05985F" w14:textId="5101C1B7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Львова Екатерина Романовна</w:t>
            </w:r>
          </w:p>
        </w:tc>
        <w:tc>
          <w:tcPr>
            <w:tcW w:w="2521" w:type="dxa"/>
            <w:shd w:val="clear" w:color="auto" w:fill="auto"/>
          </w:tcPr>
          <w:p w14:paraId="73B35936" w14:textId="4B716F75" w:rsidR="0035709B" w:rsidRPr="005D39D2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Обучающ</w:t>
            </w:r>
            <w:r>
              <w:rPr>
                <w:rFonts w:ascii="Times New Roman" w:hAnsi="Times New Roman"/>
                <w:sz w:val="26"/>
                <w:szCs w:val="26"/>
              </w:rPr>
              <w:t>ий</w:t>
            </w:r>
            <w:r w:rsidRPr="00745EAA">
              <w:rPr>
                <w:rFonts w:ascii="Times New Roman" w:hAnsi="Times New Roman"/>
                <w:sz w:val="26"/>
                <w:szCs w:val="26"/>
              </w:rPr>
              <w:t>ся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45EAA">
              <w:rPr>
                <w:rFonts w:ascii="Times New Roman" w:hAnsi="Times New Roman"/>
                <w:sz w:val="26"/>
                <w:szCs w:val="26"/>
              </w:rPr>
              <w:t xml:space="preserve">педиатрического факультета </w:t>
            </w:r>
          </w:p>
        </w:tc>
        <w:tc>
          <w:tcPr>
            <w:tcW w:w="2154" w:type="dxa"/>
            <w:shd w:val="clear" w:color="auto" w:fill="auto"/>
          </w:tcPr>
          <w:p w14:paraId="4272719D" w14:textId="59CDBD82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621" w:type="dxa"/>
            <w:shd w:val="clear" w:color="auto" w:fill="auto"/>
          </w:tcPr>
          <w:p w14:paraId="3B7D7DC2" w14:textId="44EC148B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5709B" w:rsidRPr="006A6A01" w14:paraId="691D847A" w14:textId="77777777" w:rsidTr="0035709B">
        <w:tc>
          <w:tcPr>
            <w:tcW w:w="567" w:type="dxa"/>
            <w:shd w:val="clear" w:color="auto" w:fill="auto"/>
          </w:tcPr>
          <w:p w14:paraId="51DDE292" w14:textId="71CD264D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4849CBF6" w14:textId="2FDCFD0D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380F2D">
              <w:rPr>
                <w:rFonts w:ascii="Times New Roman" w:hAnsi="Times New Roman"/>
                <w:sz w:val="26"/>
                <w:szCs w:val="26"/>
              </w:rPr>
              <w:t>Макарова Виктория Николаевна</w:t>
            </w:r>
          </w:p>
        </w:tc>
        <w:tc>
          <w:tcPr>
            <w:tcW w:w="2521" w:type="dxa"/>
            <w:shd w:val="clear" w:color="auto" w:fill="auto"/>
          </w:tcPr>
          <w:p w14:paraId="52227CCD" w14:textId="4BE4AC6C" w:rsidR="0035709B" w:rsidRPr="005D39D2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380F2D">
              <w:rPr>
                <w:rFonts w:ascii="Times New Roman" w:hAnsi="Times New Roman"/>
                <w:sz w:val="26"/>
                <w:szCs w:val="26"/>
              </w:rPr>
              <w:t xml:space="preserve">Доцент кафедры судебной медицины, </w:t>
            </w:r>
            <w:proofErr w:type="spellStart"/>
            <w:r w:rsidRPr="00380F2D"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 w:rsidRPr="00380F2D">
              <w:rPr>
                <w:rFonts w:ascii="Times New Roman" w:hAnsi="Times New Roman"/>
                <w:sz w:val="26"/>
                <w:szCs w:val="26"/>
              </w:rPr>
              <w:t>. зав</w:t>
            </w:r>
            <w:r>
              <w:rPr>
                <w:rFonts w:ascii="Times New Roman" w:hAnsi="Times New Roman"/>
                <w:sz w:val="26"/>
                <w:szCs w:val="26"/>
              </w:rPr>
              <w:t>едующего кафедрой</w:t>
            </w:r>
          </w:p>
        </w:tc>
        <w:tc>
          <w:tcPr>
            <w:tcW w:w="2154" w:type="dxa"/>
            <w:shd w:val="clear" w:color="auto" w:fill="auto"/>
          </w:tcPr>
          <w:p w14:paraId="101A958C" w14:textId="1EB776C4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кандидат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66E7E3DD" w14:textId="7F53F446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380F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5709B" w:rsidRPr="006A6A01" w14:paraId="1BB6CE65" w14:textId="77777777" w:rsidTr="0035709B">
        <w:tc>
          <w:tcPr>
            <w:tcW w:w="567" w:type="dxa"/>
            <w:shd w:val="clear" w:color="auto" w:fill="auto"/>
          </w:tcPr>
          <w:p w14:paraId="2C702B71" w14:textId="6643589F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663F4FD6" w14:textId="52CF0EAD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Набока</w:t>
            </w:r>
            <w:proofErr w:type="spellEnd"/>
            <w:r w:rsidRPr="002B7E0D">
              <w:rPr>
                <w:rFonts w:ascii="Times New Roman" w:hAnsi="Times New Roman"/>
                <w:sz w:val="26"/>
                <w:szCs w:val="26"/>
              </w:rPr>
              <w:t xml:space="preserve"> Юлия </w:t>
            </w: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Лазаревна</w:t>
            </w:r>
            <w:proofErr w:type="spellEnd"/>
          </w:p>
        </w:tc>
        <w:tc>
          <w:tcPr>
            <w:tcW w:w="2521" w:type="dxa"/>
            <w:shd w:val="clear" w:color="auto" w:fill="auto"/>
          </w:tcPr>
          <w:p w14:paraId="25E6B104" w14:textId="6C72D664" w:rsidR="0035709B" w:rsidRPr="005D39D2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микробиологии и вирусологии №1</w:t>
            </w:r>
          </w:p>
        </w:tc>
        <w:tc>
          <w:tcPr>
            <w:tcW w:w="2154" w:type="dxa"/>
            <w:shd w:val="clear" w:color="auto" w:fill="auto"/>
          </w:tcPr>
          <w:p w14:paraId="1E21ABFD" w14:textId="0C97A87A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0CCFD1F8" w14:textId="31270466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рофессор</w:t>
            </w:r>
          </w:p>
        </w:tc>
      </w:tr>
      <w:tr w:rsidR="0035709B" w:rsidRPr="006A6A01" w14:paraId="01F8F492" w14:textId="77777777" w:rsidTr="0035709B">
        <w:tc>
          <w:tcPr>
            <w:tcW w:w="567" w:type="dxa"/>
            <w:shd w:val="clear" w:color="auto" w:fill="auto"/>
          </w:tcPr>
          <w:p w14:paraId="4F18AE1D" w14:textId="40ABC752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00DC7BEF" w14:textId="40E079BF" w:rsidR="0035709B" w:rsidRPr="002030D5" w:rsidRDefault="0035709B" w:rsidP="0035709B">
            <w:pPr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Петров Юрий Алексеевич</w:t>
            </w:r>
          </w:p>
        </w:tc>
        <w:tc>
          <w:tcPr>
            <w:tcW w:w="2521" w:type="dxa"/>
            <w:shd w:val="clear" w:color="auto" w:fill="auto"/>
          </w:tcPr>
          <w:p w14:paraId="258B3ACB" w14:textId="7EAB732B" w:rsidR="0035709B" w:rsidRPr="005D39D2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акушерства и гинекологии №2</w:t>
            </w:r>
          </w:p>
        </w:tc>
        <w:tc>
          <w:tcPr>
            <w:tcW w:w="2154" w:type="dxa"/>
            <w:shd w:val="clear" w:color="auto" w:fill="auto"/>
          </w:tcPr>
          <w:p w14:paraId="695B55B6" w14:textId="126E3036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6FF415E5" w14:textId="283C3733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рофессор</w:t>
            </w:r>
          </w:p>
        </w:tc>
      </w:tr>
      <w:tr w:rsidR="0035709B" w:rsidRPr="006A6A01" w14:paraId="726BB6D6" w14:textId="77777777" w:rsidTr="0035709B">
        <w:tc>
          <w:tcPr>
            <w:tcW w:w="567" w:type="dxa"/>
            <w:shd w:val="clear" w:color="auto" w:fill="auto"/>
          </w:tcPr>
          <w:p w14:paraId="46CB3A9D" w14:textId="190A5C6C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7D946E01" w14:textId="291E601E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 xml:space="preserve">Попова Инга </w:t>
            </w: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Мовлиевна</w:t>
            </w:r>
            <w:proofErr w:type="spellEnd"/>
          </w:p>
        </w:tc>
        <w:tc>
          <w:tcPr>
            <w:tcW w:w="2521" w:type="dxa"/>
            <w:shd w:val="clear" w:color="auto" w:fill="auto"/>
          </w:tcPr>
          <w:p w14:paraId="424D0C75" w14:textId="0D5A2868" w:rsidR="0035709B" w:rsidRPr="005D39D2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патологической физиологии</w:t>
            </w:r>
          </w:p>
        </w:tc>
        <w:tc>
          <w:tcPr>
            <w:tcW w:w="2154" w:type="dxa"/>
            <w:shd w:val="clear" w:color="auto" w:fill="auto"/>
          </w:tcPr>
          <w:p w14:paraId="20E3B428" w14:textId="56CCD886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5A83193A" w14:textId="0B9B761B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рофессор</w:t>
            </w:r>
          </w:p>
        </w:tc>
      </w:tr>
      <w:tr w:rsidR="0035709B" w:rsidRPr="006A6A01" w14:paraId="291DA544" w14:textId="77777777" w:rsidTr="0035709B">
        <w:tc>
          <w:tcPr>
            <w:tcW w:w="567" w:type="dxa"/>
            <w:shd w:val="clear" w:color="auto" w:fill="auto"/>
          </w:tcPr>
          <w:p w14:paraId="295217BF" w14:textId="3D886796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4D65B25C" w14:textId="660EB316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Попов Эдуард Анатольевич</w:t>
            </w:r>
          </w:p>
        </w:tc>
        <w:tc>
          <w:tcPr>
            <w:tcW w:w="2521" w:type="dxa"/>
            <w:shd w:val="clear" w:color="auto" w:fill="auto"/>
          </w:tcPr>
          <w:p w14:paraId="51784132" w14:textId="5CF9458E" w:rsidR="0035709B" w:rsidRPr="005D39D2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 xml:space="preserve">Доцент кафедры философии с курсом биоэтики, </w:t>
            </w:r>
            <w:proofErr w:type="spellStart"/>
            <w:r w:rsidRPr="00745EAA"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 w:rsidRPr="00745EAA">
              <w:rPr>
                <w:rFonts w:ascii="Times New Roman" w:hAnsi="Times New Roman"/>
                <w:sz w:val="26"/>
                <w:szCs w:val="26"/>
              </w:rPr>
              <w:t>. зав</w:t>
            </w:r>
            <w:r>
              <w:rPr>
                <w:rFonts w:ascii="Times New Roman" w:hAnsi="Times New Roman"/>
                <w:sz w:val="26"/>
                <w:szCs w:val="26"/>
              </w:rPr>
              <w:t>едующего кафедрой</w:t>
            </w:r>
            <w:r w:rsidRPr="00745EA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0D6A09D6" w14:textId="61EE4E5F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философских наук</w:t>
            </w:r>
          </w:p>
        </w:tc>
        <w:tc>
          <w:tcPr>
            <w:tcW w:w="1621" w:type="dxa"/>
            <w:shd w:val="clear" w:color="auto" w:fill="auto"/>
          </w:tcPr>
          <w:p w14:paraId="38081515" w14:textId="0E418109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5709B" w:rsidRPr="006A6A01" w14:paraId="08ED8E0E" w14:textId="77777777" w:rsidTr="0035709B">
        <w:tc>
          <w:tcPr>
            <w:tcW w:w="567" w:type="dxa"/>
            <w:shd w:val="clear" w:color="auto" w:fill="auto"/>
          </w:tcPr>
          <w:p w14:paraId="7159E4FC" w14:textId="34FAC2DB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20B29C19" w14:textId="01FFE6AD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745EAA">
              <w:rPr>
                <w:rFonts w:ascii="Times New Roman" w:hAnsi="Times New Roman"/>
                <w:sz w:val="26"/>
                <w:szCs w:val="26"/>
              </w:rPr>
              <w:t>Посевина</w:t>
            </w:r>
            <w:proofErr w:type="spellEnd"/>
            <w:r w:rsidRPr="00745EAA">
              <w:rPr>
                <w:rFonts w:ascii="Times New Roman" w:hAnsi="Times New Roman"/>
                <w:sz w:val="26"/>
                <w:szCs w:val="26"/>
              </w:rPr>
              <w:t xml:space="preserve"> Анастасия Николаевна</w:t>
            </w:r>
          </w:p>
        </w:tc>
        <w:tc>
          <w:tcPr>
            <w:tcW w:w="2521" w:type="dxa"/>
            <w:shd w:val="clear" w:color="auto" w:fill="auto"/>
          </w:tcPr>
          <w:p w14:paraId="7F1B2AFE" w14:textId="51413B5C" w:rsidR="0035709B" w:rsidRPr="005D39D2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Старший методист деканата педиатрического факультета</w:t>
            </w:r>
          </w:p>
        </w:tc>
        <w:tc>
          <w:tcPr>
            <w:tcW w:w="2154" w:type="dxa"/>
            <w:shd w:val="clear" w:color="auto" w:fill="auto"/>
          </w:tcPr>
          <w:p w14:paraId="504D5027" w14:textId="4E8F2153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кандидат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4108C800" w14:textId="63FE4305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5709B" w:rsidRPr="006A6A01" w14:paraId="241AABF4" w14:textId="77777777" w:rsidTr="0035709B">
        <w:tc>
          <w:tcPr>
            <w:tcW w:w="567" w:type="dxa"/>
            <w:shd w:val="clear" w:color="auto" w:fill="auto"/>
          </w:tcPr>
          <w:p w14:paraId="1C6F71B3" w14:textId="13120B7A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7A69A5DB" w14:textId="2C5DF6CD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Сависько</w:t>
            </w:r>
            <w:proofErr w:type="spellEnd"/>
            <w:r w:rsidRPr="002B7E0D">
              <w:rPr>
                <w:rFonts w:ascii="Times New Roman" w:hAnsi="Times New Roman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2521" w:type="dxa"/>
            <w:shd w:val="clear" w:color="auto" w:fill="auto"/>
          </w:tcPr>
          <w:p w14:paraId="420CCDDA" w14:textId="2BD1E41A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поликлинической и неотложной педиатрии</w:t>
            </w:r>
          </w:p>
        </w:tc>
        <w:tc>
          <w:tcPr>
            <w:tcW w:w="2154" w:type="dxa"/>
            <w:shd w:val="clear" w:color="auto" w:fill="auto"/>
          </w:tcPr>
          <w:p w14:paraId="19B32950" w14:textId="2E2873D1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29A7C419" w14:textId="60EFDF82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рофессор</w:t>
            </w:r>
          </w:p>
        </w:tc>
      </w:tr>
      <w:tr w:rsidR="0035709B" w:rsidRPr="006A6A01" w14:paraId="322DCDCD" w14:textId="77777777" w:rsidTr="0035709B">
        <w:tc>
          <w:tcPr>
            <w:tcW w:w="567" w:type="dxa"/>
            <w:shd w:val="clear" w:color="auto" w:fill="auto"/>
          </w:tcPr>
          <w:p w14:paraId="2E438450" w14:textId="364EF879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6F37AE47" w14:textId="6D5E5C1C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 xml:space="preserve">Саркисян Олег </w:t>
            </w: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Грачикович</w:t>
            </w:r>
            <w:proofErr w:type="spellEnd"/>
          </w:p>
        </w:tc>
        <w:tc>
          <w:tcPr>
            <w:tcW w:w="2521" w:type="dxa"/>
            <w:shd w:val="clear" w:color="auto" w:fill="auto"/>
          </w:tcPr>
          <w:p w14:paraId="4625C2FE" w14:textId="58008EDD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общей и клинической биохимии №1</w:t>
            </w:r>
          </w:p>
        </w:tc>
        <w:tc>
          <w:tcPr>
            <w:tcW w:w="2154" w:type="dxa"/>
            <w:shd w:val="clear" w:color="auto" w:fill="auto"/>
          </w:tcPr>
          <w:p w14:paraId="3D4DFCA8" w14:textId="28759552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546E9A99" w14:textId="41EE26E2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оцент</w:t>
            </w:r>
          </w:p>
        </w:tc>
      </w:tr>
      <w:tr w:rsidR="0035709B" w:rsidRPr="006A6A01" w14:paraId="641CEDAC" w14:textId="77777777" w:rsidTr="0035709B">
        <w:tc>
          <w:tcPr>
            <w:tcW w:w="567" w:type="dxa"/>
            <w:shd w:val="clear" w:color="auto" w:fill="auto"/>
          </w:tcPr>
          <w:p w14:paraId="223D12BB" w14:textId="0E9F19CB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1C0460EF" w14:textId="68567980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Симованьян</w:t>
            </w:r>
            <w:proofErr w:type="spellEnd"/>
            <w:r w:rsidRPr="002B7E0D">
              <w:rPr>
                <w:rFonts w:ascii="Times New Roman" w:hAnsi="Times New Roman"/>
                <w:sz w:val="26"/>
                <w:szCs w:val="26"/>
              </w:rPr>
              <w:t xml:space="preserve"> Эмма </w:t>
            </w: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Мкртичевна</w:t>
            </w:r>
            <w:proofErr w:type="spellEnd"/>
          </w:p>
        </w:tc>
        <w:tc>
          <w:tcPr>
            <w:tcW w:w="2521" w:type="dxa"/>
            <w:shd w:val="clear" w:color="auto" w:fill="auto"/>
          </w:tcPr>
          <w:p w14:paraId="6F0771DC" w14:textId="588015B1" w:rsidR="0035709B" w:rsidRPr="005D39D2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детских инфекционных болезней</w:t>
            </w:r>
          </w:p>
        </w:tc>
        <w:tc>
          <w:tcPr>
            <w:tcW w:w="2154" w:type="dxa"/>
            <w:shd w:val="clear" w:color="auto" w:fill="auto"/>
          </w:tcPr>
          <w:p w14:paraId="0BA7F83D" w14:textId="44CCFA3F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45EB049E" w14:textId="06A91FA7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рофессор</w:t>
            </w:r>
          </w:p>
        </w:tc>
      </w:tr>
      <w:tr w:rsidR="0035709B" w:rsidRPr="006A6A01" w14:paraId="1F406192" w14:textId="77777777" w:rsidTr="0035709B">
        <w:trPr>
          <w:trHeight w:val="825"/>
        </w:trPr>
        <w:tc>
          <w:tcPr>
            <w:tcW w:w="567" w:type="dxa"/>
            <w:shd w:val="clear" w:color="auto" w:fill="auto"/>
          </w:tcPr>
          <w:p w14:paraId="44D6DC3D" w14:textId="08AD4070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01CBFA90" w14:textId="212FF833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Тодоров Сергей Сергеевич</w:t>
            </w:r>
          </w:p>
        </w:tc>
        <w:tc>
          <w:tcPr>
            <w:tcW w:w="2521" w:type="dxa"/>
            <w:shd w:val="clear" w:color="auto" w:fill="auto"/>
          </w:tcPr>
          <w:p w14:paraId="09581718" w14:textId="48518EA6" w:rsidR="0035709B" w:rsidRPr="005D39D2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патологической анатомии</w:t>
            </w:r>
          </w:p>
        </w:tc>
        <w:tc>
          <w:tcPr>
            <w:tcW w:w="2154" w:type="dxa"/>
            <w:shd w:val="clear" w:color="auto" w:fill="auto"/>
          </w:tcPr>
          <w:p w14:paraId="137AB0B7" w14:textId="7BDA5323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64DA2167" w14:textId="01B467F2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оцент</w:t>
            </w:r>
          </w:p>
        </w:tc>
      </w:tr>
      <w:tr w:rsidR="0035709B" w:rsidRPr="006A6A01" w14:paraId="2551FB8A" w14:textId="77777777" w:rsidTr="0035709B">
        <w:tc>
          <w:tcPr>
            <w:tcW w:w="567" w:type="dxa"/>
            <w:shd w:val="clear" w:color="auto" w:fill="auto"/>
          </w:tcPr>
          <w:p w14:paraId="03EBE47A" w14:textId="798DCB4C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0BA8C5E9" w14:textId="010456B5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Хитарьян</w:t>
            </w:r>
            <w:proofErr w:type="spellEnd"/>
            <w:r w:rsidRPr="002B7E0D">
              <w:rPr>
                <w:rFonts w:ascii="Times New Roman" w:hAnsi="Times New Roman"/>
                <w:sz w:val="26"/>
                <w:szCs w:val="26"/>
              </w:rPr>
              <w:t xml:space="preserve"> Александр Георгиевич</w:t>
            </w:r>
          </w:p>
        </w:tc>
        <w:tc>
          <w:tcPr>
            <w:tcW w:w="2521" w:type="dxa"/>
            <w:shd w:val="clear" w:color="auto" w:fill="auto"/>
          </w:tcPr>
          <w:p w14:paraId="64BD27DA" w14:textId="1E7EFC2E" w:rsidR="0035709B" w:rsidRPr="005D39D2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хирургических болезней №3</w:t>
            </w:r>
          </w:p>
        </w:tc>
        <w:tc>
          <w:tcPr>
            <w:tcW w:w="2154" w:type="dxa"/>
            <w:shd w:val="clear" w:color="auto" w:fill="auto"/>
          </w:tcPr>
          <w:p w14:paraId="47AEB67A" w14:textId="089D3172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149B4FD3" w14:textId="117EA6B7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рофессор</w:t>
            </w:r>
          </w:p>
        </w:tc>
      </w:tr>
      <w:tr w:rsidR="0035709B" w:rsidRPr="006A6A01" w14:paraId="60C544B2" w14:textId="77777777" w:rsidTr="0035709B">
        <w:tc>
          <w:tcPr>
            <w:tcW w:w="567" w:type="dxa"/>
            <w:shd w:val="clear" w:color="auto" w:fill="auto"/>
          </w:tcPr>
          <w:p w14:paraId="552BA536" w14:textId="4FBD0ECE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066DFEC8" w14:textId="42CE7077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 xml:space="preserve">Хоронько Юрий </w:t>
            </w: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Владиленович</w:t>
            </w:r>
            <w:proofErr w:type="spellEnd"/>
          </w:p>
        </w:tc>
        <w:tc>
          <w:tcPr>
            <w:tcW w:w="2521" w:type="dxa"/>
            <w:shd w:val="clear" w:color="auto" w:fill="auto"/>
          </w:tcPr>
          <w:p w14:paraId="44D4034A" w14:textId="04BD6D59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оперативной хирургии и топографической анатомии</w:t>
            </w:r>
          </w:p>
        </w:tc>
        <w:tc>
          <w:tcPr>
            <w:tcW w:w="2154" w:type="dxa"/>
            <w:shd w:val="clear" w:color="auto" w:fill="auto"/>
          </w:tcPr>
          <w:p w14:paraId="148F1669" w14:textId="72189E89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505B7C88" w14:textId="3586D83E" w:rsidR="0035709B" w:rsidRPr="006A6A01" w:rsidRDefault="0035709B" w:rsidP="0035709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рофессор</w:t>
            </w:r>
          </w:p>
        </w:tc>
      </w:tr>
      <w:tr w:rsidR="0035709B" w:rsidRPr="006A6A01" w14:paraId="67CA35EB" w14:textId="77777777" w:rsidTr="0035709B">
        <w:tc>
          <w:tcPr>
            <w:tcW w:w="567" w:type="dxa"/>
            <w:shd w:val="clear" w:color="auto" w:fill="auto"/>
          </w:tcPr>
          <w:p w14:paraId="0AE951F6" w14:textId="22EDD9C4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33F9F00F" w14:textId="1122A0B6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Чаплыгина Елена Викторовна</w:t>
            </w:r>
          </w:p>
        </w:tc>
        <w:tc>
          <w:tcPr>
            <w:tcW w:w="2521" w:type="dxa"/>
            <w:shd w:val="clear" w:color="auto" w:fill="auto"/>
          </w:tcPr>
          <w:p w14:paraId="167B30F0" w14:textId="787C25F4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нормальной анатомии</w:t>
            </w:r>
          </w:p>
        </w:tc>
        <w:tc>
          <w:tcPr>
            <w:tcW w:w="2154" w:type="dxa"/>
            <w:shd w:val="clear" w:color="auto" w:fill="auto"/>
          </w:tcPr>
          <w:p w14:paraId="228E4B83" w14:textId="4DC8F88D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69867F30" w14:textId="31F41D41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рофессор</w:t>
            </w:r>
          </w:p>
        </w:tc>
      </w:tr>
      <w:tr w:rsidR="0035709B" w:rsidRPr="006A6A01" w14:paraId="50E79112" w14:textId="77777777" w:rsidTr="0035709B">
        <w:tc>
          <w:tcPr>
            <w:tcW w:w="567" w:type="dxa"/>
            <w:shd w:val="clear" w:color="auto" w:fill="auto"/>
          </w:tcPr>
          <w:p w14:paraId="67C9ADF5" w14:textId="77777777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3F23826B" w14:textId="7D130CE5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B7E0D">
              <w:rPr>
                <w:rFonts w:ascii="Times New Roman" w:hAnsi="Times New Roman"/>
                <w:sz w:val="26"/>
                <w:szCs w:val="26"/>
              </w:rPr>
              <w:t>Чепурной</w:t>
            </w:r>
            <w:proofErr w:type="spellEnd"/>
            <w:r w:rsidRPr="002B7E0D">
              <w:rPr>
                <w:rFonts w:ascii="Times New Roman" w:hAnsi="Times New Roman"/>
                <w:sz w:val="26"/>
                <w:szCs w:val="26"/>
              </w:rPr>
              <w:t xml:space="preserve"> Михаил Геннадьевич</w:t>
            </w:r>
          </w:p>
        </w:tc>
        <w:tc>
          <w:tcPr>
            <w:tcW w:w="2521" w:type="dxa"/>
            <w:shd w:val="clear" w:color="auto" w:fill="auto"/>
          </w:tcPr>
          <w:p w14:paraId="504F2AB9" w14:textId="5EE29591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детской хирургии и ортопедии</w:t>
            </w:r>
          </w:p>
        </w:tc>
        <w:tc>
          <w:tcPr>
            <w:tcW w:w="2154" w:type="dxa"/>
            <w:shd w:val="clear" w:color="auto" w:fill="auto"/>
          </w:tcPr>
          <w:p w14:paraId="0826CB9C" w14:textId="3590B691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535DCF53" w14:textId="0BB898D1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оцент</w:t>
            </w:r>
          </w:p>
        </w:tc>
      </w:tr>
      <w:tr w:rsidR="0035709B" w:rsidRPr="006A6A01" w14:paraId="3492EE1D" w14:textId="77777777" w:rsidTr="0035709B">
        <w:tc>
          <w:tcPr>
            <w:tcW w:w="567" w:type="dxa"/>
            <w:shd w:val="clear" w:color="auto" w:fill="auto"/>
          </w:tcPr>
          <w:p w14:paraId="59ABC672" w14:textId="77777777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2DE8D7A3" w14:textId="43CB4FFC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5EAA">
              <w:rPr>
                <w:rFonts w:ascii="Times New Roman" w:hAnsi="Times New Roman"/>
                <w:sz w:val="26"/>
                <w:szCs w:val="26"/>
              </w:rPr>
              <w:t>Чепусова</w:t>
            </w:r>
            <w:proofErr w:type="spellEnd"/>
            <w:r w:rsidRPr="00745EAA">
              <w:rPr>
                <w:rFonts w:ascii="Times New Roman" w:hAnsi="Times New Roman"/>
                <w:sz w:val="26"/>
                <w:szCs w:val="26"/>
              </w:rPr>
              <w:t xml:space="preserve"> Анна Владимировна</w:t>
            </w:r>
          </w:p>
        </w:tc>
        <w:tc>
          <w:tcPr>
            <w:tcW w:w="2521" w:type="dxa"/>
            <w:shd w:val="clear" w:color="auto" w:fill="auto"/>
          </w:tcPr>
          <w:p w14:paraId="58A54D73" w14:textId="69C84A04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5EAA">
              <w:rPr>
                <w:rFonts w:ascii="Times New Roman" w:hAnsi="Times New Roman"/>
                <w:sz w:val="26"/>
                <w:szCs w:val="26"/>
              </w:rPr>
              <w:t>Документовед</w:t>
            </w:r>
            <w:proofErr w:type="spellEnd"/>
            <w:r w:rsidRPr="00745EAA">
              <w:rPr>
                <w:rFonts w:ascii="Times New Roman" w:hAnsi="Times New Roman"/>
                <w:sz w:val="26"/>
                <w:szCs w:val="26"/>
              </w:rPr>
              <w:t xml:space="preserve"> деканата факультета общей клинической практики</w:t>
            </w:r>
          </w:p>
        </w:tc>
        <w:tc>
          <w:tcPr>
            <w:tcW w:w="2154" w:type="dxa"/>
            <w:shd w:val="clear" w:color="auto" w:fill="auto"/>
          </w:tcPr>
          <w:p w14:paraId="58990852" w14:textId="43CC62A1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кандидат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01E11FF0" w14:textId="12F098E7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45EAA">
              <w:rPr>
                <w:rFonts w:ascii="Times New Roman" w:hAnsi="Times New Roman"/>
                <w:sz w:val="26"/>
                <w:szCs w:val="26"/>
              </w:rPr>
              <w:t>доцент</w:t>
            </w:r>
          </w:p>
        </w:tc>
      </w:tr>
      <w:tr w:rsidR="0035709B" w:rsidRPr="006A6A01" w14:paraId="7EC818FA" w14:textId="77777777" w:rsidTr="0035709B">
        <w:tc>
          <w:tcPr>
            <w:tcW w:w="567" w:type="dxa"/>
            <w:shd w:val="clear" w:color="auto" w:fill="auto"/>
          </w:tcPr>
          <w:p w14:paraId="75F7250D" w14:textId="77777777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25556C2B" w14:textId="3326844D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Шишов Михаил Алексеевич</w:t>
            </w:r>
          </w:p>
        </w:tc>
        <w:tc>
          <w:tcPr>
            <w:tcW w:w="2521" w:type="dxa"/>
            <w:shd w:val="clear" w:color="auto" w:fill="auto"/>
          </w:tcPr>
          <w:p w14:paraId="59237E9E" w14:textId="67AE4228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медицинского права</w:t>
            </w:r>
          </w:p>
        </w:tc>
        <w:tc>
          <w:tcPr>
            <w:tcW w:w="2154" w:type="dxa"/>
            <w:shd w:val="clear" w:color="auto" w:fill="auto"/>
          </w:tcPr>
          <w:p w14:paraId="41BD5ACD" w14:textId="232CDD9D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1851376D" w14:textId="0B3E84CA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2B7E0D">
              <w:rPr>
                <w:rFonts w:ascii="Times New Roman" w:hAnsi="Times New Roman"/>
                <w:sz w:val="26"/>
                <w:szCs w:val="26"/>
              </w:rPr>
              <w:t>оцент</w:t>
            </w:r>
          </w:p>
        </w:tc>
      </w:tr>
      <w:tr w:rsidR="0035709B" w:rsidRPr="006A6A01" w14:paraId="695BDF72" w14:textId="77777777" w:rsidTr="0035709B">
        <w:tc>
          <w:tcPr>
            <w:tcW w:w="567" w:type="dxa"/>
            <w:shd w:val="clear" w:color="auto" w:fill="auto"/>
          </w:tcPr>
          <w:p w14:paraId="7CCB006E" w14:textId="77777777" w:rsidR="0035709B" w:rsidRPr="0035709B" w:rsidRDefault="0035709B" w:rsidP="0035709B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12DC824F" w14:textId="7878E80F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Шовкун Валерия Анатольевна</w:t>
            </w:r>
          </w:p>
        </w:tc>
        <w:tc>
          <w:tcPr>
            <w:tcW w:w="2521" w:type="dxa"/>
            <w:shd w:val="clear" w:color="auto" w:fill="auto"/>
          </w:tcPr>
          <w:p w14:paraId="307FDE67" w14:textId="516B8DDF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Заведующий кафедрой пропедевтики детских болезней</w:t>
            </w:r>
          </w:p>
        </w:tc>
        <w:tc>
          <w:tcPr>
            <w:tcW w:w="2154" w:type="dxa"/>
            <w:shd w:val="clear" w:color="auto" w:fill="auto"/>
          </w:tcPr>
          <w:p w14:paraId="3483D6C2" w14:textId="262E78C2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кандидат медицинских наук</w:t>
            </w:r>
          </w:p>
        </w:tc>
        <w:tc>
          <w:tcPr>
            <w:tcW w:w="1621" w:type="dxa"/>
            <w:shd w:val="clear" w:color="auto" w:fill="auto"/>
          </w:tcPr>
          <w:p w14:paraId="40D292F0" w14:textId="5FDB6EA9" w:rsidR="0035709B" w:rsidRPr="00782F6B" w:rsidRDefault="0035709B" w:rsidP="0035709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2B7E0D">
              <w:rPr>
                <w:rFonts w:ascii="Times New Roman" w:hAnsi="Times New Roman"/>
                <w:sz w:val="26"/>
                <w:szCs w:val="26"/>
              </w:rPr>
              <w:t>доцент</w:t>
            </w:r>
          </w:p>
        </w:tc>
      </w:tr>
    </w:tbl>
    <w:p w14:paraId="54509C3B" w14:textId="77777777" w:rsidR="0076482C" w:rsidRDefault="0076482C" w:rsidP="0076482C"/>
    <w:sectPr w:rsidR="00764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51F9C"/>
    <w:multiLevelType w:val="hybridMultilevel"/>
    <w:tmpl w:val="99E0B8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29"/>
    <w:rsid w:val="0035709B"/>
    <w:rsid w:val="00432EC8"/>
    <w:rsid w:val="00563929"/>
    <w:rsid w:val="0076482C"/>
    <w:rsid w:val="007A5E26"/>
    <w:rsid w:val="00BF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914C"/>
  <w15:chartTrackingRefBased/>
  <w15:docId w15:val="{DFA8CE59-06FF-4F62-AD06-56C1F498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Чернышенко</dc:creator>
  <cp:keywords/>
  <dc:description/>
  <cp:lastModifiedBy>User</cp:lastModifiedBy>
  <cp:revision>4</cp:revision>
  <dcterms:created xsi:type="dcterms:W3CDTF">2026-04-29T18:49:00Z</dcterms:created>
  <dcterms:modified xsi:type="dcterms:W3CDTF">2026-06-01T15:00:00Z</dcterms:modified>
</cp:coreProperties>
</file>