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A252" w14:textId="3A7FE058" w:rsidR="004A0CC1" w:rsidRPr="00F235F2" w:rsidRDefault="004A0CC1" w:rsidP="004A0CC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F235F2">
        <w:rPr>
          <w:rStyle w:val="markedcontent"/>
          <w:rFonts w:ascii="Times New Roman" w:hAnsi="Times New Roman" w:cs="Times New Roman"/>
          <w:sz w:val="28"/>
          <w:szCs w:val="28"/>
        </w:rPr>
        <w:t>АННОТАЦИЯ</w:t>
      </w:r>
      <w:r w:rsidRPr="00F235F2">
        <w:rPr>
          <w:rFonts w:ascii="Times New Roman" w:hAnsi="Times New Roman" w:cs="Times New Roman"/>
          <w:sz w:val="28"/>
          <w:szCs w:val="28"/>
        </w:rPr>
        <w:br/>
      </w:r>
      <w:r w:rsidRPr="00F235F2">
        <w:rPr>
          <w:rStyle w:val="markedcontent"/>
          <w:rFonts w:ascii="Times New Roman" w:hAnsi="Times New Roman" w:cs="Times New Roman"/>
          <w:sz w:val="28"/>
          <w:szCs w:val="28"/>
        </w:rPr>
        <w:t>рабочей программы дисциплины «</w:t>
      </w:r>
      <w:r w:rsidR="00EB5380">
        <w:rPr>
          <w:rFonts w:ascii="Times New Roman" w:hAnsi="Times New Roman" w:cs="Times New Roman"/>
          <w:b/>
          <w:caps/>
          <w:sz w:val="28"/>
          <w:szCs w:val="28"/>
          <w:u w:val="single"/>
        </w:rPr>
        <w:t>Медицинские интеллектуальные и информационные системы</w:t>
      </w:r>
      <w:bookmarkStart w:id="0" w:name="_GoBack"/>
      <w:bookmarkEnd w:id="0"/>
      <w:r w:rsidRPr="00F235F2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F235F2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0CC1" w:rsidRPr="00F235F2" w14:paraId="39B81464" w14:textId="77777777" w:rsidTr="004A0CC1">
        <w:tc>
          <w:tcPr>
            <w:tcW w:w="4672" w:type="dxa"/>
          </w:tcPr>
          <w:p w14:paraId="266ED7DE" w14:textId="77777777" w:rsidR="004A0CC1" w:rsidRPr="00F235F2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673" w:type="dxa"/>
          </w:tcPr>
          <w:p w14:paraId="055C1C58" w14:textId="211768C3" w:rsidR="004A0CC1" w:rsidRPr="00041D96" w:rsidRDefault="00041D96" w:rsidP="00041D9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041D96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</w:rPr>
              <w:t>31.05.0</w:t>
            </w:r>
            <w:r w:rsidR="00B2340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</w:rPr>
              <w:t>1</w:t>
            </w:r>
            <w:r w:rsidRPr="00041D96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</w:rPr>
              <w:t xml:space="preserve"> </w:t>
            </w:r>
            <w:r w:rsidR="00B2340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</w:rPr>
              <w:t>Лечебное дело</w:t>
            </w:r>
          </w:p>
        </w:tc>
      </w:tr>
      <w:tr w:rsidR="004A0CC1" w:rsidRPr="00F235F2" w14:paraId="2F794636" w14:textId="77777777" w:rsidTr="004A0CC1">
        <w:tc>
          <w:tcPr>
            <w:tcW w:w="4672" w:type="dxa"/>
          </w:tcPr>
          <w:p w14:paraId="65F3118C" w14:textId="77777777" w:rsidR="004A0CC1" w:rsidRPr="00F235F2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Количество зачетных единиц </w:t>
            </w:r>
          </w:p>
        </w:tc>
        <w:tc>
          <w:tcPr>
            <w:tcW w:w="4673" w:type="dxa"/>
          </w:tcPr>
          <w:p w14:paraId="38F5242B" w14:textId="375F38B3" w:rsidR="004A0CC1" w:rsidRPr="00F235F2" w:rsidRDefault="001047E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</w:t>
            </w:r>
            <w:r w:rsidR="00462A24"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зет</w:t>
            </w:r>
          </w:p>
        </w:tc>
      </w:tr>
      <w:tr w:rsidR="004A0CC1" w:rsidRPr="00F235F2" w14:paraId="74ECB492" w14:textId="77777777" w:rsidTr="004A0CC1">
        <w:tc>
          <w:tcPr>
            <w:tcW w:w="4672" w:type="dxa"/>
          </w:tcPr>
          <w:p w14:paraId="5A874F1F" w14:textId="77777777" w:rsidR="004A0CC1" w:rsidRPr="00F235F2" w:rsidRDefault="004A0CC1" w:rsidP="004A0CC1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4673" w:type="dxa"/>
          </w:tcPr>
          <w:p w14:paraId="13F3395F" w14:textId="145D4E97" w:rsidR="004A0CC1" w:rsidRPr="00F235F2" w:rsidRDefault="004534C0" w:rsidP="00A83519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</w:t>
            </w:r>
            <w:r w:rsidR="00462A24" w:rsidRPr="00F235F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</w:tbl>
    <w:p w14:paraId="37D834AF" w14:textId="77777777" w:rsidR="004A0CC1" w:rsidRPr="00F235F2" w:rsidRDefault="004A0CC1" w:rsidP="004A0CC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CA062F1" w14:textId="77777777" w:rsidR="00A20ACD" w:rsidRPr="00A20ACD" w:rsidRDefault="004A0CC1" w:rsidP="00A20ACD">
      <w:pPr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235F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1. Цель изучения </w:t>
      </w:r>
      <w:r w:rsidRPr="00A20ACD">
        <w:rPr>
          <w:rStyle w:val="markedcontent"/>
          <w:rFonts w:ascii="Times New Roman" w:hAnsi="Times New Roman" w:cs="Times New Roman"/>
          <w:b/>
          <w:sz w:val="28"/>
          <w:szCs w:val="28"/>
        </w:rPr>
        <w:t>дисциплины</w:t>
      </w:r>
      <w:r w:rsidRPr="00A20AC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5598D" w:rsidRPr="00A20ACD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793D92" w:rsidRPr="00A20ACD">
        <w:rPr>
          <w:rFonts w:ascii="Times New Roman" w:hAnsi="Times New Roman" w:cs="Times New Roman"/>
          <w:sz w:val="28"/>
          <w:szCs w:val="28"/>
        </w:rPr>
        <w:t xml:space="preserve"> </w:t>
      </w:r>
      <w:r w:rsidR="00A20ACD" w:rsidRPr="00A20ACD">
        <w:rPr>
          <w:rFonts w:ascii="Times New Roman" w:hAnsi="Times New Roman" w:cs="Times New Roman"/>
          <w:sz w:val="28"/>
          <w:szCs w:val="28"/>
        </w:rPr>
        <w:t xml:space="preserve">дать сведения о современных информационных технологиях, используемых в медицине и здравоохранении; </w:t>
      </w:r>
      <w:r w:rsidR="00A20ACD" w:rsidRPr="00A20ACD">
        <w:rPr>
          <w:rFonts w:ascii="Times New Roman" w:hAnsi="Times New Roman" w:cs="Times New Roman"/>
          <w:color w:val="000000"/>
          <w:sz w:val="28"/>
          <w:szCs w:val="28"/>
        </w:rPr>
        <w:t xml:space="preserve">изучить </w:t>
      </w:r>
      <w:proofErr w:type="gramStart"/>
      <w:r w:rsidR="00A20ACD" w:rsidRPr="00A20ACD">
        <w:rPr>
          <w:rFonts w:ascii="Times New Roman" w:hAnsi="Times New Roman" w:cs="Times New Roman"/>
          <w:color w:val="000000"/>
          <w:sz w:val="28"/>
          <w:szCs w:val="28"/>
        </w:rPr>
        <w:t>принципы  хранения</w:t>
      </w:r>
      <w:proofErr w:type="gramEnd"/>
      <w:r w:rsidR="00A20ACD" w:rsidRPr="00A20ACD">
        <w:rPr>
          <w:rFonts w:ascii="Times New Roman" w:hAnsi="Times New Roman" w:cs="Times New Roman"/>
          <w:color w:val="000000"/>
          <w:sz w:val="28"/>
          <w:szCs w:val="28"/>
        </w:rPr>
        <w:t>, поиска, обработки и эффективного использования медико-биологической информации, данных и знаний для решения задач и принятия решений с помощью информационных и интеллектуальных  технологий.</w:t>
      </w:r>
    </w:p>
    <w:p w14:paraId="7D3AC452" w14:textId="77777777" w:rsidR="00A20ACD" w:rsidRPr="00A20ACD" w:rsidRDefault="00A20ACD" w:rsidP="004A0CC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20453BEB" w14:textId="18833952" w:rsidR="004A0CC1" w:rsidRPr="00F235F2" w:rsidRDefault="004A0CC1" w:rsidP="004A0CC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235F2">
        <w:rPr>
          <w:rStyle w:val="markedcontent"/>
          <w:rFonts w:ascii="Times New Roman" w:hAnsi="Times New Roman" w:cs="Times New Roman"/>
          <w:b/>
          <w:sz w:val="28"/>
          <w:szCs w:val="28"/>
        </w:rPr>
        <w:t>2. Краткое содержание дисциплины</w:t>
      </w:r>
    </w:p>
    <w:p w14:paraId="179FCEF5" w14:textId="27268D2B" w:rsidR="005B2B58" w:rsidRPr="006D561F" w:rsidRDefault="005B2B58" w:rsidP="006D561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D561F">
        <w:rPr>
          <w:rStyle w:val="markedcontent"/>
          <w:rFonts w:ascii="Times New Roman" w:hAnsi="Times New Roman" w:cs="Times New Roman"/>
          <w:b/>
          <w:sz w:val="28"/>
          <w:szCs w:val="28"/>
        </w:rPr>
        <w:t>1).     Раздел 1</w:t>
      </w:r>
      <w:r w:rsidRPr="006D561F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="006D561F" w:rsidRPr="006D561F">
        <w:rPr>
          <w:rFonts w:ascii="Times New Roman" w:hAnsi="Times New Roman" w:cs="Times New Roman"/>
          <w:sz w:val="28"/>
          <w:szCs w:val="28"/>
        </w:rPr>
        <w:t>Понятие информации. Общая характеристика процессов сбора, передачи, обработки и накопления информации. Методы и средства информатизации в медицине и здравоохранении.</w:t>
      </w:r>
    </w:p>
    <w:p w14:paraId="5B06FB1D" w14:textId="77777777" w:rsidR="006D561F" w:rsidRPr="006D561F" w:rsidRDefault="005B2B58" w:rsidP="006D561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561F">
        <w:rPr>
          <w:rStyle w:val="markedcontent"/>
          <w:rFonts w:ascii="Times New Roman" w:hAnsi="Times New Roman" w:cs="Times New Roman"/>
          <w:b/>
          <w:sz w:val="28"/>
          <w:szCs w:val="28"/>
        </w:rPr>
        <w:t>2).     Раздел 2</w:t>
      </w:r>
      <w:r w:rsidRPr="006D561F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="006D561F" w:rsidRPr="006D561F">
        <w:rPr>
          <w:rFonts w:ascii="Times New Roman" w:hAnsi="Times New Roman" w:cs="Times New Roman"/>
          <w:sz w:val="28"/>
          <w:szCs w:val="28"/>
        </w:rPr>
        <w:t>Информационные системы лечебно-профилактических учреждений</w:t>
      </w:r>
    </w:p>
    <w:p w14:paraId="0953685E" w14:textId="77777777" w:rsidR="006D561F" w:rsidRPr="006D561F" w:rsidRDefault="005B2B58" w:rsidP="006D561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561F">
        <w:rPr>
          <w:rStyle w:val="markedcontent"/>
          <w:rFonts w:ascii="Times New Roman" w:hAnsi="Times New Roman" w:cs="Times New Roman"/>
          <w:b/>
          <w:sz w:val="28"/>
          <w:szCs w:val="28"/>
        </w:rPr>
        <w:t>3). Раздел 3</w:t>
      </w:r>
      <w:r w:rsidRPr="006D561F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="006D561F" w:rsidRPr="006D561F">
        <w:rPr>
          <w:rFonts w:ascii="Times New Roman" w:hAnsi="Times New Roman" w:cs="Times New Roman"/>
          <w:sz w:val="28"/>
          <w:szCs w:val="28"/>
        </w:rPr>
        <w:t>Информационная поддержка лечебно-диагностического процесса. Телекоммуникационные технологии и Интернет- ресурсы в медицине. Телемедицина</w:t>
      </w:r>
    </w:p>
    <w:p w14:paraId="736DAF9B" w14:textId="479D4670" w:rsidR="005B2B58" w:rsidRPr="006D561F" w:rsidRDefault="005B2B58" w:rsidP="006D561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D561F">
        <w:rPr>
          <w:rStyle w:val="markedcontent"/>
          <w:rFonts w:ascii="Times New Roman" w:hAnsi="Times New Roman" w:cs="Times New Roman"/>
          <w:b/>
          <w:sz w:val="28"/>
          <w:szCs w:val="28"/>
        </w:rPr>
        <w:t>4). Раздел 4</w:t>
      </w:r>
      <w:r w:rsidRPr="006D561F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="006D561F" w:rsidRPr="006D561F">
        <w:rPr>
          <w:rFonts w:ascii="Times New Roman" w:hAnsi="Times New Roman" w:cs="Times New Roman"/>
          <w:sz w:val="28"/>
          <w:szCs w:val="28"/>
        </w:rPr>
        <w:t>Искусственный интеллект в медицине</w:t>
      </w:r>
    </w:p>
    <w:p w14:paraId="68A2A0B8" w14:textId="77777777" w:rsidR="003C1925" w:rsidRPr="006D561F" w:rsidRDefault="003C1925" w:rsidP="006D561F">
      <w:pPr>
        <w:pStyle w:val="1"/>
        <w:shd w:val="clear" w:color="auto" w:fill="auto"/>
        <w:tabs>
          <w:tab w:val="left" w:pos="426"/>
        </w:tabs>
        <w:spacing w:line="360" w:lineRule="auto"/>
        <w:rPr>
          <w:sz w:val="28"/>
          <w:szCs w:val="28"/>
        </w:rPr>
      </w:pPr>
      <w:r w:rsidRPr="006D561F">
        <w:rPr>
          <w:bCs/>
          <w:sz w:val="28"/>
          <w:szCs w:val="28"/>
        </w:rPr>
        <w:t xml:space="preserve">          </w:t>
      </w:r>
    </w:p>
    <w:p w14:paraId="41FCA123" w14:textId="77777777" w:rsidR="00A5397D" w:rsidRPr="006D561F" w:rsidRDefault="00A5397D" w:rsidP="006D56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5397D" w:rsidRPr="006D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02"/>
    <w:rsid w:val="00041D96"/>
    <w:rsid w:val="00075F61"/>
    <w:rsid w:val="001047E1"/>
    <w:rsid w:val="0016169C"/>
    <w:rsid w:val="001662A5"/>
    <w:rsid w:val="001F0563"/>
    <w:rsid w:val="001F2B87"/>
    <w:rsid w:val="002142AB"/>
    <w:rsid w:val="002370EB"/>
    <w:rsid w:val="00265169"/>
    <w:rsid w:val="002F1657"/>
    <w:rsid w:val="002F4C3D"/>
    <w:rsid w:val="003711CC"/>
    <w:rsid w:val="00397EDD"/>
    <w:rsid w:val="003A1496"/>
    <w:rsid w:val="003C1925"/>
    <w:rsid w:val="004534C0"/>
    <w:rsid w:val="00462A24"/>
    <w:rsid w:val="004A0CC1"/>
    <w:rsid w:val="004F5D8F"/>
    <w:rsid w:val="00521402"/>
    <w:rsid w:val="005B2B58"/>
    <w:rsid w:val="005E6D99"/>
    <w:rsid w:val="005F28F7"/>
    <w:rsid w:val="006869A9"/>
    <w:rsid w:val="00691710"/>
    <w:rsid w:val="006B0349"/>
    <w:rsid w:val="006B5504"/>
    <w:rsid w:val="006D561F"/>
    <w:rsid w:val="0075598D"/>
    <w:rsid w:val="00785049"/>
    <w:rsid w:val="007878FF"/>
    <w:rsid w:val="00793D92"/>
    <w:rsid w:val="0086618E"/>
    <w:rsid w:val="009211FB"/>
    <w:rsid w:val="009514F6"/>
    <w:rsid w:val="009C4DF5"/>
    <w:rsid w:val="009D10C6"/>
    <w:rsid w:val="009F566E"/>
    <w:rsid w:val="00A20ACD"/>
    <w:rsid w:val="00A5397D"/>
    <w:rsid w:val="00A83519"/>
    <w:rsid w:val="00A835A9"/>
    <w:rsid w:val="00AF4A0A"/>
    <w:rsid w:val="00B23402"/>
    <w:rsid w:val="00BD4392"/>
    <w:rsid w:val="00C23895"/>
    <w:rsid w:val="00CB2903"/>
    <w:rsid w:val="00D87AA1"/>
    <w:rsid w:val="00E73F5B"/>
    <w:rsid w:val="00EB2FA1"/>
    <w:rsid w:val="00EB5380"/>
    <w:rsid w:val="00F15581"/>
    <w:rsid w:val="00F235F2"/>
    <w:rsid w:val="00F963CF"/>
    <w:rsid w:val="00FB5592"/>
    <w:rsid w:val="00FD27A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216E"/>
  <w15:chartTrackingRefBased/>
  <w15:docId w15:val="{0EB51743-9ED5-4CAB-A56E-E57C89D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A0CC1"/>
  </w:style>
  <w:style w:type="table" w:styleId="a3">
    <w:name w:val="Table Grid"/>
    <w:basedOn w:val="a1"/>
    <w:uiPriority w:val="39"/>
    <w:rsid w:val="004A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C192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3C1925"/>
    <w:pPr>
      <w:shd w:val="clear" w:color="auto" w:fill="FFFFFF"/>
      <w:spacing w:after="0" w:line="312" w:lineRule="exact"/>
      <w:ind w:hanging="62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BD4392"/>
    <w:pPr>
      <w:spacing w:after="0" w:line="27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75598D"/>
    <w:pPr>
      <w:widowControl w:val="0"/>
      <w:shd w:val="clear" w:color="auto" w:fill="FFFFFF"/>
      <w:autoSpaceDE w:val="0"/>
      <w:autoSpaceDN w:val="0"/>
      <w:adjustRightInd w:val="0"/>
      <w:spacing w:before="350" w:after="0" w:line="312" w:lineRule="exact"/>
      <w:ind w:left="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5598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Admin</cp:lastModifiedBy>
  <cp:revision>6</cp:revision>
  <dcterms:created xsi:type="dcterms:W3CDTF">2026-03-30T13:07:00Z</dcterms:created>
  <dcterms:modified xsi:type="dcterms:W3CDTF">2026-03-31T18:15:00Z</dcterms:modified>
</cp:coreProperties>
</file>