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F94E" w14:textId="77777777" w:rsidR="00530996" w:rsidRPr="00530996" w:rsidRDefault="00530996" w:rsidP="0053099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4607F86E" w14:textId="77777777" w:rsidR="00530996" w:rsidRPr="00530996" w:rsidRDefault="00530996" w:rsidP="00530996">
      <w:pPr>
        <w:spacing w:before="120"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1. 1. ТЕРМИНЫ И ОПРЕДЕЛЕНИЯ</w:t>
      </w:r>
    </w:p>
    <w:p w14:paraId="3AD27EA9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Согласие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 – согласие законного представителя несовершеннолетнего, вступающего во взаимоотношения с оператором</w:t>
      </w:r>
    </w:p>
    <w:p w14:paraId="3F290E28" w14:textId="77777777" w:rsidR="00D1082E" w:rsidRPr="006C39A4" w:rsidRDefault="00D1082E" w:rsidP="00D1082E">
      <w:pPr>
        <w:pStyle w:val="p1"/>
        <w:ind w:firstLine="709"/>
        <w:jc w:val="both"/>
        <w:rPr>
          <w:color w:val="auto"/>
          <w:sz w:val="28"/>
          <w:szCs w:val="28"/>
        </w:rPr>
      </w:pPr>
      <w:r w:rsidRPr="000622F3">
        <w:rPr>
          <w:b/>
          <w:bCs/>
          <w:sz w:val="28"/>
          <w:szCs w:val="28"/>
        </w:rPr>
        <w:t xml:space="preserve">Оператор </w:t>
      </w:r>
      <w:r w:rsidRPr="000622F3">
        <w:rPr>
          <w:sz w:val="28"/>
          <w:szCs w:val="28"/>
        </w:rPr>
        <w:t xml:space="preserve">– федеральное государственное бюджетное учреждение высшего образования «Ростовский государственный медицинский университет» Министерства здравоохранения Российской Федерации (ФГБОУ ВО </w:t>
      </w:r>
      <w:proofErr w:type="spellStart"/>
      <w:r w:rsidRPr="000622F3">
        <w:rPr>
          <w:sz w:val="28"/>
          <w:szCs w:val="28"/>
        </w:rPr>
        <w:t>РостГМУ</w:t>
      </w:r>
      <w:proofErr w:type="spellEnd"/>
      <w:r w:rsidRPr="000622F3">
        <w:rPr>
          <w:sz w:val="28"/>
          <w:szCs w:val="28"/>
        </w:rPr>
        <w:t xml:space="preserve"> Минздрава России), ИНН: 6163032850, ОГРН: 1026103165736, КПП: 616301001, </w:t>
      </w:r>
      <w:r w:rsidRPr="00B12128">
        <w:rPr>
          <w:sz w:val="28"/>
          <w:szCs w:val="28"/>
        </w:rPr>
        <w:t>ИНН: 6163032850, ОГРН: 1026103165736, КПП: 616301001</w:t>
      </w:r>
      <w:r>
        <w:rPr>
          <w:sz w:val="28"/>
          <w:szCs w:val="28"/>
        </w:rPr>
        <w:t>, ю</w:t>
      </w:r>
      <w:r w:rsidRPr="00EC0D29">
        <w:rPr>
          <w:color w:val="auto"/>
          <w:sz w:val="28"/>
          <w:szCs w:val="28"/>
        </w:rPr>
        <w:t>ридический адрес: 344022, Российская Федерация, Ростовская область, г. Ростов-на-Дону, переулок Нахичеванский, здание 29</w:t>
      </w:r>
      <w:r>
        <w:rPr>
          <w:color w:val="auto"/>
          <w:sz w:val="28"/>
          <w:szCs w:val="28"/>
        </w:rPr>
        <w:t>, ф</w:t>
      </w:r>
      <w:r w:rsidRPr="00EC0D29">
        <w:rPr>
          <w:color w:val="auto"/>
          <w:sz w:val="28"/>
          <w:szCs w:val="28"/>
        </w:rPr>
        <w:t>актический адрес: 344022, Российская Федерация, Ростовская область, г. Ростов-на-Дону, переулок Нахичеванский, здание 29</w:t>
      </w:r>
      <w:r>
        <w:rPr>
          <w:color w:val="auto"/>
          <w:sz w:val="28"/>
          <w:szCs w:val="28"/>
        </w:rPr>
        <w:t>,</w:t>
      </w:r>
      <w:r w:rsidRPr="006C39A4">
        <w:rPr>
          <w:color w:val="auto"/>
          <w:sz w:val="28"/>
          <w:szCs w:val="28"/>
        </w:rPr>
        <w:t xml:space="preserve"> к</w:t>
      </w:r>
      <w:r w:rsidRPr="00EC0D29">
        <w:rPr>
          <w:color w:val="auto"/>
          <w:sz w:val="28"/>
          <w:szCs w:val="28"/>
        </w:rPr>
        <w:t>онтактный номер телефона, +7 (863) 305-89-00, факс: +7 (863) 201-</w:t>
      </w:r>
      <w:r w:rsidRPr="006C39A4">
        <w:rPr>
          <w:color w:val="auto"/>
          <w:sz w:val="28"/>
          <w:szCs w:val="28"/>
        </w:rPr>
        <w:t>43-90, адрес электронной почты: </w:t>
      </w:r>
      <w:hyperlink r:id="rId4" w:history="1">
        <w:r w:rsidRPr="006C39A4">
          <w:rPr>
            <w:sz w:val="28"/>
            <w:szCs w:val="28"/>
          </w:rPr>
          <w:t>pdn_dkb@rostgmu.ru</w:t>
        </w:r>
      </w:hyperlink>
      <w:r w:rsidRPr="006C39A4">
        <w:rPr>
          <w:color w:val="auto"/>
          <w:sz w:val="28"/>
          <w:szCs w:val="28"/>
        </w:rPr>
        <w:t>.</w:t>
      </w:r>
    </w:p>
    <w:p w14:paraId="38F32D3B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Пользователь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 - субъект персональных данных или (в случае недееспособности субъекта персональных данных) его законный представитель, предоставляющие Университету посредством совершения ряда действий технического характера в соответствующей части графического пользовательского интерфейса Сайта свои персональные данные или персональные данные представляемого лица соответственно.</w:t>
      </w:r>
    </w:p>
    <w:p w14:paraId="641B063A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 xml:space="preserve">Нераскрытые в настоящем разделе согласия субъекта на обработку его персональных данных термины следует понимать в значении, установленном для них Федеральным законом от 27.07.2006 № 152-ФЗ «О персональных данных». </w:t>
      </w:r>
    </w:p>
    <w:p w14:paraId="7BCAB815" w14:textId="77777777" w:rsidR="00530996" w:rsidRPr="00530996" w:rsidRDefault="00530996" w:rsidP="00530996">
      <w:pPr>
        <w:spacing w:before="120"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caps/>
          <w:sz w:val="28"/>
          <w:szCs w:val="28"/>
        </w:rPr>
        <w:t xml:space="preserve">2. УСЛОВИЯ, НА КОТОРЫХ </w:t>
      </w: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ПРЕДОСТАВЛЯЕТСЯ СОГЛАСИЕ</w:t>
      </w:r>
    </w:p>
    <w:p w14:paraId="2B04F5BE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2.1. Настоящим Пользователь, установивший знак «</w:t>
      </w:r>
      <w:r w:rsidRPr="00530996">
        <w:rPr>
          <w:rFonts w:ascii="Times New Roman" w:eastAsia="Aptos" w:hAnsi="Times New Roman" w:cs="Times New Roman"/>
          <w:b/>
          <w:bCs/>
          <w:sz w:val="28"/>
          <w:szCs w:val="28"/>
          <w:lang w:val="en-US"/>
        </w:rPr>
        <w:t>V</w:t>
      </w: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» внутри чекбокса в соответствующей части графического пользовательского интерфейса рядом с надписью:</w:t>
      </w:r>
    </w:p>
    <w:p w14:paraId="78543417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color w:val="000000"/>
          <w:sz w:val="28"/>
          <w:szCs w:val="28"/>
        </w:rPr>
        <w:t xml:space="preserve">«Я 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даю согласие на обработку персональных данных и подтверждаю, что ознакомлен (а) с Политикой в отношении обработки персональных данных», </w:t>
      </w:r>
    </w:p>
    <w:p w14:paraId="515F4DCA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 xml:space="preserve">свободно, своей волей и в своем интересе предоставляет Оператору конкретное, информированное и сознательное </w:t>
      </w:r>
      <w:r w:rsidRPr="00530996">
        <w:rPr>
          <w:rFonts w:ascii="Times New Roman" w:eastAsia="Calibri" w:hAnsi="Times New Roman" w:cs="Times New Roman"/>
          <w:sz w:val="28"/>
          <w:szCs w:val="28"/>
        </w:rPr>
        <w:t xml:space="preserve">Согласие </w:t>
      </w:r>
      <w:r w:rsidRPr="00530996">
        <w:rPr>
          <w:rFonts w:ascii="Times New Roman" w:eastAsia="Aptos" w:hAnsi="Times New Roman" w:cs="Times New Roman"/>
          <w:sz w:val="28"/>
          <w:szCs w:val="28"/>
        </w:rPr>
        <w:t>на нижеуказанных условиях:</w:t>
      </w:r>
    </w:p>
    <w:p w14:paraId="50382CC0" w14:textId="77777777" w:rsidR="00530996" w:rsidRPr="00530996" w:rsidRDefault="00530996" w:rsidP="00530996">
      <w:pPr>
        <w:spacing w:after="0" w:line="332" w:lineRule="atLeast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Персональные данные обрабатываются в целях: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 предоставления услуг, включая, но не ограничиваясь: обучение по программам дополнительного образования детей и взрослых, уведомление, информирование (</w:t>
      </w:r>
      <w:proofErr w:type="spellStart"/>
      <w:r w:rsidRPr="00530996">
        <w:rPr>
          <w:rFonts w:ascii="Times New Roman" w:eastAsia="Aptos" w:hAnsi="Times New Roman" w:cs="Times New Roman"/>
          <w:sz w:val="28"/>
          <w:szCs w:val="28"/>
        </w:rPr>
        <w:t>sms</w:t>
      </w:r>
      <w:proofErr w:type="spellEnd"/>
      <w:r w:rsidRPr="00530996">
        <w:rPr>
          <w:rFonts w:ascii="Times New Roman" w:eastAsia="Aptos" w:hAnsi="Times New Roman" w:cs="Times New Roman"/>
          <w:sz w:val="28"/>
          <w:szCs w:val="28"/>
        </w:rPr>
        <w:t xml:space="preserve">-информирование, </w:t>
      </w:r>
      <w:proofErr w:type="spellStart"/>
      <w:r w:rsidRPr="00530996">
        <w:rPr>
          <w:rFonts w:ascii="Times New Roman" w:eastAsia="Aptos" w:hAnsi="Times New Roman" w:cs="Times New Roman"/>
          <w:sz w:val="28"/>
          <w:szCs w:val="28"/>
        </w:rPr>
        <w:t>email</w:t>
      </w:r>
      <w:proofErr w:type="spellEnd"/>
      <w:r w:rsidRPr="00530996">
        <w:rPr>
          <w:rFonts w:ascii="Times New Roman" w:eastAsia="Aptos" w:hAnsi="Times New Roman" w:cs="Times New Roman"/>
          <w:sz w:val="28"/>
          <w:szCs w:val="28"/>
        </w:rPr>
        <w:t>-информирование, телефонное информирование), касающееся существа оказываемых услуг, обработка запросов и заявок.</w:t>
      </w:r>
    </w:p>
    <w:p w14:paraId="1619B0F2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Согласие: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72A5FCAB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  <w14:ligatures w14:val="none"/>
        </w:rPr>
      </w:pPr>
      <w:r w:rsidRPr="00530996">
        <w:rPr>
          <w:rFonts w:ascii="Times New Roman" w:eastAsia="Aptos" w:hAnsi="Times New Roman" w:cs="Times New Roman"/>
          <w:sz w:val="28"/>
          <w:szCs w:val="28"/>
          <w14:ligatures w14:val="none"/>
        </w:rPr>
        <w:t>- фамилия, имя, отчество (при наличии), дата рождения, адрес электронной почты несовершеннолетнего;</w:t>
      </w:r>
    </w:p>
    <w:p w14:paraId="64DB1445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  <w14:ligatures w14:val="none"/>
        </w:rPr>
      </w:pPr>
      <w:r w:rsidRPr="00530996">
        <w:rPr>
          <w:rFonts w:ascii="Times New Roman" w:eastAsia="Aptos" w:hAnsi="Times New Roman" w:cs="Times New Roman"/>
          <w:sz w:val="28"/>
          <w:szCs w:val="28"/>
          <w14:ligatures w14:val="none"/>
        </w:rPr>
        <w:lastRenderedPageBreak/>
        <w:t>- фамилия, имя, отчество (при наличии), адрес электронной почты, номер телефона законного представителя.</w:t>
      </w:r>
    </w:p>
    <w:p w14:paraId="43A58756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Перечень действий с персональными данными, на совершение которых дается Согласие: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530996">
        <w:rPr>
          <w:rFonts w:ascii="Times New Roman" w:eastAsia="Calibri" w:hAnsi="Times New Roman" w:cs="Times New Roman"/>
          <w:sz w:val="28"/>
          <w:szCs w:val="28"/>
        </w:rPr>
        <w:t>сбор, запись, систематизация, накопление, хранение, уточнение (обновление, изменение), извлечение,</w:t>
      </w:r>
      <w:r w:rsidRPr="00530996">
        <w:rPr>
          <w:rFonts w:ascii="Times New Roman" w:eastAsia="Aptos" w:hAnsi="Times New Roman" w:cs="Times New Roman"/>
          <w:sz w:val="28"/>
          <w:szCs w:val="28"/>
        </w:rPr>
        <w:t xml:space="preserve"> использование, передача (предоставление, доступ), обезличивание, блокирование, удаление, уничтожение.</w:t>
      </w:r>
    </w:p>
    <w:p w14:paraId="4045DA24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Общее описание используемых Оператором способов обработки персональных данных: </w:t>
      </w:r>
      <w:r w:rsidRPr="00530996">
        <w:rPr>
          <w:rFonts w:ascii="Times New Roman" w:eastAsia="Aptos" w:hAnsi="Times New Roman" w:cs="Times New Roman"/>
          <w:sz w:val="28"/>
          <w:szCs w:val="28"/>
        </w:rPr>
        <w:t>автоматизированная обработка персональных данных, в том числе с передачей по сети «Интернет».</w:t>
      </w:r>
    </w:p>
    <w:p w14:paraId="52CE6022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</w:rPr>
      </w:pPr>
      <w:r w:rsidRPr="00530996">
        <w:rPr>
          <w:rFonts w:ascii="Times New Roman" w:eastAsia="Aptos" w:hAnsi="Times New Roman" w:cs="Times New Roman"/>
          <w:b/>
          <w:bCs/>
        </w:rPr>
        <w:t>2. УСЛОВИЯ И ПОРЯДОК ПРЕКРАЩЕНИЯ ОБРАБОТКИ ПЕРСОНАЛЬНЫХ ДАННЫХ</w:t>
      </w:r>
    </w:p>
    <w:p w14:paraId="524AD603" w14:textId="42903793" w:rsidR="00530996" w:rsidRPr="00D1082E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 xml:space="preserve">Согласие действует с момента его представления Оператору до достижения цели обработки и может быть отозвано в любой момент путем направления Пользователем соответствующего заявления в простой письменной форме Оператору на адрес электронного почтового </w:t>
      </w:r>
      <w:r w:rsidRPr="00D1082E">
        <w:rPr>
          <w:rFonts w:ascii="Times New Roman" w:eastAsia="Aptos" w:hAnsi="Times New Roman" w:cs="Times New Roman"/>
          <w:sz w:val="28"/>
          <w:szCs w:val="28"/>
        </w:rPr>
        <w:t>ящика</w:t>
      </w:r>
      <w:r w:rsidR="00D1082E" w:rsidRPr="00D1082E">
        <w:rPr>
          <w:rFonts w:ascii="Times New Roman" w:eastAsia="Aptos" w:hAnsi="Times New Roman" w:cs="Times New Roman"/>
          <w:sz w:val="28"/>
          <w:szCs w:val="28"/>
        </w:rPr>
        <w:t>: </w:t>
      </w:r>
      <w:hyperlink r:id="rId5" w:history="1">
        <w:r w:rsidR="00D1082E" w:rsidRPr="00D1082E">
          <w:rPr>
            <w:rFonts w:ascii="Times New Roman" w:hAnsi="Times New Roman" w:cs="Times New Roman"/>
            <w:sz w:val="28"/>
            <w:szCs w:val="28"/>
          </w:rPr>
          <w:t>pdn_dkb@rostgmu.ru</w:t>
        </w:r>
      </w:hyperlink>
      <w:r w:rsidR="00D1082E" w:rsidRPr="00D1082E">
        <w:rPr>
          <w:rFonts w:ascii="Times New Roman" w:hAnsi="Times New Roman" w:cs="Times New Roman"/>
          <w:sz w:val="28"/>
          <w:szCs w:val="28"/>
        </w:rPr>
        <w:t>.</w:t>
      </w:r>
      <w:r w:rsidR="00D1082E" w:rsidRPr="00D1082E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1C010CE1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 xml:space="preserve">Персональные данные субъекта подлежат обработке и хранению </w:t>
      </w:r>
      <w:r w:rsidRPr="00530996">
        <w:rPr>
          <w:rFonts w:ascii="Times New Roman" w:eastAsia="Calibri" w:hAnsi="Times New Roman" w:cs="Times New Roman"/>
          <w:sz w:val="28"/>
          <w:szCs w:val="28"/>
        </w:rPr>
        <w:t xml:space="preserve">до момента отзыва согласия, </w:t>
      </w:r>
      <w:r w:rsidRPr="00530996">
        <w:rPr>
          <w:rFonts w:ascii="Times New Roman" w:eastAsia="Aptos" w:hAnsi="Times New Roman" w:cs="Times New Roman"/>
          <w:sz w:val="28"/>
          <w:szCs w:val="28"/>
        </w:rPr>
        <w:t>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Персональные данные уничтожаются, если иное не предусмотрено законодательством Российской Федерации: по достижению целей обработки персональных данных;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6F57DAC5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b/>
          <w:bCs/>
          <w:sz w:val="28"/>
          <w:szCs w:val="28"/>
        </w:rPr>
        <w:t>3. ЗАКЛЮЧИТЕЛЬНЫЕ ПОЛОЖЕНИЯ</w:t>
      </w:r>
    </w:p>
    <w:p w14:paraId="187098E7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>Настоящим Пользователь Сайта подтверждает, что:</w:t>
      </w:r>
    </w:p>
    <w:p w14:paraId="32A68799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>- Он является субъектом предоставленных Оператору персональных данных, а в случае, если субъект предоставленных Оператору персональных данных не является дееспособным лицом – что он является законным представителем субъекта персональных данных.</w:t>
      </w:r>
    </w:p>
    <w:p w14:paraId="39ACBC78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>- Согласен(а) с тем, что Оператор может проверить достоверность предоставленных мною персональных данных, в том числе с использованием услуг других организаций, без уведомления об этом.</w:t>
      </w:r>
    </w:p>
    <w:p w14:paraId="32C710CD" w14:textId="77777777" w:rsidR="00530996" w:rsidRPr="00530996" w:rsidRDefault="00530996" w:rsidP="005309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t>- Уведомлен(а)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Оператора функций, полномочий и обязанностей.</w:t>
      </w:r>
    </w:p>
    <w:p w14:paraId="339DEC4D" w14:textId="05D217EF" w:rsidR="00530996" w:rsidRPr="00530996" w:rsidRDefault="00530996" w:rsidP="00C00991">
      <w:pPr>
        <w:spacing w:after="0" w:line="240" w:lineRule="auto"/>
        <w:ind w:firstLine="709"/>
        <w:jc w:val="both"/>
        <w:rPr>
          <w:rFonts w:ascii="Aptos" w:eastAsia="Aptos" w:hAnsi="Aptos" w:cs="Times New Roman"/>
        </w:rPr>
      </w:pPr>
      <w:r w:rsidRPr="00530996">
        <w:rPr>
          <w:rFonts w:ascii="Times New Roman" w:eastAsia="Aptos" w:hAnsi="Times New Roman" w:cs="Times New Roman"/>
          <w:sz w:val="28"/>
          <w:szCs w:val="28"/>
        </w:rPr>
        <w:lastRenderedPageBreak/>
        <w:t xml:space="preserve">- Ознакомлен(а) с правами и обязанностями субъекта персональных данных, предоставленными ему в соответствии с Федеральным законом от 27.07.2006 № 152-ФЗ «О персональных данных», а также с Политикой в отношении обработки персональных данных Оператора </w:t>
      </w:r>
      <w:r w:rsidR="00C00991" w:rsidRPr="00A63705">
        <w:rPr>
          <w:rFonts w:ascii="Times New Roman" w:hAnsi="Times New Roman" w:cs="Times New Roman"/>
          <w:sz w:val="28"/>
          <w:szCs w:val="28"/>
        </w:rPr>
        <w:t xml:space="preserve">(доступна на </w:t>
      </w:r>
      <w:hyperlink r:id="rId6" w:history="1">
        <w:r w:rsidR="00C00991" w:rsidRPr="00A63705">
          <w:rPr>
            <w:rStyle w:val="ac"/>
            <w:rFonts w:ascii="Times New Roman" w:hAnsi="Times New Roman" w:cs="Times New Roman"/>
            <w:sz w:val="28"/>
            <w:szCs w:val="28"/>
          </w:rPr>
          <w:t>странице</w:t>
        </w:r>
      </w:hyperlink>
      <w:r w:rsidR="00C00991" w:rsidRPr="00A637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7" w:history="1">
        <w:r w:rsidR="00C00991" w:rsidRPr="00A63705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https://rostgmu.ru/wp-content/uploads/2026/05/1.1.-Политика_РостГМУ.docx</w:t>
        </w:r>
      </w:hyperlink>
      <w:r w:rsidR="00C00991" w:rsidRPr="00A63705">
        <w:rPr>
          <w:rFonts w:ascii="Times New Roman" w:hAnsi="Times New Roman" w:cs="Times New Roman"/>
          <w:sz w:val="28"/>
          <w:szCs w:val="28"/>
        </w:rPr>
        <w:t>).</w:t>
      </w:r>
    </w:p>
    <w:p w14:paraId="4D9C3DD5" w14:textId="77777777" w:rsidR="00530996" w:rsidRDefault="00530996"/>
    <w:sectPr w:rsidR="0053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96"/>
    <w:rsid w:val="00530996"/>
    <w:rsid w:val="00A74BB2"/>
    <w:rsid w:val="00C00991"/>
    <w:rsid w:val="00D1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C69D2"/>
  <w15:chartTrackingRefBased/>
  <w15:docId w15:val="{E411ECE9-E5C3-8F4F-8E2A-116C1E08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9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9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9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9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9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9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09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09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09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09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099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D108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009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tgmu.ru/wp-content/uploads/2026/05/1.1.-&#1055;&#1086;&#1083;&#1080;&#1090;&#1080;&#1082;&#1072;_&#1056;&#1086;&#1089;&#1090;&#1043;&#1052;&#1059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gmu.ru/wp-content/uploads/2026/05/1.1.-&#1055;&#1086;&#1083;&#1080;&#1090;&#1080;&#1082;&#1072;_&#1056;&#1086;&#1089;&#1090;&#1043;&#1052;&#1059;.docx" TargetMode="External"/><Relationship Id="rId5" Type="http://schemas.openxmlformats.org/officeDocument/2006/relationships/hyperlink" Target="mailto:pdn_dkb@rostgmu.ru" TargetMode="External"/><Relationship Id="rId4" Type="http://schemas.openxmlformats.org/officeDocument/2006/relationships/hyperlink" Target="mailto:pdn_dkb@rostgm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847</Words>
  <Characters>4832</Characters>
  <Application>Microsoft Office Word</Application>
  <DocSecurity>0</DocSecurity>
  <Lines>40</Lines>
  <Paragraphs>11</Paragraphs>
  <ScaleCrop>false</ScaleCrop>
  <Company>РОКА "Правовой интегратор"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Самойлова</dc:creator>
  <cp:keywords/>
  <dc:description/>
  <cp:lastModifiedBy>ds</cp:lastModifiedBy>
  <cp:revision>3</cp:revision>
  <dcterms:created xsi:type="dcterms:W3CDTF">2026-04-29T18:02:00Z</dcterms:created>
  <dcterms:modified xsi:type="dcterms:W3CDTF">2026-05-05T10:24:00Z</dcterms:modified>
</cp:coreProperties>
</file>