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24D1" w14:textId="762A6AD0" w:rsidR="007A5E26" w:rsidRPr="0076482C" w:rsidRDefault="0076482C" w:rsidP="007648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82C">
        <w:rPr>
          <w:rFonts w:ascii="Times New Roman" w:hAnsi="Times New Roman" w:cs="Times New Roman"/>
          <w:b/>
          <w:bCs/>
          <w:sz w:val="28"/>
          <w:szCs w:val="28"/>
        </w:rPr>
        <w:t>Список членов объедин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>нного ученого совета медико-профилактического,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стоматологического, фармацевтического факультетов ФГБОУ ВО </w:t>
      </w:r>
      <w:proofErr w:type="spellStart"/>
      <w:r w:rsidRPr="0076482C">
        <w:rPr>
          <w:rFonts w:ascii="Times New Roman" w:hAnsi="Times New Roman" w:cs="Times New Roman"/>
          <w:b/>
          <w:bCs/>
          <w:sz w:val="28"/>
          <w:szCs w:val="28"/>
        </w:rPr>
        <w:t>РостГМУ</w:t>
      </w:r>
      <w:proofErr w:type="spellEnd"/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>Минздрава России: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86"/>
        <w:gridCol w:w="2653"/>
        <w:gridCol w:w="2294"/>
        <w:gridCol w:w="1544"/>
      </w:tblGrid>
      <w:tr w:rsidR="0076482C" w:rsidRPr="006A6A01" w14:paraId="784C4016" w14:textId="77777777" w:rsidTr="00DE1FC9">
        <w:tc>
          <w:tcPr>
            <w:tcW w:w="567" w:type="dxa"/>
            <w:shd w:val="clear" w:color="auto" w:fill="auto"/>
          </w:tcPr>
          <w:p w14:paraId="137A012B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79" w:type="dxa"/>
            <w:shd w:val="clear" w:color="auto" w:fill="auto"/>
          </w:tcPr>
          <w:p w14:paraId="4A8B9B46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663" w:type="dxa"/>
            <w:shd w:val="clear" w:color="auto" w:fill="auto"/>
          </w:tcPr>
          <w:p w14:paraId="68D09F4C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97" w:type="dxa"/>
            <w:shd w:val="clear" w:color="auto" w:fill="auto"/>
          </w:tcPr>
          <w:p w14:paraId="267C22C4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699" w:type="dxa"/>
            <w:shd w:val="clear" w:color="auto" w:fill="auto"/>
          </w:tcPr>
          <w:p w14:paraId="034E9239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</w:tr>
      <w:tr w:rsidR="0076482C" w:rsidRPr="006A6A01" w14:paraId="671951F4" w14:textId="77777777" w:rsidTr="00DE1FC9">
        <w:tc>
          <w:tcPr>
            <w:tcW w:w="567" w:type="dxa"/>
            <w:shd w:val="clear" w:color="auto" w:fill="auto"/>
          </w:tcPr>
          <w:p w14:paraId="204392B8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934E4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14:paraId="5B6057A9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Квасов Алексей Романович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(председатель)</w:t>
            </w:r>
          </w:p>
        </w:tc>
        <w:tc>
          <w:tcPr>
            <w:tcW w:w="2663" w:type="dxa"/>
            <w:shd w:val="clear" w:color="auto" w:fill="auto"/>
          </w:tcPr>
          <w:p w14:paraId="1A0FDECA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Декан медико-профилактического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6DE2B08A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2C9B911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09E3A562" w14:textId="77777777" w:rsidTr="00DE1FC9">
        <w:tc>
          <w:tcPr>
            <w:tcW w:w="567" w:type="dxa"/>
            <w:shd w:val="clear" w:color="auto" w:fill="auto"/>
          </w:tcPr>
          <w:p w14:paraId="5169E57E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934E4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14:paraId="6695E32B" w14:textId="77777777" w:rsidR="0076482C" w:rsidRPr="006E2233" w:rsidRDefault="0076482C" w:rsidP="00DE1FC9">
            <w:pPr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Алексеев Владимир Вячеславович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663" w:type="dxa"/>
            <w:shd w:val="clear" w:color="auto" w:fill="auto"/>
          </w:tcPr>
          <w:p w14:paraId="1F38E501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Декан стоматологического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64B61EEB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39CD091E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1E3F498E" w14:textId="77777777" w:rsidTr="00DE1FC9">
        <w:tc>
          <w:tcPr>
            <w:tcW w:w="567" w:type="dxa"/>
            <w:shd w:val="clear" w:color="auto" w:fill="auto"/>
          </w:tcPr>
          <w:p w14:paraId="7D4C6023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934E4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79" w:type="dxa"/>
            <w:shd w:val="clear" w:color="auto" w:fill="auto"/>
          </w:tcPr>
          <w:p w14:paraId="7611201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Дергоусова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Татьяна Григорьевна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(заместитель председателя)</w:t>
            </w:r>
          </w:p>
        </w:tc>
        <w:tc>
          <w:tcPr>
            <w:tcW w:w="2663" w:type="dxa"/>
            <w:shd w:val="clear" w:color="auto" w:fill="auto"/>
          </w:tcPr>
          <w:p w14:paraId="0A09ED0D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Декан фармацевтического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39D7D095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фармацевтических наук</w:t>
            </w:r>
          </w:p>
        </w:tc>
        <w:tc>
          <w:tcPr>
            <w:tcW w:w="1699" w:type="dxa"/>
            <w:shd w:val="clear" w:color="auto" w:fill="auto"/>
          </w:tcPr>
          <w:p w14:paraId="2769BB3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038B06B1" w14:textId="77777777" w:rsidTr="00DE1FC9">
        <w:tc>
          <w:tcPr>
            <w:tcW w:w="567" w:type="dxa"/>
            <w:shd w:val="clear" w:color="auto" w:fill="auto"/>
          </w:tcPr>
          <w:p w14:paraId="7CF57EA2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679" w:type="dxa"/>
            <w:shd w:val="clear" w:color="auto" w:fill="auto"/>
          </w:tcPr>
          <w:p w14:paraId="710819F0" w14:textId="77777777" w:rsidR="0076482C" w:rsidRPr="00AB009C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Баташев Виктор Валентинович (ученый секретарь)</w:t>
            </w:r>
          </w:p>
        </w:tc>
        <w:tc>
          <w:tcPr>
            <w:tcW w:w="2663" w:type="dxa"/>
            <w:shd w:val="clear" w:color="auto" w:fill="auto"/>
          </w:tcPr>
          <w:p w14:paraId="5ED80D96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Доцент кафедры эпидемиологии</w:t>
            </w:r>
          </w:p>
        </w:tc>
        <w:tc>
          <w:tcPr>
            <w:tcW w:w="2297" w:type="dxa"/>
            <w:shd w:val="clear" w:color="auto" w:fill="auto"/>
          </w:tcPr>
          <w:p w14:paraId="218E2802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65A19982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276E37E3" w14:textId="77777777" w:rsidTr="00DE1FC9">
        <w:tc>
          <w:tcPr>
            <w:tcW w:w="567" w:type="dxa"/>
            <w:shd w:val="clear" w:color="auto" w:fill="auto"/>
          </w:tcPr>
          <w:p w14:paraId="078C6E73" w14:textId="77777777" w:rsidR="0076482C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679" w:type="dxa"/>
            <w:shd w:val="clear" w:color="auto" w:fill="auto"/>
          </w:tcPr>
          <w:p w14:paraId="3175E375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Болдырева Юлия Владимировна</w:t>
            </w:r>
          </w:p>
        </w:tc>
        <w:tc>
          <w:tcPr>
            <w:tcW w:w="2663" w:type="dxa"/>
            <w:shd w:val="clear" w:color="auto" w:fill="auto"/>
          </w:tcPr>
          <w:p w14:paraId="12A3C364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Старший методист деканата стоматологического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2F8B9C89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A00F902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14:paraId="325D6EE9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574A86D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6482C" w:rsidRPr="006A6A01" w14:paraId="03745723" w14:textId="77777777" w:rsidTr="00DE1FC9">
        <w:tc>
          <w:tcPr>
            <w:tcW w:w="567" w:type="dxa"/>
            <w:shd w:val="clear" w:color="auto" w:fill="auto"/>
          </w:tcPr>
          <w:p w14:paraId="4A62D495" w14:textId="77777777" w:rsidR="0076482C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679" w:type="dxa"/>
            <w:shd w:val="clear" w:color="auto" w:fill="auto"/>
          </w:tcPr>
          <w:p w14:paraId="4C823F28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Волошка Артём Андреевич</w:t>
            </w:r>
          </w:p>
        </w:tc>
        <w:tc>
          <w:tcPr>
            <w:tcW w:w="2663" w:type="dxa"/>
            <w:shd w:val="clear" w:color="auto" w:fill="auto"/>
          </w:tcPr>
          <w:p w14:paraId="3BBDB201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Ассистент кафедры эпидемиологии</w:t>
            </w:r>
          </w:p>
        </w:tc>
        <w:tc>
          <w:tcPr>
            <w:tcW w:w="2297" w:type="dxa"/>
            <w:shd w:val="clear" w:color="auto" w:fill="auto"/>
          </w:tcPr>
          <w:p w14:paraId="7762AD59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FA11922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024DF31D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6482C" w:rsidRPr="006A6A01" w14:paraId="5E1D916B" w14:textId="77777777" w:rsidTr="00DE1FC9">
        <w:tc>
          <w:tcPr>
            <w:tcW w:w="567" w:type="dxa"/>
            <w:shd w:val="clear" w:color="auto" w:fill="auto"/>
          </w:tcPr>
          <w:p w14:paraId="213F84A7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679" w:type="dxa"/>
            <w:shd w:val="clear" w:color="auto" w:fill="auto"/>
          </w:tcPr>
          <w:p w14:paraId="1CD0C83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Горбунова Марина Олеговна</w:t>
            </w:r>
          </w:p>
        </w:tc>
        <w:tc>
          <w:tcPr>
            <w:tcW w:w="2663" w:type="dxa"/>
            <w:shd w:val="clear" w:color="auto" w:fill="auto"/>
          </w:tcPr>
          <w:p w14:paraId="109D8A23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химии</w:t>
            </w:r>
          </w:p>
        </w:tc>
        <w:tc>
          <w:tcPr>
            <w:tcW w:w="2297" w:type="dxa"/>
            <w:shd w:val="clear" w:color="auto" w:fill="auto"/>
          </w:tcPr>
          <w:p w14:paraId="06C919A0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химических наук</w:t>
            </w:r>
          </w:p>
        </w:tc>
        <w:tc>
          <w:tcPr>
            <w:tcW w:w="1699" w:type="dxa"/>
            <w:shd w:val="clear" w:color="auto" w:fill="auto"/>
          </w:tcPr>
          <w:p w14:paraId="6BE8D41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5A150509" w14:textId="77777777" w:rsidTr="00DE1FC9">
        <w:tc>
          <w:tcPr>
            <w:tcW w:w="567" w:type="dxa"/>
            <w:shd w:val="clear" w:color="auto" w:fill="auto"/>
          </w:tcPr>
          <w:p w14:paraId="2F609F4C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679" w:type="dxa"/>
            <w:shd w:val="clear" w:color="auto" w:fill="auto"/>
          </w:tcPr>
          <w:p w14:paraId="28CBEFE4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Грошилин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Сергей Михайлович</w:t>
            </w:r>
          </w:p>
        </w:tc>
        <w:tc>
          <w:tcPr>
            <w:tcW w:w="2663" w:type="dxa"/>
            <w:shd w:val="clear" w:color="auto" w:fill="auto"/>
          </w:tcPr>
          <w:p w14:paraId="32BECA08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безопасности жизнедеятельности и медицины катастроф</w:t>
            </w:r>
          </w:p>
        </w:tc>
        <w:tc>
          <w:tcPr>
            <w:tcW w:w="2297" w:type="dxa"/>
            <w:shd w:val="clear" w:color="auto" w:fill="auto"/>
          </w:tcPr>
          <w:p w14:paraId="5C596454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6C6AD90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4312F8E7" w14:textId="77777777" w:rsidTr="00DE1FC9">
        <w:tc>
          <w:tcPr>
            <w:tcW w:w="567" w:type="dxa"/>
            <w:shd w:val="clear" w:color="auto" w:fill="auto"/>
          </w:tcPr>
          <w:p w14:paraId="736F114B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679" w:type="dxa"/>
            <w:shd w:val="clear" w:color="auto" w:fill="auto"/>
          </w:tcPr>
          <w:p w14:paraId="06F76116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82F6B">
              <w:rPr>
                <w:rFonts w:ascii="Times New Roman" w:hAnsi="Times New Roman"/>
                <w:sz w:val="26"/>
                <w:szCs w:val="26"/>
              </w:rPr>
              <w:t>Дашкевич  Виктор</w:t>
            </w:r>
            <w:proofErr w:type="gramEnd"/>
            <w:r w:rsidRPr="00782F6B">
              <w:rPr>
                <w:rFonts w:ascii="Times New Roman" w:hAnsi="Times New Roman"/>
                <w:sz w:val="26"/>
                <w:szCs w:val="26"/>
              </w:rPr>
              <w:t xml:space="preserve"> Анатольевич</w:t>
            </w:r>
          </w:p>
        </w:tc>
        <w:tc>
          <w:tcPr>
            <w:tcW w:w="2663" w:type="dxa"/>
            <w:shd w:val="clear" w:color="auto" w:fill="auto"/>
          </w:tcPr>
          <w:p w14:paraId="5B543FC3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Старший методист деканата медико-профилактического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4A1F1393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253ED249" w14:textId="77777777" w:rsidR="0076482C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615F2D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6482C" w:rsidRPr="006A6A01" w14:paraId="7C0F8F3B" w14:textId="77777777" w:rsidTr="00DE1FC9">
        <w:tc>
          <w:tcPr>
            <w:tcW w:w="567" w:type="dxa"/>
            <w:shd w:val="clear" w:color="auto" w:fill="auto"/>
          </w:tcPr>
          <w:p w14:paraId="49E3900E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2679" w:type="dxa"/>
            <w:shd w:val="clear" w:color="auto" w:fill="auto"/>
          </w:tcPr>
          <w:p w14:paraId="3A1A56A2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Демидова Александра Александровна</w:t>
            </w:r>
          </w:p>
        </w:tc>
        <w:tc>
          <w:tcPr>
            <w:tcW w:w="2663" w:type="dxa"/>
            <w:shd w:val="clear" w:color="auto" w:fill="auto"/>
          </w:tcPr>
          <w:p w14:paraId="1F7A4DC2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медицинской физики, математи</w:t>
            </w:r>
            <w:r>
              <w:rPr>
                <w:rFonts w:ascii="Times New Roman" w:hAnsi="Times New Roman"/>
                <w:sz w:val="26"/>
                <w:szCs w:val="26"/>
              </w:rPr>
              <w:t>ки и информационных технологий</w:t>
            </w:r>
          </w:p>
        </w:tc>
        <w:tc>
          <w:tcPr>
            <w:tcW w:w="2297" w:type="dxa"/>
            <w:shd w:val="clear" w:color="auto" w:fill="auto"/>
          </w:tcPr>
          <w:p w14:paraId="3205DB34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25B7178F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16554D3C" w14:textId="77777777" w:rsidTr="00DE1FC9">
        <w:tc>
          <w:tcPr>
            <w:tcW w:w="567" w:type="dxa"/>
            <w:shd w:val="clear" w:color="auto" w:fill="auto"/>
          </w:tcPr>
          <w:p w14:paraId="7BF6B2CE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679" w:type="dxa"/>
            <w:shd w:val="clear" w:color="auto" w:fill="auto"/>
          </w:tcPr>
          <w:p w14:paraId="42368A1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Жукова Татьяна Васильевна</w:t>
            </w:r>
          </w:p>
        </w:tc>
        <w:tc>
          <w:tcPr>
            <w:tcW w:w="2663" w:type="dxa"/>
            <w:shd w:val="clear" w:color="auto" w:fill="auto"/>
          </w:tcPr>
          <w:p w14:paraId="415C5492" w14:textId="77777777" w:rsidR="0076482C" w:rsidRPr="008F5B4E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гигиены общей</w:t>
            </w:r>
          </w:p>
        </w:tc>
        <w:tc>
          <w:tcPr>
            <w:tcW w:w="2297" w:type="dxa"/>
            <w:shd w:val="clear" w:color="auto" w:fill="auto"/>
          </w:tcPr>
          <w:p w14:paraId="0E253212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43FE858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15B0A881" w14:textId="77777777" w:rsidTr="00DE1FC9">
        <w:tc>
          <w:tcPr>
            <w:tcW w:w="567" w:type="dxa"/>
            <w:shd w:val="clear" w:color="auto" w:fill="auto"/>
          </w:tcPr>
          <w:p w14:paraId="6180AB52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679" w:type="dxa"/>
            <w:shd w:val="clear" w:color="auto" w:fill="auto"/>
          </w:tcPr>
          <w:p w14:paraId="20394F4B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Задорожний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Андрей Владимирович</w:t>
            </w:r>
          </w:p>
        </w:tc>
        <w:tc>
          <w:tcPr>
            <w:tcW w:w="2663" w:type="dxa"/>
            <w:shd w:val="clear" w:color="auto" w:fill="auto"/>
          </w:tcPr>
          <w:p w14:paraId="51A3B64E" w14:textId="77777777" w:rsidR="0076482C" w:rsidRPr="009948E9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</w:t>
            </w:r>
            <w:r>
              <w:rPr>
                <w:rFonts w:ascii="Times New Roman" w:hAnsi="Times New Roman"/>
                <w:sz w:val="26"/>
                <w:szCs w:val="26"/>
              </w:rPr>
              <w:t>дующий кафедрой стоматологии №4</w:t>
            </w:r>
          </w:p>
        </w:tc>
        <w:tc>
          <w:tcPr>
            <w:tcW w:w="2297" w:type="dxa"/>
            <w:shd w:val="clear" w:color="auto" w:fill="auto"/>
          </w:tcPr>
          <w:p w14:paraId="1095A1CF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576D430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794EAC34" w14:textId="77777777" w:rsidTr="00DE1FC9">
        <w:tc>
          <w:tcPr>
            <w:tcW w:w="567" w:type="dxa"/>
            <w:shd w:val="clear" w:color="auto" w:fill="auto"/>
          </w:tcPr>
          <w:p w14:paraId="353D0B3F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679" w:type="dxa"/>
            <w:shd w:val="clear" w:color="auto" w:fill="auto"/>
          </w:tcPr>
          <w:p w14:paraId="01E5341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Колмакова Татьяна Сергеевна</w:t>
            </w:r>
          </w:p>
        </w:tc>
        <w:tc>
          <w:tcPr>
            <w:tcW w:w="2663" w:type="dxa"/>
            <w:shd w:val="clear" w:color="auto" w:fill="auto"/>
          </w:tcPr>
          <w:p w14:paraId="510B7B9E" w14:textId="77777777" w:rsidR="0076482C" w:rsidRPr="002C2F3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медицинской биологии и генетики</w:t>
            </w:r>
          </w:p>
        </w:tc>
        <w:tc>
          <w:tcPr>
            <w:tcW w:w="2297" w:type="dxa"/>
            <w:shd w:val="clear" w:color="auto" w:fill="auto"/>
          </w:tcPr>
          <w:p w14:paraId="40923784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биологических наук</w:t>
            </w:r>
          </w:p>
        </w:tc>
        <w:tc>
          <w:tcPr>
            <w:tcW w:w="1699" w:type="dxa"/>
            <w:shd w:val="clear" w:color="auto" w:fill="auto"/>
          </w:tcPr>
          <w:p w14:paraId="446888A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47EEFABE" w14:textId="77777777" w:rsidTr="00DE1FC9">
        <w:tc>
          <w:tcPr>
            <w:tcW w:w="567" w:type="dxa"/>
            <w:shd w:val="clear" w:color="auto" w:fill="auto"/>
          </w:tcPr>
          <w:p w14:paraId="5A3142AC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2679" w:type="dxa"/>
            <w:shd w:val="clear" w:color="auto" w:fill="auto"/>
          </w:tcPr>
          <w:p w14:paraId="2ED79D0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Комарова Екатерина Федоровна</w:t>
            </w:r>
          </w:p>
        </w:tc>
        <w:tc>
          <w:tcPr>
            <w:tcW w:w="2663" w:type="dxa"/>
            <w:shd w:val="clear" w:color="auto" w:fill="auto"/>
          </w:tcPr>
          <w:p w14:paraId="20AFAF2C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биомедицины</w:t>
            </w:r>
          </w:p>
        </w:tc>
        <w:tc>
          <w:tcPr>
            <w:tcW w:w="2297" w:type="dxa"/>
            <w:shd w:val="clear" w:color="auto" w:fill="auto"/>
          </w:tcPr>
          <w:p w14:paraId="0EDFE31C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доктор биологических наук</w:t>
            </w:r>
          </w:p>
        </w:tc>
        <w:tc>
          <w:tcPr>
            <w:tcW w:w="1699" w:type="dxa"/>
            <w:shd w:val="clear" w:color="auto" w:fill="auto"/>
          </w:tcPr>
          <w:p w14:paraId="3E185E85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340EE440" w14:textId="77777777" w:rsidTr="00DE1FC9">
        <w:tc>
          <w:tcPr>
            <w:tcW w:w="567" w:type="dxa"/>
            <w:shd w:val="clear" w:color="auto" w:fill="auto"/>
          </w:tcPr>
          <w:p w14:paraId="3616307A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679" w:type="dxa"/>
            <w:shd w:val="clear" w:color="auto" w:fill="auto"/>
          </w:tcPr>
          <w:p w14:paraId="0C4E8FEA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Кононенко Владимир Иванович</w:t>
            </w:r>
          </w:p>
        </w:tc>
        <w:tc>
          <w:tcPr>
            <w:tcW w:w="2663" w:type="dxa"/>
            <w:shd w:val="clear" w:color="auto" w:fill="auto"/>
          </w:tcPr>
          <w:p w14:paraId="3CF3C472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 xml:space="preserve">Заведующий кафедрой </w:t>
            </w:r>
            <w:r>
              <w:rPr>
                <w:rFonts w:ascii="Times New Roman" w:hAnsi="Times New Roman"/>
                <w:sz w:val="26"/>
                <w:szCs w:val="26"/>
              </w:rPr>
              <w:t>стоматологии №3</w:t>
            </w:r>
          </w:p>
        </w:tc>
        <w:tc>
          <w:tcPr>
            <w:tcW w:w="2297" w:type="dxa"/>
            <w:shd w:val="clear" w:color="auto" w:fill="auto"/>
          </w:tcPr>
          <w:p w14:paraId="6EC42B5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76BFB851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584E60A1" w14:textId="77777777" w:rsidTr="00DE1FC9">
        <w:tc>
          <w:tcPr>
            <w:tcW w:w="567" w:type="dxa"/>
            <w:shd w:val="clear" w:color="auto" w:fill="auto"/>
          </w:tcPr>
          <w:p w14:paraId="3A574996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679" w:type="dxa"/>
            <w:shd w:val="clear" w:color="auto" w:fill="auto"/>
          </w:tcPr>
          <w:p w14:paraId="41AECD45" w14:textId="77777777" w:rsidR="0076482C" w:rsidRPr="00AB009C" w:rsidRDefault="0076482C" w:rsidP="00DE1FC9">
            <w:pPr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Косякова Наталья Владимировна</w:t>
            </w:r>
          </w:p>
          <w:p w14:paraId="6A05985F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63" w:type="dxa"/>
            <w:shd w:val="clear" w:color="auto" w:fill="auto"/>
          </w:tcPr>
          <w:p w14:paraId="73B35936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управления и экономики фармац</w:t>
            </w:r>
            <w:r>
              <w:rPr>
                <w:rFonts w:ascii="Times New Roman" w:hAnsi="Times New Roman"/>
                <w:sz w:val="26"/>
                <w:szCs w:val="26"/>
              </w:rPr>
              <w:t>ии, фармацевтической технологии</w:t>
            </w:r>
          </w:p>
        </w:tc>
        <w:tc>
          <w:tcPr>
            <w:tcW w:w="2297" w:type="dxa"/>
            <w:shd w:val="clear" w:color="auto" w:fill="auto"/>
          </w:tcPr>
          <w:p w14:paraId="4272719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фармацевтических наук</w:t>
            </w:r>
          </w:p>
        </w:tc>
        <w:tc>
          <w:tcPr>
            <w:tcW w:w="1699" w:type="dxa"/>
            <w:shd w:val="clear" w:color="auto" w:fill="auto"/>
          </w:tcPr>
          <w:p w14:paraId="3B7D7DC2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691D847A" w14:textId="77777777" w:rsidTr="00DE1FC9">
        <w:tc>
          <w:tcPr>
            <w:tcW w:w="567" w:type="dxa"/>
            <w:shd w:val="clear" w:color="auto" w:fill="auto"/>
          </w:tcPr>
          <w:p w14:paraId="51DDE292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679" w:type="dxa"/>
            <w:shd w:val="clear" w:color="auto" w:fill="auto"/>
          </w:tcPr>
          <w:p w14:paraId="4849CBF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Лилюхина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663" w:type="dxa"/>
            <w:shd w:val="clear" w:color="auto" w:fill="auto"/>
          </w:tcPr>
          <w:p w14:paraId="52227CCD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фармацевтической химии и фармакогнозии</w:t>
            </w:r>
          </w:p>
        </w:tc>
        <w:tc>
          <w:tcPr>
            <w:tcW w:w="2297" w:type="dxa"/>
            <w:shd w:val="clear" w:color="auto" w:fill="auto"/>
          </w:tcPr>
          <w:p w14:paraId="101A958C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биологических наук</w:t>
            </w:r>
          </w:p>
        </w:tc>
        <w:tc>
          <w:tcPr>
            <w:tcW w:w="1699" w:type="dxa"/>
            <w:shd w:val="clear" w:color="auto" w:fill="auto"/>
          </w:tcPr>
          <w:p w14:paraId="66E7E3D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1BB6CE65" w14:textId="77777777" w:rsidTr="00DE1FC9">
        <w:tc>
          <w:tcPr>
            <w:tcW w:w="567" w:type="dxa"/>
            <w:shd w:val="clear" w:color="auto" w:fill="auto"/>
          </w:tcPr>
          <w:p w14:paraId="2C702B71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2679" w:type="dxa"/>
            <w:shd w:val="clear" w:color="auto" w:fill="auto"/>
          </w:tcPr>
          <w:p w14:paraId="663F4FD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Левицкая Екатерина Сергеевна</w:t>
            </w:r>
          </w:p>
        </w:tc>
        <w:tc>
          <w:tcPr>
            <w:tcW w:w="2663" w:type="dxa"/>
            <w:shd w:val="clear" w:color="auto" w:fill="auto"/>
          </w:tcPr>
          <w:p w14:paraId="25E6B104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</w:t>
            </w:r>
            <w:r>
              <w:rPr>
                <w:rFonts w:ascii="Times New Roman" w:hAnsi="Times New Roman"/>
                <w:sz w:val="26"/>
                <w:szCs w:val="26"/>
              </w:rPr>
              <w:t>федрой медицинской реабилитации</w:t>
            </w:r>
          </w:p>
        </w:tc>
        <w:tc>
          <w:tcPr>
            <w:tcW w:w="2297" w:type="dxa"/>
            <w:shd w:val="clear" w:color="auto" w:fill="auto"/>
          </w:tcPr>
          <w:p w14:paraId="1E21ABF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0CCFD1F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01F8F492" w14:textId="77777777" w:rsidTr="00DE1FC9">
        <w:tc>
          <w:tcPr>
            <w:tcW w:w="567" w:type="dxa"/>
            <w:shd w:val="clear" w:color="auto" w:fill="auto"/>
          </w:tcPr>
          <w:p w14:paraId="4F18AE1D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679" w:type="dxa"/>
            <w:shd w:val="clear" w:color="auto" w:fill="auto"/>
          </w:tcPr>
          <w:p w14:paraId="00DC7BEF" w14:textId="77777777" w:rsidR="0076482C" w:rsidRPr="002030D5" w:rsidRDefault="0076482C" w:rsidP="00DE1FC9">
            <w:pPr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Логвин Федор Васильевич</w:t>
            </w:r>
          </w:p>
        </w:tc>
        <w:tc>
          <w:tcPr>
            <w:tcW w:w="2663" w:type="dxa"/>
            <w:shd w:val="clear" w:color="auto" w:fill="auto"/>
          </w:tcPr>
          <w:p w14:paraId="258B3ACB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эпидемиологии</w:t>
            </w:r>
          </w:p>
        </w:tc>
        <w:tc>
          <w:tcPr>
            <w:tcW w:w="2297" w:type="dxa"/>
            <w:shd w:val="clear" w:color="auto" w:fill="auto"/>
          </w:tcPr>
          <w:p w14:paraId="695B55B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6FF415E5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726BB6D6" w14:textId="77777777" w:rsidTr="00DE1FC9">
        <w:tc>
          <w:tcPr>
            <w:tcW w:w="567" w:type="dxa"/>
            <w:shd w:val="clear" w:color="auto" w:fill="auto"/>
          </w:tcPr>
          <w:p w14:paraId="46CB3A9D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20.</w:t>
            </w:r>
          </w:p>
        </w:tc>
        <w:tc>
          <w:tcPr>
            <w:tcW w:w="2679" w:type="dxa"/>
            <w:shd w:val="clear" w:color="auto" w:fill="auto"/>
          </w:tcPr>
          <w:p w14:paraId="7D946E01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Максюков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Станислав Юрьевич</w:t>
            </w:r>
          </w:p>
        </w:tc>
        <w:tc>
          <w:tcPr>
            <w:tcW w:w="2663" w:type="dxa"/>
            <w:shd w:val="clear" w:color="auto" w:fill="auto"/>
          </w:tcPr>
          <w:p w14:paraId="424D0C75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стоматологии №2</w:t>
            </w:r>
          </w:p>
        </w:tc>
        <w:tc>
          <w:tcPr>
            <w:tcW w:w="2297" w:type="dxa"/>
            <w:shd w:val="clear" w:color="auto" w:fill="auto"/>
          </w:tcPr>
          <w:p w14:paraId="20E3B42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5A83193A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291DA544" w14:textId="77777777" w:rsidTr="00DE1FC9">
        <w:tc>
          <w:tcPr>
            <w:tcW w:w="567" w:type="dxa"/>
            <w:shd w:val="clear" w:color="auto" w:fill="auto"/>
          </w:tcPr>
          <w:p w14:paraId="295217BF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2679" w:type="dxa"/>
            <w:shd w:val="clear" w:color="auto" w:fill="auto"/>
          </w:tcPr>
          <w:p w14:paraId="4D65B25C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Нектаревская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Юлия Борисовна</w:t>
            </w:r>
          </w:p>
        </w:tc>
        <w:tc>
          <w:tcPr>
            <w:tcW w:w="2663" w:type="dxa"/>
            <w:shd w:val="clear" w:color="auto" w:fill="auto"/>
          </w:tcPr>
          <w:p w14:paraId="51784132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иностранных языков с курсом латинского языка</w:t>
            </w:r>
          </w:p>
        </w:tc>
        <w:tc>
          <w:tcPr>
            <w:tcW w:w="2297" w:type="dxa"/>
            <w:shd w:val="clear" w:color="auto" w:fill="auto"/>
          </w:tcPr>
          <w:p w14:paraId="0D6A09D6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кандидат политических</w:t>
            </w:r>
            <w:r w:rsidRPr="00AB009C">
              <w:rPr>
                <w:rFonts w:ascii="Times New Roman" w:hAnsi="Times New Roman"/>
                <w:sz w:val="26"/>
                <w:szCs w:val="26"/>
              </w:rPr>
              <w:t xml:space="preserve"> наук</w:t>
            </w:r>
          </w:p>
        </w:tc>
        <w:tc>
          <w:tcPr>
            <w:tcW w:w="1699" w:type="dxa"/>
            <w:shd w:val="clear" w:color="auto" w:fill="auto"/>
          </w:tcPr>
          <w:p w14:paraId="38081515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08ED8E0E" w14:textId="77777777" w:rsidTr="00DE1FC9">
        <w:tc>
          <w:tcPr>
            <w:tcW w:w="567" w:type="dxa"/>
            <w:shd w:val="clear" w:color="auto" w:fill="auto"/>
          </w:tcPr>
          <w:p w14:paraId="7159E4FC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679" w:type="dxa"/>
            <w:shd w:val="clear" w:color="auto" w:fill="auto"/>
          </w:tcPr>
          <w:p w14:paraId="20B29C19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Пайков Андрей Юрьевич</w:t>
            </w:r>
          </w:p>
        </w:tc>
        <w:tc>
          <w:tcPr>
            <w:tcW w:w="2663" w:type="dxa"/>
            <w:shd w:val="clear" w:color="auto" w:fill="auto"/>
          </w:tcPr>
          <w:p w14:paraId="7F1B2AFE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физической культуры и спортивной медицины</w:t>
            </w:r>
          </w:p>
        </w:tc>
        <w:tc>
          <w:tcPr>
            <w:tcW w:w="2297" w:type="dxa"/>
            <w:shd w:val="clear" w:color="auto" w:fill="auto"/>
          </w:tcPr>
          <w:p w14:paraId="504D5027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4108C800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241AABF4" w14:textId="77777777" w:rsidTr="00DE1FC9">
        <w:tc>
          <w:tcPr>
            <w:tcW w:w="567" w:type="dxa"/>
            <w:shd w:val="clear" w:color="auto" w:fill="auto"/>
          </w:tcPr>
          <w:p w14:paraId="1C6F71B3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2679" w:type="dxa"/>
            <w:shd w:val="clear" w:color="auto" w:fill="auto"/>
          </w:tcPr>
          <w:p w14:paraId="7A69A5DB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82F6B">
              <w:rPr>
                <w:rFonts w:ascii="Times New Roman" w:hAnsi="Times New Roman"/>
                <w:sz w:val="26"/>
                <w:szCs w:val="26"/>
              </w:rPr>
              <w:t>Пынзарь</w:t>
            </w:r>
            <w:proofErr w:type="spellEnd"/>
            <w:r w:rsidRPr="00782F6B">
              <w:rPr>
                <w:rFonts w:ascii="Times New Roman" w:hAnsi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2663" w:type="dxa"/>
            <w:shd w:val="clear" w:color="auto" w:fill="auto"/>
          </w:tcPr>
          <w:p w14:paraId="420CCDDA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Старший методист деканата фармацевтического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0041F173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CD886AA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9B32950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</w:tcPr>
          <w:p w14:paraId="0944A62D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9A7C419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6482C" w:rsidRPr="006A6A01" w14:paraId="322DCDCD" w14:textId="77777777" w:rsidTr="00DE1FC9">
        <w:tc>
          <w:tcPr>
            <w:tcW w:w="567" w:type="dxa"/>
            <w:shd w:val="clear" w:color="auto" w:fill="auto"/>
          </w:tcPr>
          <w:p w14:paraId="2E438450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2679" w:type="dxa"/>
            <w:shd w:val="clear" w:color="auto" w:fill="auto"/>
          </w:tcPr>
          <w:p w14:paraId="6F37AE47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 xml:space="preserve">Сафонов </w:t>
            </w:r>
            <w:proofErr w:type="gramStart"/>
            <w:r w:rsidRPr="00782F6B">
              <w:rPr>
                <w:rFonts w:ascii="Times New Roman" w:hAnsi="Times New Roman"/>
                <w:sz w:val="26"/>
                <w:szCs w:val="26"/>
              </w:rPr>
              <w:t>Никита  Сергеевич</w:t>
            </w:r>
            <w:proofErr w:type="gramEnd"/>
          </w:p>
        </w:tc>
        <w:tc>
          <w:tcPr>
            <w:tcW w:w="2663" w:type="dxa"/>
            <w:shd w:val="clear" w:color="auto" w:fill="auto"/>
          </w:tcPr>
          <w:p w14:paraId="4625C2FE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Обучающийся медико-профилактического факультета</w:t>
            </w:r>
          </w:p>
        </w:tc>
        <w:tc>
          <w:tcPr>
            <w:tcW w:w="2297" w:type="dxa"/>
            <w:shd w:val="clear" w:color="auto" w:fill="auto"/>
          </w:tcPr>
          <w:p w14:paraId="31B66503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4DFCA8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14:paraId="73E28754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6E9A99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6482C" w:rsidRPr="006A6A01" w14:paraId="641CEDAC" w14:textId="77777777" w:rsidTr="00DE1FC9">
        <w:tc>
          <w:tcPr>
            <w:tcW w:w="567" w:type="dxa"/>
            <w:shd w:val="clear" w:color="auto" w:fill="auto"/>
          </w:tcPr>
          <w:p w14:paraId="223D12BB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2679" w:type="dxa"/>
            <w:shd w:val="clear" w:color="auto" w:fill="auto"/>
          </w:tcPr>
          <w:p w14:paraId="1C0460EF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Сидоренко Ольга Анатольевна</w:t>
            </w:r>
          </w:p>
        </w:tc>
        <w:tc>
          <w:tcPr>
            <w:tcW w:w="2663" w:type="dxa"/>
            <w:shd w:val="clear" w:color="auto" w:fill="auto"/>
          </w:tcPr>
          <w:p w14:paraId="6F0771DC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кожных и венерических болезней</w:t>
            </w:r>
          </w:p>
        </w:tc>
        <w:tc>
          <w:tcPr>
            <w:tcW w:w="2297" w:type="dxa"/>
            <w:shd w:val="clear" w:color="auto" w:fill="auto"/>
          </w:tcPr>
          <w:p w14:paraId="0BA7F83D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45EB049E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1F406192" w14:textId="77777777" w:rsidTr="00DE1FC9">
        <w:trPr>
          <w:trHeight w:val="825"/>
        </w:trPr>
        <w:tc>
          <w:tcPr>
            <w:tcW w:w="567" w:type="dxa"/>
            <w:shd w:val="clear" w:color="auto" w:fill="auto"/>
          </w:tcPr>
          <w:p w14:paraId="44D6DC3D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2679" w:type="dxa"/>
            <w:shd w:val="clear" w:color="auto" w:fill="auto"/>
          </w:tcPr>
          <w:p w14:paraId="01CBFA90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Стагниева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Ирина Вениаминовна</w:t>
            </w:r>
          </w:p>
        </w:tc>
        <w:tc>
          <w:tcPr>
            <w:tcW w:w="2663" w:type="dxa"/>
            <w:shd w:val="clear" w:color="auto" w:fill="auto"/>
          </w:tcPr>
          <w:p w14:paraId="09581718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 оториноларингологии</w:t>
            </w:r>
          </w:p>
        </w:tc>
        <w:tc>
          <w:tcPr>
            <w:tcW w:w="2297" w:type="dxa"/>
            <w:shd w:val="clear" w:color="auto" w:fill="auto"/>
          </w:tcPr>
          <w:p w14:paraId="137AB0B7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64DA2167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2551FB8A" w14:textId="77777777" w:rsidTr="00DE1FC9">
        <w:tc>
          <w:tcPr>
            <w:tcW w:w="567" w:type="dxa"/>
            <w:shd w:val="clear" w:color="auto" w:fill="auto"/>
          </w:tcPr>
          <w:p w14:paraId="03EBE47A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2679" w:type="dxa"/>
            <w:shd w:val="clear" w:color="auto" w:fill="auto"/>
          </w:tcPr>
          <w:p w14:paraId="0BA8C5E9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Хейгетян</w:t>
            </w:r>
            <w:proofErr w:type="spellEnd"/>
            <w:r w:rsidRPr="00AB009C">
              <w:rPr>
                <w:rFonts w:ascii="Times New Roman" w:hAnsi="Times New Roman"/>
                <w:sz w:val="26"/>
                <w:szCs w:val="26"/>
              </w:rPr>
              <w:t xml:space="preserve"> Артур </w:t>
            </w:r>
            <w:proofErr w:type="spellStart"/>
            <w:r w:rsidRPr="00AB009C">
              <w:rPr>
                <w:rFonts w:ascii="Times New Roman" w:hAnsi="Times New Roman"/>
                <w:sz w:val="26"/>
                <w:szCs w:val="26"/>
              </w:rPr>
              <w:t>Вараздатович</w:t>
            </w:r>
            <w:proofErr w:type="spellEnd"/>
          </w:p>
        </w:tc>
        <w:tc>
          <w:tcPr>
            <w:tcW w:w="2663" w:type="dxa"/>
            <w:shd w:val="clear" w:color="auto" w:fill="auto"/>
          </w:tcPr>
          <w:p w14:paraId="64BD27DA" w14:textId="77777777" w:rsidR="0076482C" w:rsidRPr="005D39D2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</w:t>
            </w:r>
            <w:r>
              <w:rPr>
                <w:rFonts w:ascii="Times New Roman" w:hAnsi="Times New Roman"/>
                <w:sz w:val="26"/>
                <w:szCs w:val="26"/>
              </w:rPr>
              <w:t>едующий кафедрой стоматологии №1</w:t>
            </w:r>
          </w:p>
        </w:tc>
        <w:tc>
          <w:tcPr>
            <w:tcW w:w="2297" w:type="dxa"/>
            <w:shd w:val="clear" w:color="auto" w:fill="auto"/>
          </w:tcPr>
          <w:p w14:paraId="47AEB67A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149B4FD3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доцент</w:t>
            </w:r>
          </w:p>
        </w:tc>
      </w:tr>
      <w:tr w:rsidR="0076482C" w:rsidRPr="006A6A01" w14:paraId="60C544B2" w14:textId="77777777" w:rsidTr="00DE1FC9">
        <w:tc>
          <w:tcPr>
            <w:tcW w:w="567" w:type="dxa"/>
            <w:shd w:val="clear" w:color="auto" w:fill="auto"/>
          </w:tcPr>
          <w:p w14:paraId="552BA536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2679" w:type="dxa"/>
            <w:shd w:val="clear" w:color="auto" w:fill="auto"/>
          </w:tcPr>
          <w:p w14:paraId="066DFEC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Шовкун Людмила Анатольевна</w:t>
            </w:r>
          </w:p>
        </w:tc>
        <w:tc>
          <w:tcPr>
            <w:tcW w:w="2663" w:type="dxa"/>
            <w:shd w:val="clear" w:color="auto" w:fill="auto"/>
          </w:tcPr>
          <w:p w14:paraId="44D4034A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Заведующий кафедрой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туберкулеза</w:t>
            </w:r>
          </w:p>
        </w:tc>
        <w:tc>
          <w:tcPr>
            <w:tcW w:w="2297" w:type="dxa"/>
            <w:shd w:val="clear" w:color="auto" w:fill="auto"/>
          </w:tcPr>
          <w:p w14:paraId="148F1669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699" w:type="dxa"/>
            <w:shd w:val="clear" w:color="auto" w:fill="auto"/>
          </w:tcPr>
          <w:p w14:paraId="505B7C88" w14:textId="77777777" w:rsidR="0076482C" w:rsidRPr="006A6A01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 w:rsidRPr="00AB009C">
              <w:rPr>
                <w:rFonts w:ascii="Times New Roman" w:hAnsi="Times New Roman"/>
                <w:sz w:val="26"/>
                <w:szCs w:val="26"/>
              </w:rPr>
              <w:t>профессор</w:t>
            </w:r>
          </w:p>
        </w:tc>
      </w:tr>
      <w:tr w:rsidR="0076482C" w:rsidRPr="006A6A01" w14:paraId="67CA35EB" w14:textId="77777777" w:rsidTr="00DE1FC9">
        <w:tc>
          <w:tcPr>
            <w:tcW w:w="567" w:type="dxa"/>
            <w:shd w:val="clear" w:color="auto" w:fill="auto"/>
          </w:tcPr>
          <w:p w14:paraId="0AE951F6" w14:textId="77777777" w:rsidR="0076482C" w:rsidRPr="00934E47" w:rsidRDefault="0076482C" w:rsidP="00DE1FC9">
            <w:pPr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2679" w:type="dxa"/>
            <w:shd w:val="clear" w:color="auto" w:fill="auto"/>
          </w:tcPr>
          <w:p w14:paraId="33F9F00F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 xml:space="preserve">Якименко </w:t>
            </w:r>
            <w:proofErr w:type="gramStart"/>
            <w:r w:rsidRPr="00782F6B">
              <w:rPr>
                <w:rFonts w:ascii="Times New Roman" w:hAnsi="Times New Roman"/>
                <w:sz w:val="26"/>
                <w:szCs w:val="26"/>
              </w:rPr>
              <w:t>Лилия  Альбертовна</w:t>
            </w:r>
            <w:proofErr w:type="gramEnd"/>
          </w:p>
        </w:tc>
        <w:tc>
          <w:tcPr>
            <w:tcW w:w="2663" w:type="dxa"/>
            <w:shd w:val="clear" w:color="auto" w:fill="auto"/>
          </w:tcPr>
          <w:p w14:paraId="167B30F0" w14:textId="77777777" w:rsidR="0076482C" w:rsidRPr="00782F6B" w:rsidRDefault="0076482C" w:rsidP="00DE1FC9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Старший преподаватель кафедры организации здравоохранения</w:t>
            </w:r>
          </w:p>
        </w:tc>
        <w:tc>
          <w:tcPr>
            <w:tcW w:w="2297" w:type="dxa"/>
            <w:shd w:val="clear" w:color="auto" w:fill="auto"/>
          </w:tcPr>
          <w:p w14:paraId="0F113797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28E4B83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14:paraId="47F3A825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867F30" w14:textId="77777777" w:rsidR="0076482C" w:rsidRPr="00782F6B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F6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4509C3B" w14:textId="77777777" w:rsidR="0076482C" w:rsidRDefault="0076482C" w:rsidP="0076482C"/>
    <w:sectPr w:rsidR="007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29"/>
    <w:rsid w:val="00563929"/>
    <w:rsid w:val="0076482C"/>
    <w:rsid w:val="007A5E26"/>
    <w:rsid w:val="00B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14C"/>
  <w15:chartTrackingRefBased/>
  <w15:docId w15:val="{DFA8CE59-06FF-4F62-AD06-56C1F49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Чернышенко</dc:creator>
  <cp:keywords/>
  <dc:description/>
  <cp:lastModifiedBy>Иван Чернышенко</cp:lastModifiedBy>
  <cp:revision>2</cp:revision>
  <dcterms:created xsi:type="dcterms:W3CDTF">2026-04-29T18:49:00Z</dcterms:created>
  <dcterms:modified xsi:type="dcterms:W3CDTF">2026-04-29T18:50:00Z</dcterms:modified>
</cp:coreProperties>
</file>