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22BB8" w14:textId="77777777" w:rsidR="000B7FFC" w:rsidRDefault="000629C5" w:rsidP="000B7FFC">
      <w:pPr>
        <w:pStyle w:val="1"/>
        <w:spacing w:before="67"/>
        <w:ind w:left="2648" w:right="2648"/>
      </w:pPr>
      <w:r>
        <w:t>АННОТАЦИЯ</w:t>
      </w:r>
    </w:p>
    <w:p w14:paraId="6479CDD1" w14:textId="789AD7AF" w:rsidR="000B7FFC" w:rsidRPr="000B7FFC" w:rsidRDefault="000B7FFC" w:rsidP="000B7FFC">
      <w:pPr>
        <w:pStyle w:val="1"/>
        <w:spacing w:before="67"/>
        <w:ind w:left="2648" w:right="2648"/>
        <w:rPr>
          <w:b w:val="0"/>
        </w:rPr>
      </w:pPr>
      <w:r w:rsidRPr="000B7FFC">
        <w:rPr>
          <w:b w:val="0"/>
        </w:rPr>
        <w:t xml:space="preserve"> </w:t>
      </w:r>
      <w:r>
        <w:rPr>
          <w:b w:val="0"/>
          <w:szCs w:val="22"/>
        </w:rPr>
        <w:t>Рабочей</w:t>
      </w:r>
      <w:r w:rsidRPr="000B7FFC">
        <w:rPr>
          <w:b w:val="0"/>
          <w:szCs w:val="22"/>
        </w:rPr>
        <w:t xml:space="preserve"> </w:t>
      </w:r>
      <w:r w:rsidRPr="000B7FFC">
        <w:rPr>
          <w:b w:val="0"/>
        </w:rPr>
        <w:t>программы</w:t>
      </w:r>
      <w:r w:rsidRPr="000B7FFC">
        <w:rPr>
          <w:b w:val="0"/>
          <w:szCs w:val="22"/>
        </w:rPr>
        <w:t xml:space="preserve"> учебной дисциплины </w:t>
      </w:r>
      <w:r w:rsidRPr="000B7FFC">
        <w:rPr>
          <w:b w:val="0"/>
        </w:rPr>
        <w:t>«Основы фармацевтической косметологии»</w:t>
      </w:r>
    </w:p>
    <w:p w14:paraId="77F5FAD4" w14:textId="2CAC79A5" w:rsidR="003F35FA" w:rsidRPr="000B7FFC" w:rsidRDefault="003F35FA" w:rsidP="000B7FFC">
      <w:pPr>
        <w:pStyle w:val="a4"/>
        <w:tabs>
          <w:tab w:val="left" w:pos="786"/>
        </w:tabs>
        <w:spacing w:line="360" w:lineRule="auto"/>
        <w:ind w:right="222" w:firstLine="0"/>
        <w:rPr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7"/>
        <w:gridCol w:w="4309"/>
      </w:tblGrid>
      <w:tr w:rsidR="003F35FA" w14:paraId="4EE14C94" w14:textId="77777777" w:rsidTr="000B7FFC">
        <w:trPr>
          <w:trHeight w:val="645"/>
        </w:trPr>
        <w:tc>
          <w:tcPr>
            <w:tcW w:w="5267" w:type="dxa"/>
          </w:tcPr>
          <w:p w14:paraId="32A48370" w14:textId="77777777" w:rsidR="003F35FA" w:rsidRDefault="000629C5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</w:p>
        </w:tc>
        <w:tc>
          <w:tcPr>
            <w:tcW w:w="4309" w:type="dxa"/>
          </w:tcPr>
          <w:p w14:paraId="6C53333B" w14:textId="67514890" w:rsidR="003F35FA" w:rsidRDefault="000B7FFC" w:rsidP="000B7FFC">
            <w:pPr>
              <w:pStyle w:val="TableParagraph"/>
              <w:spacing w:before="30"/>
              <w:ind w:left="871" w:hanging="871"/>
              <w:rPr>
                <w:i/>
                <w:sz w:val="24"/>
              </w:rPr>
            </w:pPr>
            <w:r>
              <w:t xml:space="preserve"> </w:t>
            </w:r>
            <w:r w:rsidR="002300A2">
              <w:t xml:space="preserve">32.05.01 Медико-профилактическое дело </w:t>
            </w:r>
          </w:p>
        </w:tc>
      </w:tr>
      <w:tr w:rsidR="003F35FA" w14:paraId="5891BFB2" w14:textId="77777777" w:rsidTr="000B7FFC">
        <w:trPr>
          <w:trHeight w:val="642"/>
        </w:trPr>
        <w:tc>
          <w:tcPr>
            <w:tcW w:w="5267" w:type="dxa"/>
          </w:tcPr>
          <w:p w14:paraId="3443A435" w14:textId="77777777" w:rsidR="003F35FA" w:rsidRDefault="000629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зачетных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</w:p>
        </w:tc>
        <w:tc>
          <w:tcPr>
            <w:tcW w:w="4309" w:type="dxa"/>
          </w:tcPr>
          <w:p w14:paraId="21FF41F3" w14:textId="77777777" w:rsidR="003F35FA" w:rsidRDefault="000629C5">
            <w:pPr>
              <w:pStyle w:val="TableParagraph"/>
              <w:ind w:left="632" w:right="51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соответствии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РУП</w:t>
            </w:r>
          </w:p>
        </w:tc>
      </w:tr>
      <w:tr w:rsidR="003F35FA" w14:paraId="3DAC56C1" w14:textId="77777777" w:rsidTr="000B7FFC">
        <w:trPr>
          <w:trHeight w:val="966"/>
        </w:trPr>
        <w:tc>
          <w:tcPr>
            <w:tcW w:w="5267" w:type="dxa"/>
          </w:tcPr>
          <w:p w14:paraId="6A74073F" w14:textId="77777777" w:rsidR="003F35FA" w:rsidRDefault="000629C5">
            <w:pPr>
              <w:pStyle w:val="TableParagraph"/>
              <w:spacing w:before="0" w:line="242" w:lineRule="auto"/>
              <w:ind w:right="845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(зачет/зачёт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оценкой/экзамен)</w:t>
            </w:r>
          </w:p>
        </w:tc>
        <w:tc>
          <w:tcPr>
            <w:tcW w:w="4309" w:type="dxa"/>
          </w:tcPr>
          <w:p w14:paraId="0046F832" w14:textId="37357983" w:rsidR="003F35FA" w:rsidRDefault="007419B9">
            <w:pPr>
              <w:pStyle w:val="TableParagraph"/>
              <w:ind w:left="631" w:right="51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соответствии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РУП</w:t>
            </w:r>
          </w:p>
        </w:tc>
        <w:bookmarkStart w:id="0" w:name="_GoBack"/>
        <w:bookmarkEnd w:id="0"/>
      </w:tr>
    </w:tbl>
    <w:p w14:paraId="6A7F31F5" w14:textId="77777777" w:rsidR="000B7FFC" w:rsidRDefault="000B7FFC" w:rsidP="000B7FFC">
      <w:pPr>
        <w:tabs>
          <w:tab w:val="left" w:pos="786"/>
        </w:tabs>
        <w:ind w:left="218" w:right="222"/>
        <w:jc w:val="both"/>
        <w:rPr>
          <w:sz w:val="24"/>
        </w:rPr>
      </w:pPr>
    </w:p>
    <w:p w14:paraId="5445A59D" w14:textId="77777777" w:rsidR="000B7FFC" w:rsidRPr="000B7FFC" w:rsidRDefault="000B7FFC" w:rsidP="000B7FFC">
      <w:pPr>
        <w:tabs>
          <w:tab w:val="left" w:pos="786"/>
        </w:tabs>
        <w:ind w:left="218" w:right="222"/>
        <w:jc w:val="both"/>
        <w:rPr>
          <w:b/>
          <w:sz w:val="24"/>
        </w:rPr>
      </w:pPr>
      <w:r w:rsidRPr="000B7FFC">
        <w:rPr>
          <w:sz w:val="24"/>
        </w:rPr>
        <w:t xml:space="preserve">Рабочая программа учебной дисциплины </w:t>
      </w:r>
      <w:r w:rsidRPr="000B7FFC">
        <w:rPr>
          <w:b/>
          <w:sz w:val="24"/>
        </w:rPr>
        <w:t>«Основы фармацевтической косметологии»</w:t>
      </w:r>
    </w:p>
    <w:p w14:paraId="0EEF6522" w14:textId="77777777" w:rsidR="000B7FFC" w:rsidRPr="000B7FFC" w:rsidRDefault="000B7FFC" w:rsidP="000B7FFC">
      <w:pPr>
        <w:tabs>
          <w:tab w:val="left" w:pos="786"/>
        </w:tabs>
        <w:ind w:left="218" w:right="222"/>
        <w:jc w:val="both"/>
        <w:rPr>
          <w:sz w:val="24"/>
        </w:rPr>
      </w:pPr>
      <w:r w:rsidRPr="000B7FFC">
        <w:rPr>
          <w:sz w:val="24"/>
        </w:rPr>
        <w:t xml:space="preserve">  в соответствии с требованиями специальности 35.05.01 Медико-профилактическое дело </w:t>
      </w:r>
    </w:p>
    <w:p w14:paraId="1788F39F" w14:textId="2BF00AAE" w:rsidR="003F35FA" w:rsidRDefault="000629C5">
      <w:pPr>
        <w:pStyle w:val="a4"/>
        <w:numPr>
          <w:ilvl w:val="0"/>
          <w:numId w:val="1"/>
        </w:numPr>
        <w:tabs>
          <w:tab w:val="left" w:pos="786"/>
        </w:tabs>
        <w:spacing w:line="360" w:lineRule="auto"/>
        <w:ind w:right="222"/>
        <w:jc w:val="both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дисциплины: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рациональном использовании лечебной косметики, показаниях и противопоказаниях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 косметических лекарственных средств</w:t>
      </w:r>
      <w:r w:rsidR="00DB1EAC">
        <w:rPr>
          <w:sz w:val="24"/>
        </w:rPr>
        <w:t>.</w:t>
      </w:r>
    </w:p>
    <w:p w14:paraId="248F5544" w14:textId="6D3D20F7" w:rsidR="003F35FA" w:rsidRDefault="007419B9">
      <w:pPr>
        <w:pStyle w:val="1"/>
        <w:numPr>
          <w:ilvl w:val="0"/>
          <w:numId w:val="1"/>
        </w:numPr>
        <w:tabs>
          <w:tab w:val="left" w:pos="855"/>
        </w:tabs>
        <w:spacing w:before="197"/>
        <w:ind w:left="854" w:hanging="639"/>
        <w:jc w:val="both"/>
      </w:pPr>
      <w:r>
        <w:t>К</w:t>
      </w:r>
      <w:r w:rsidR="000629C5">
        <w:t>раткое</w:t>
      </w:r>
      <w:r w:rsidR="000629C5">
        <w:rPr>
          <w:spacing w:val="-7"/>
        </w:rPr>
        <w:t xml:space="preserve"> </w:t>
      </w:r>
      <w:r w:rsidR="000629C5">
        <w:t>содержание</w:t>
      </w:r>
      <w:r w:rsidR="000629C5">
        <w:rPr>
          <w:spacing w:val="-5"/>
        </w:rPr>
        <w:t xml:space="preserve"> </w:t>
      </w:r>
      <w:r w:rsidR="000629C5">
        <w:t>дисциплины:</w:t>
      </w:r>
    </w:p>
    <w:p w14:paraId="29C6C52E" w14:textId="1D9CC1C0" w:rsidR="003F35FA" w:rsidRPr="007419B9" w:rsidRDefault="007419B9">
      <w:pPr>
        <w:pStyle w:val="2"/>
        <w:spacing w:before="190" w:line="360" w:lineRule="auto"/>
        <w:ind w:right="124"/>
        <w:rPr>
          <w:b w:val="0"/>
          <w:i w:val="0"/>
        </w:rPr>
      </w:pPr>
      <w:r w:rsidRPr="007419B9">
        <w:rPr>
          <w:b w:val="0"/>
          <w:i w:val="0"/>
        </w:rPr>
        <w:t>2</w:t>
      </w:r>
      <w:r w:rsidR="000629C5" w:rsidRPr="007419B9">
        <w:rPr>
          <w:b w:val="0"/>
          <w:i w:val="0"/>
        </w:rPr>
        <w:t>.1.</w:t>
      </w:r>
      <w:r w:rsidR="000629C5" w:rsidRPr="007419B9">
        <w:rPr>
          <w:b w:val="0"/>
          <w:i w:val="0"/>
          <w:spacing w:val="1"/>
        </w:rPr>
        <w:t xml:space="preserve"> </w:t>
      </w:r>
      <w:r w:rsidR="000629C5" w:rsidRPr="007419B9">
        <w:rPr>
          <w:b w:val="0"/>
          <w:i w:val="0"/>
        </w:rPr>
        <w:t>Введение в косметологию. Нормативное регулирование косметической</w:t>
      </w:r>
      <w:r w:rsidR="000629C5" w:rsidRPr="007419B9">
        <w:rPr>
          <w:b w:val="0"/>
          <w:i w:val="0"/>
          <w:spacing w:val="1"/>
        </w:rPr>
        <w:t xml:space="preserve"> </w:t>
      </w:r>
      <w:r w:rsidR="000629C5" w:rsidRPr="007419B9">
        <w:rPr>
          <w:b w:val="0"/>
          <w:i w:val="0"/>
        </w:rPr>
        <w:t>продукции.</w:t>
      </w:r>
      <w:r w:rsidR="000629C5" w:rsidRPr="007419B9">
        <w:rPr>
          <w:b w:val="0"/>
          <w:i w:val="0"/>
          <w:spacing w:val="1"/>
        </w:rPr>
        <w:t xml:space="preserve"> </w:t>
      </w:r>
      <w:r w:rsidR="000629C5" w:rsidRPr="007419B9">
        <w:rPr>
          <w:b w:val="0"/>
          <w:i w:val="0"/>
        </w:rPr>
        <w:t>Сырье,</w:t>
      </w:r>
      <w:r w:rsidR="000629C5" w:rsidRPr="007419B9">
        <w:rPr>
          <w:b w:val="0"/>
          <w:i w:val="0"/>
          <w:spacing w:val="1"/>
        </w:rPr>
        <w:t xml:space="preserve"> </w:t>
      </w:r>
      <w:r w:rsidR="000629C5" w:rsidRPr="007419B9">
        <w:rPr>
          <w:b w:val="0"/>
          <w:i w:val="0"/>
        </w:rPr>
        <w:t>основы</w:t>
      </w:r>
      <w:r w:rsidR="000629C5" w:rsidRPr="007419B9">
        <w:rPr>
          <w:b w:val="0"/>
          <w:i w:val="0"/>
          <w:spacing w:val="1"/>
        </w:rPr>
        <w:t xml:space="preserve"> </w:t>
      </w:r>
      <w:r w:rsidR="000629C5" w:rsidRPr="007419B9">
        <w:rPr>
          <w:b w:val="0"/>
          <w:i w:val="0"/>
        </w:rPr>
        <w:t>и</w:t>
      </w:r>
      <w:r w:rsidR="000629C5" w:rsidRPr="007419B9">
        <w:rPr>
          <w:b w:val="0"/>
          <w:i w:val="0"/>
          <w:spacing w:val="1"/>
        </w:rPr>
        <w:t xml:space="preserve"> </w:t>
      </w:r>
      <w:r w:rsidR="000629C5" w:rsidRPr="007419B9">
        <w:rPr>
          <w:b w:val="0"/>
          <w:i w:val="0"/>
        </w:rPr>
        <w:t>вспомогательные</w:t>
      </w:r>
      <w:r w:rsidR="000629C5" w:rsidRPr="007419B9">
        <w:rPr>
          <w:b w:val="0"/>
          <w:i w:val="0"/>
          <w:spacing w:val="1"/>
        </w:rPr>
        <w:t xml:space="preserve"> </w:t>
      </w:r>
      <w:r w:rsidR="000629C5" w:rsidRPr="007419B9">
        <w:rPr>
          <w:b w:val="0"/>
          <w:i w:val="0"/>
        </w:rPr>
        <w:t>вещества,</w:t>
      </w:r>
      <w:r w:rsidR="000629C5" w:rsidRPr="007419B9">
        <w:rPr>
          <w:b w:val="0"/>
          <w:i w:val="0"/>
          <w:spacing w:val="1"/>
        </w:rPr>
        <w:t xml:space="preserve"> </w:t>
      </w:r>
      <w:r w:rsidR="000629C5" w:rsidRPr="007419B9">
        <w:rPr>
          <w:b w:val="0"/>
          <w:i w:val="0"/>
        </w:rPr>
        <w:t>используемые</w:t>
      </w:r>
      <w:r w:rsidR="000629C5" w:rsidRPr="007419B9">
        <w:rPr>
          <w:b w:val="0"/>
          <w:i w:val="0"/>
          <w:spacing w:val="1"/>
        </w:rPr>
        <w:t xml:space="preserve"> </w:t>
      </w:r>
      <w:r w:rsidR="000629C5" w:rsidRPr="007419B9">
        <w:rPr>
          <w:b w:val="0"/>
          <w:i w:val="0"/>
        </w:rPr>
        <w:t>в</w:t>
      </w:r>
      <w:r w:rsidR="000629C5" w:rsidRPr="007419B9">
        <w:rPr>
          <w:b w:val="0"/>
          <w:i w:val="0"/>
          <w:spacing w:val="1"/>
        </w:rPr>
        <w:t xml:space="preserve"> </w:t>
      </w:r>
      <w:r w:rsidR="000629C5" w:rsidRPr="007419B9">
        <w:rPr>
          <w:b w:val="0"/>
          <w:i w:val="0"/>
        </w:rPr>
        <w:t>приготовлении</w:t>
      </w:r>
      <w:r w:rsidR="000629C5" w:rsidRPr="007419B9">
        <w:rPr>
          <w:b w:val="0"/>
          <w:i w:val="0"/>
          <w:spacing w:val="-1"/>
        </w:rPr>
        <w:t xml:space="preserve"> </w:t>
      </w:r>
      <w:r w:rsidR="000629C5" w:rsidRPr="007419B9">
        <w:rPr>
          <w:b w:val="0"/>
          <w:i w:val="0"/>
        </w:rPr>
        <w:t>косметических средств</w:t>
      </w:r>
      <w:r w:rsidRPr="007419B9">
        <w:rPr>
          <w:b w:val="0"/>
          <w:i w:val="0"/>
        </w:rPr>
        <w:t>;</w:t>
      </w:r>
    </w:p>
    <w:p w14:paraId="41B0CB41" w14:textId="073371C2" w:rsidR="003F35FA" w:rsidRPr="007419B9" w:rsidRDefault="007419B9">
      <w:pPr>
        <w:pStyle w:val="2"/>
        <w:spacing w:before="60" w:line="360" w:lineRule="auto"/>
        <w:ind w:right="122"/>
        <w:rPr>
          <w:b w:val="0"/>
          <w:i w:val="0"/>
        </w:rPr>
      </w:pPr>
      <w:r w:rsidRPr="007419B9">
        <w:rPr>
          <w:b w:val="0"/>
          <w:i w:val="0"/>
        </w:rPr>
        <w:t>2.</w:t>
      </w:r>
      <w:r w:rsidR="000629C5" w:rsidRPr="007419B9">
        <w:rPr>
          <w:b w:val="0"/>
          <w:i w:val="0"/>
        </w:rPr>
        <w:t>2.</w:t>
      </w:r>
      <w:r w:rsidR="000629C5" w:rsidRPr="007419B9">
        <w:rPr>
          <w:b w:val="0"/>
          <w:i w:val="0"/>
          <w:spacing w:val="1"/>
        </w:rPr>
        <w:t xml:space="preserve"> </w:t>
      </w:r>
      <w:r w:rsidR="000629C5" w:rsidRPr="007419B9">
        <w:rPr>
          <w:b w:val="0"/>
          <w:i w:val="0"/>
        </w:rPr>
        <w:t>Твердые, жидкие и мягкие лечебные косметические формы. Технология</w:t>
      </w:r>
      <w:r w:rsidR="000629C5" w:rsidRPr="007419B9">
        <w:rPr>
          <w:b w:val="0"/>
          <w:i w:val="0"/>
          <w:spacing w:val="1"/>
        </w:rPr>
        <w:t xml:space="preserve"> </w:t>
      </w:r>
      <w:r w:rsidR="000629C5" w:rsidRPr="007419B9">
        <w:rPr>
          <w:b w:val="0"/>
          <w:i w:val="0"/>
        </w:rPr>
        <w:t>изготовления</w:t>
      </w:r>
      <w:r w:rsidR="000629C5" w:rsidRPr="007419B9">
        <w:rPr>
          <w:b w:val="0"/>
          <w:i w:val="0"/>
          <w:spacing w:val="-2"/>
        </w:rPr>
        <w:t xml:space="preserve"> </w:t>
      </w:r>
      <w:r w:rsidR="000629C5" w:rsidRPr="007419B9">
        <w:rPr>
          <w:b w:val="0"/>
          <w:i w:val="0"/>
        </w:rPr>
        <w:t>косметических</w:t>
      </w:r>
      <w:r w:rsidR="000629C5" w:rsidRPr="007419B9">
        <w:rPr>
          <w:b w:val="0"/>
          <w:i w:val="0"/>
          <w:spacing w:val="-1"/>
        </w:rPr>
        <w:t xml:space="preserve"> </w:t>
      </w:r>
      <w:r w:rsidR="000629C5" w:rsidRPr="007419B9">
        <w:rPr>
          <w:b w:val="0"/>
          <w:i w:val="0"/>
        </w:rPr>
        <w:t>препаратов</w:t>
      </w:r>
      <w:r w:rsidR="000629C5" w:rsidRPr="007419B9">
        <w:rPr>
          <w:b w:val="0"/>
          <w:i w:val="0"/>
          <w:spacing w:val="-1"/>
        </w:rPr>
        <w:t xml:space="preserve"> </w:t>
      </w:r>
      <w:r w:rsidR="000629C5" w:rsidRPr="007419B9">
        <w:rPr>
          <w:b w:val="0"/>
          <w:i w:val="0"/>
        </w:rPr>
        <w:t>по</w:t>
      </w:r>
      <w:r w:rsidR="000629C5" w:rsidRPr="007419B9">
        <w:rPr>
          <w:b w:val="0"/>
          <w:i w:val="0"/>
          <w:spacing w:val="-1"/>
        </w:rPr>
        <w:t xml:space="preserve"> </w:t>
      </w:r>
      <w:r w:rsidR="000629C5" w:rsidRPr="007419B9">
        <w:rPr>
          <w:b w:val="0"/>
          <w:i w:val="0"/>
        </w:rPr>
        <w:t>индивидуальной</w:t>
      </w:r>
      <w:r w:rsidR="000629C5" w:rsidRPr="007419B9">
        <w:rPr>
          <w:b w:val="0"/>
          <w:i w:val="0"/>
          <w:spacing w:val="-1"/>
        </w:rPr>
        <w:t xml:space="preserve"> </w:t>
      </w:r>
      <w:r w:rsidR="000629C5" w:rsidRPr="007419B9">
        <w:rPr>
          <w:b w:val="0"/>
          <w:i w:val="0"/>
        </w:rPr>
        <w:t>рецептуре.</w:t>
      </w:r>
    </w:p>
    <w:p w14:paraId="5957A9BD" w14:textId="6E9DC4DF" w:rsidR="003F35FA" w:rsidRPr="007419B9" w:rsidRDefault="007419B9">
      <w:pPr>
        <w:pStyle w:val="2"/>
        <w:spacing w:before="58"/>
        <w:rPr>
          <w:b w:val="0"/>
          <w:i w:val="0"/>
        </w:rPr>
      </w:pPr>
      <w:r w:rsidRPr="007419B9">
        <w:rPr>
          <w:b w:val="0"/>
          <w:i w:val="0"/>
        </w:rPr>
        <w:t>2.3</w:t>
      </w:r>
      <w:r w:rsidR="000629C5" w:rsidRPr="007419B9">
        <w:rPr>
          <w:b w:val="0"/>
          <w:i w:val="0"/>
        </w:rPr>
        <w:t>.</w:t>
      </w:r>
      <w:r w:rsidR="000629C5" w:rsidRPr="007419B9">
        <w:rPr>
          <w:b w:val="0"/>
          <w:i w:val="0"/>
          <w:spacing w:val="55"/>
        </w:rPr>
        <w:t xml:space="preserve"> </w:t>
      </w:r>
      <w:r w:rsidR="000629C5" w:rsidRPr="007419B9">
        <w:rPr>
          <w:b w:val="0"/>
          <w:i w:val="0"/>
        </w:rPr>
        <w:t>Декоративные</w:t>
      </w:r>
      <w:r w:rsidR="000629C5" w:rsidRPr="007419B9">
        <w:rPr>
          <w:b w:val="0"/>
          <w:i w:val="0"/>
          <w:spacing w:val="-2"/>
        </w:rPr>
        <w:t xml:space="preserve"> </w:t>
      </w:r>
      <w:r w:rsidR="000629C5" w:rsidRPr="007419B9">
        <w:rPr>
          <w:b w:val="0"/>
          <w:i w:val="0"/>
        </w:rPr>
        <w:t>косметические</w:t>
      </w:r>
      <w:r w:rsidR="000629C5" w:rsidRPr="007419B9">
        <w:rPr>
          <w:b w:val="0"/>
          <w:i w:val="0"/>
          <w:spacing w:val="-2"/>
        </w:rPr>
        <w:t xml:space="preserve"> </w:t>
      </w:r>
      <w:r w:rsidR="000629C5" w:rsidRPr="007419B9">
        <w:rPr>
          <w:b w:val="0"/>
          <w:i w:val="0"/>
        </w:rPr>
        <w:t>средств</w:t>
      </w:r>
      <w:r w:rsidR="00DB1EAC" w:rsidRPr="007419B9">
        <w:rPr>
          <w:b w:val="0"/>
          <w:i w:val="0"/>
        </w:rPr>
        <w:t>а по индивидуальным прописям.</w:t>
      </w:r>
      <w:r w:rsidR="000629C5" w:rsidRPr="007419B9">
        <w:rPr>
          <w:b w:val="0"/>
          <w:i w:val="0"/>
          <w:spacing w:val="-1"/>
        </w:rPr>
        <w:t xml:space="preserve"> </w:t>
      </w:r>
    </w:p>
    <w:sectPr w:rsidR="003F35FA" w:rsidRPr="007419B9">
      <w:pgSz w:w="11920" w:h="16850"/>
      <w:pgMar w:top="980" w:right="6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69FD"/>
    <w:multiLevelType w:val="hybridMultilevel"/>
    <w:tmpl w:val="C818DE3C"/>
    <w:lvl w:ilvl="0" w:tplc="04190001">
      <w:start w:val="1"/>
      <w:numFmt w:val="bullet"/>
      <w:lvlText w:val=""/>
      <w:lvlJc w:val="left"/>
      <w:pPr>
        <w:ind w:left="785" w:hanging="567"/>
        <w:jc w:val="left"/>
      </w:pPr>
      <w:rPr>
        <w:rFonts w:ascii="Symbol" w:hAnsi="Symbol" w:hint="default"/>
        <w:b/>
        <w:bCs/>
        <w:w w:val="100"/>
        <w:sz w:val="24"/>
        <w:szCs w:val="24"/>
        <w:lang w:val="ru-RU" w:eastAsia="en-US" w:bidi="ar-SA"/>
      </w:rPr>
    </w:lvl>
    <w:lvl w:ilvl="1" w:tplc="02BC68F6">
      <w:numFmt w:val="bullet"/>
      <w:lvlText w:val="•"/>
      <w:lvlJc w:val="left"/>
      <w:pPr>
        <w:ind w:left="1711" w:hanging="567"/>
      </w:pPr>
      <w:rPr>
        <w:rFonts w:hint="default"/>
        <w:lang w:val="ru-RU" w:eastAsia="en-US" w:bidi="ar-SA"/>
      </w:rPr>
    </w:lvl>
    <w:lvl w:ilvl="2" w:tplc="FD88E77C">
      <w:numFmt w:val="bullet"/>
      <w:lvlText w:val="•"/>
      <w:lvlJc w:val="left"/>
      <w:pPr>
        <w:ind w:left="2642" w:hanging="567"/>
      </w:pPr>
      <w:rPr>
        <w:rFonts w:hint="default"/>
        <w:lang w:val="ru-RU" w:eastAsia="en-US" w:bidi="ar-SA"/>
      </w:rPr>
    </w:lvl>
    <w:lvl w:ilvl="3" w:tplc="461E3D4E">
      <w:numFmt w:val="bullet"/>
      <w:lvlText w:val="•"/>
      <w:lvlJc w:val="left"/>
      <w:pPr>
        <w:ind w:left="3573" w:hanging="567"/>
      </w:pPr>
      <w:rPr>
        <w:rFonts w:hint="default"/>
        <w:lang w:val="ru-RU" w:eastAsia="en-US" w:bidi="ar-SA"/>
      </w:rPr>
    </w:lvl>
    <w:lvl w:ilvl="4" w:tplc="2C90158A">
      <w:numFmt w:val="bullet"/>
      <w:lvlText w:val="•"/>
      <w:lvlJc w:val="left"/>
      <w:pPr>
        <w:ind w:left="4504" w:hanging="567"/>
      </w:pPr>
      <w:rPr>
        <w:rFonts w:hint="default"/>
        <w:lang w:val="ru-RU" w:eastAsia="en-US" w:bidi="ar-SA"/>
      </w:rPr>
    </w:lvl>
    <w:lvl w:ilvl="5" w:tplc="A78C38D0">
      <w:numFmt w:val="bullet"/>
      <w:lvlText w:val="•"/>
      <w:lvlJc w:val="left"/>
      <w:pPr>
        <w:ind w:left="5435" w:hanging="567"/>
      </w:pPr>
      <w:rPr>
        <w:rFonts w:hint="default"/>
        <w:lang w:val="ru-RU" w:eastAsia="en-US" w:bidi="ar-SA"/>
      </w:rPr>
    </w:lvl>
    <w:lvl w:ilvl="6" w:tplc="F926E1A4">
      <w:numFmt w:val="bullet"/>
      <w:lvlText w:val="•"/>
      <w:lvlJc w:val="left"/>
      <w:pPr>
        <w:ind w:left="6366" w:hanging="567"/>
      </w:pPr>
      <w:rPr>
        <w:rFonts w:hint="default"/>
        <w:lang w:val="ru-RU" w:eastAsia="en-US" w:bidi="ar-SA"/>
      </w:rPr>
    </w:lvl>
    <w:lvl w:ilvl="7" w:tplc="11D6A0BE">
      <w:numFmt w:val="bullet"/>
      <w:lvlText w:val="•"/>
      <w:lvlJc w:val="left"/>
      <w:pPr>
        <w:ind w:left="7297" w:hanging="567"/>
      </w:pPr>
      <w:rPr>
        <w:rFonts w:hint="default"/>
        <w:lang w:val="ru-RU" w:eastAsia="en-US" w:bidi="ar-SA"/>
      </w:rPr>
    </w:lvl>
    <w:lvl w:ilvl="8" w:tplc="3E22FAA6">
      <w:numFmt w:val="bullet"/>
      <w:lvlText w:val="•"/>
      <w:lvlJc w:val="left"/>
      <w:pPr>
        <w:ind w:left="8228" w:hanging="567"/>
      </w:pPr>
      <w:rPr>
        <w:rFonts w:hint="default"/>
        <w:lang w:val="ru-RU" w:eastAsia="en-US" w:bidi="ar-SA"/>
      </w:rPr>
    </w:lvl>
  </w:abstractNum>
  <w:abstractNum w:abstractNumId="1">
    <w:nsid w:val="231758EC"/>
    <w:multiLevelType w:val="hybridMultilevel"/>
    <w:tmpl w:val="1FF2D2AA"/>
    <w:lvl w:ilvl="0" w:tplc="6594716E">
      <w:start w:val="1"/>
      <w:numFmt w:val="decimal"/>
      <w:lvlText w:val="%1."/>
      <w:lvlJc w:val="left"/>
      <w:pPr>
        <w:ind w:left="785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2BC68F6">
      <w:numFmt w:val="bullet"/>
      <w:lvlText w:val="•"/>
      <w:lvlJc w:val="left"/>
      <w:pPr>
        <w:ind w:left="1711" w:hanging="567"/>
      </w:pPr>
      <w:rPr>
        <w:rFonts w:hint="default"/>
        <w:lang w:val="ru-RU" w:eastAsia="en-US" w:bidi="ar-SA"/>
      </w:rPr>
    </w:lvl>
    <w:lvl w:ilvl="2" w:tplc="FD88E77C">
      <w:numFmt w:val="bullet"/>
      <w:lvlText w:val="•"/>
      <w:lvlJc w:val="left"/>
      <w:pPr>
        <w:ind w:left="2642" w:hanging="567"/>
      </w:pPr>
      <w:rPr>
        <w:rFonts w:hint="default"/>
        <w:lang w:val="ru-RU" w:eastAsia="en-US" w:bidi="ar-SA"/>
      </w:rPr>
    </w:lvl>
    <w:lvl w:ilvl="3" w:tplc="461E3D4E">
      <w:numFmt w:val="bullet"/>
      <w:lvlText w:val="•"/>
      <w:lvlJc w:val="left"/>
      <w:pPr>
        <w:ind w:left="3573" w:hanging="567"/>
      </w:pPr>
      <w:rPr>
        <w:rFonts w:hint="default"/>
        <w:lang w:val="ru-RU" w:eastAsia="en-US" w:bidi="ar-SA"/>
      </w:rPr>
    </w:lvl>
    <w:lvl w:ilvl="4" w:tplc="2C90158A">
      <w:numFmt w:val="bullet"/>
      <w:lvlText w:val="•"/>
      <w:lvlJc w:val="left"/>
      <w:pPr>
        <w:ind w:left="4504" w:hanging="567"/>
      </w:pPr>
      <w:rPr>
        <w:rFonts w:hint="default"/>
        <w:lang w:val="ru-RU" w:eastAsia="en-US" w:bidi="ar-SA"/>
      </w:rPr>
    </w:lvl>
    <w:lvl w:ilvl="5" w:tplc="A78C38D0">
      <w:numFmt w:val="bullet"/>
      <w:lvlText w:val="•"/>
      <w:lvlJc w:val="left"/>
      <w:pPr>
        <w:ind w:left="5435" w:hanging="567"/>
      </w:pPr>
      <w:rPr>
        <w:rFonts w:hint="default"/>
        <w:lang w:val="ru-RU" w:eastAsia="en-US" w:bidi="ar-SA"/>
      </w:rPr>
    </w:lvl>
    <w:lvl w:ilvl="6" w:tplc="F926E1A4">
      <w:numFmt w:val="bullet"/>
      <w:lvlText w:val="•"/>
      <w:lvlJc w:val="left"/>
      <w:pPr>
        <w:ind w:left="6366" w:hanging="567"/>
      </w:pPr>
      <w:rPr>
        <w:rFonts w:hint="default"/>
        <w:lang w:val="ru-RU" w:eastAsia="en-US" w:bidi="ar-SA"/>
      </w:rPr>
    </w:lvl>
    <w:lvl w:ilvl="7" w:tplc="11D6A0BE">
      <w:numFmt w:val="bullet"/>
      <w:lvlText w:val="•"/>
      <w:lvlJc w:val="left"/>
      <w:pPr>
        <w:ind w:left="7297" w:hanging="567"/>
      </w:pPr>
      <w:rPr>
        <w:rFonts w:hint="default"/>
        <w:lang w:val="ru-RU" w:eastAsia="en-US" w:bidi="ar-SA"/>
      </w:rPr>
    </w:lvl>
    <w:lvl w:ilvl="8" w:tplc="3E22FAA6">
      <w:numFmt w:val="bullet"/>
      <w:lvlText w:val="•"/>
      <w:lvlJc w:val="left"/>
      <w:pPr>
        <w:ind w:left="8228" w:hanging="56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F35FA"/>
    <w:rsid w:val="000629C5"/>
    <w:rsid w:val="000B7FFC"/>
    <w:rsid w:val="002300A2"/>
    <w:rsid w:val="003F35FA"/>
    <w:rsid w:val="006B5514"/>
    <w:rsid w:val="006C1ECD"/>
    <w:rsid w:val="00732279"/>
    <w:rsid w:val="007419B9"/>
    <w:rsid w:val="00DB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9E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85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54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92"/>
      <w:ind w:left="785" w:hanging="639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27"/>
      <w:ind w:left="115"/>
    </w:pPr>
  </w:style>
  <w:style w:type="paragraph" w:customStyle="1" w:styleId="Default">
    <w:name w:val="Default"/>
    <w:rsid w:val="000B7FF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85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54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92"/>
      <w:ind w:left="785" w:hanging="639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27"/>
      <w:ind w:left="115"/>
    </w:pPr>
  </w:style>
  <w:style w:type="paragraph" w:customStyle="1" w:styleId="Default">
    <w:name w:val="Default"/>
    <w:rsid w:val="000B7FF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7</cp:revision>
  <dcterms:created xsi:type="dcterms:W3CDTF">2025-10-08T13:58:00Z</dcterms:created>
  <dcterms:modified xsi:type="dcterms:W3CDTF">2025-10-09T08:23:00Z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2024-03-01T00:00:00Z</vt:filetime>
  </property>
</Properties>
</file>