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78C" w:rsidRDefault="00945139" w:rsidP="00214A60">
      <w:pPr>
        <w:pStyle w:val="a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329AE7" wp14:editId="4A6D7E96">
                <wp:simplePos x="0" y="0"/>
                <wp:positionH relativeFrom="page">
                  <wp:posOffset>314325</wp:posOffset>
                </wp:positionH>
                <wp:positionV relativeFrom="paragraph">
                  <wp:posOffset>-405765</wp:posOffset>
                </wp:positionV>
                <wp:extent cx="6927850" cy="1066800"/>
                <wp:effectExtent l="0" t="0" r="0" b="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4FD" w:rsidRDefault="002D34FD" w:rsidP="008351D6">
                            <w:pPr>
                              <w:spacing w:after="0" w:line="240" w:lineRule="auto"/>
                              <w:jc w:val="right"/>
                              <w:rPr>
                                <w:rFonts w:ascii="ComiSSIONER" w:hAnsi="ComiSSIONER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:rsidR="002D34FD" w:rsidRDefault="002D34FD" w:rsidP="00231F4F">
                            <w:pPr>
                              <w:spacing w:after="0" w:line="240" w:lineRule="auto"/>
                              <w:rPr>
                                <w:rFonts w:ascii="ComiSSIONER" w:hAnsi="ComiSSIONER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:rsidR="00231F4F" w:rsidRPr="00231F4F" w:rsidRDefault="002657FA" w:rsidP="008351D6">
                            <w:pPr>
                              <w:spacing w:after="0" w:line="240" w:lineRule="auto"/>
                              <w:jc w:val="right"/>
                              <w:rPr>
                                <w:rFonts w:ascii="ComiSSIONER" w:hAnsi="ComiSSIONER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31F4F">
                              <w:rPr>
                                <w:rFonts w:ascii="ComiSSIONER" w:hAnsi="ComiSSIONER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«</w:t>
                            </w:r>
                            <w:r w:rsidR="00231F4F" w:rsidRPr="00231F4F">
                              <w:rPr>
                                <w:rFonts w:ascii="ComiSSIONER" w:hAnsi="ComiSSIONER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Эффективное управление и экономика здравоохранения 2025-2026»</w:t>
                            </w:r>
                          </w:p>
                          <w:p w:rsidR="008351D6" w:rsidRPr="00231F4F" w:rsidRDefault="00231F4F" w:rsidP="008351D6">
                            <w:pPr>
                              <w:spacing w:after="0" w:line="240" w:lineRule="auto"/>
                              <w:jc w:val="right"/>
                              <w:rPr>
                                <w:rFonts w:ascii="ComiSSIONER" w:hAnsi="ComiSSIONER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31F4F">
                              <w:rPr>
                                <w:rFonts w:ascii="ComiSSIONER" w:hAnsi="ComiSSIONER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«Стратегия развития медицинских организаций»</w:t>
                            </w:r>
                            <w:r w:rsidR="00214A60" w:rsidRPr="00231F4F">
                              <w:rPr>
                                <w:rFonts w:ascii="ComiSSIONER" w:hAnsi="ComiSSIONER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="008351D6" w:rsidRPr="00231F4F">
                              <w:rPr>
                                <w:rFonts w:ascii="ComiSSIONER" w:hAnsi="ComiSSIONER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Место проведения</w:t>
                            </w:r>
                            <w:r w:rsidR="00214A60" w:rsidRPr="00231F4F">
                              <w:rPr>
                                <w:rFonts w:ascii="ComiSSIONER" w:hAnsi="ComiSSIONER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  <w:r w:rsidR="00214A60" w:rsidRPr="00231F4F">
                              <w:rPr>
                                <w:rFonts w:ascii="ComiSSIONER" w:hAnsi="ComiSSIONER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51D6" w:rsidRPr="00231F4F">
                              <w:rPr>
                                <w:rFonts w:ascii="ComiSSIONER" w:hAnsi="ComiSSIONER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г. </w:t>
                            </w:r>
                            <w:r w:rsidR="002657FA" w:rsidRPr="00231F4F">
                              <w:rPr>
                                <w:rFonts w:ascii="ComiSSIONER" w:hAnsi="ComiSSIONER"/>
                                <w:color w:val="FFFFFF" w:themeColor="background1"/>
                                <w:sz w:val="20"/>
                                <w:szCs w:val="20"/>
                              </w:rPr>
                              <w:t>Сочи</w:t>
                            </w:r>
                            <w:r w:rsidR="008351D6" w:rsidRPr="00231F4F">
                              <w:rPr>
                                <w:rFonts w:ascii="ComiSSIONER" w:hAnsi="ComiSSIONER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657FA" w:rsidRPr="00231F4F">
                              <w:rPr>
                                <w:rFonts w:ascii="ComiSSIONER" w:hAnsi="ComiSSIONER"/>
                                <w:color w:val="FFFFFF" w:themeColor="background1"/>
                                <w:sz w:val="20"/>
                                <w:szCs w:val="20"/>
                              </w:rPr>
                              <w:t>Краснодарский</w:t>
                            </w:r>
                            <w:r w:rsidR="008351D6" w:rsidRPr="00231F4F">
                              <w:rPr>
                                <w:rFonts w:ascii="ComiSSIONER" w:hAnsi="ComiSSIONER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край</w:t>
                            </w:r>
                            <w:r w:rsidR="002D34FD" w:rsidRPr="00231F4F">
                              <w:rPr>
                                <w:rFonts w:ascii="ComiSSIONER" w:hAnsi="ComiSSIONER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14A60" w:rsidRPr="00231F4F">
                              <w:rPr>
                                <w:rFonts w:ascii="ComiSSIONER" w:hAnsi="ComiSSIONER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="008351D6" w:rsidRPr="00231F4F">
                              <w:rPr>
                                <w:rFonts w:ascii="ComiSSIONER" w:hAnsi="ComiSSIONER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Исполнительная дирекция:</w:t>
                            </w:r>
                            <w:r w:rsidR="008351D6" w:rsidRPr="00231F4F">
                              <w:rPr>
                                <w:rFonts w:ascii="ComiSSIONER" w:hAnsi="ComiSSIONER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отраслевой журнал «Руководитель»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29AE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.75pt;margin-top:-31.95pt;width:545.5pt;height:8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" filled="f" stroked="f">
                <v:textbox>
                  <w:txbxContent>
                    <w:p w:rsidR="002D34FD" w:rsidRDefault="002D34FD" w:rsidP="008351D6">
                      <w:pPr>
                        <w:spacing w:after="0" w:line="240" w:lineRule="auto"/>
                        <w:jc w:val="right"/>
                        <w:rPr>
                          <w:rFonts w:ascii="ComiSSIONER" w:hAnsi="ComiSSIONER"/>
                          <w:b/>
                          <w:bCs/>
                          <w:color w:val="FFFFFF" w:themeColor="background1"/>
                        </w:rPr>
                      </w:pPr>
                    </w:p>
                    <w:p w:rsidR="002D34FD" w:rsidRDefault="002D34FD" w:rsidP="00231F4F">
                      <w:pPr>
                        <w:spacing w:after="0" w:line="240" w:lineRule="auto"/>
                        <w:rPr>
                          <w:rFonts w:ascii="ComiSSIONER" w:hAnsi="ComiSSIONER"/>
                          <w:b/>
                          <w:bCs/>
                          <w:color w:val="FFFFFF" w:themeColor="background1"/>
                        </w:rPr>
                      </w:pPr>
                    </w:p>
                    <w:p w:rsidR="00231F4F" w:rsidRPr="00231F4F" w:rsidRDefault="002657FA" w:rsidP="008351D6">
                      <w:pPr>
                        <w:spacing w:after="0" w:line="240" w:lineRule="auto"/>
                        <w:jc w:val="right"/>
                        <w:rPr>
                          <w:rFonts w:ascii="ComiSSIONER" w:hAnsi="ComiSSIONER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231F4F">
                        <w:rPr>
                          <w:rFonts w:ascii="ComiSSIONER" w:hAnsi="ComiSSIONER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«</w:t>
                      </w:r>
                      <w:r w:rsidR="00231F4F" w:rsidRPr="00231F4F">
                        <w:rPr>
                          <w:rFonts w:ascii="ComiSSIONER" w:hAnsi="ComiSSIONER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Эффективное управление и экономика здравоохранения 2025-2026»</w:t>
                      </w:r>
                    </w:p>
                    <w:p w:rsidR="008351D6" w:rsidRPr="00231F4F" w:rsidRDefault="00231F4F" w:rsidP="008351D6">
                      <w:pPr>
                        <w:spacing w:after="0" w:line="240" w:lineRule="auto"/>
                        <w:jc w:val="right"/>
                        <w:rPr>
                          <w:rFonts w:ascii="ComiSSIONER" w:hAnsi="ComiSSIONER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31F4F">
                        <w:rPr>
                          <w:rFonts w:ascii="ComiSSIONER" w:hAnsi="ComiSSIONER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«Стратегия развития медицинских организаций»</w:t>
                      </w:r>
                      <w:r w:rsidR="00214A60" w:rsidRPr="00231F4F">
                        <w:rPr>
                          <w:rFonts w:ascii="ComiSSIONER" w:hAnsi="ComiSSIONER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="008351D6" w:rsidRPr="00231F4F">
                        <w:rPr>
                          <w:rFonts w:ascii="ComiSSIONER" w:hAnsi="ComiSSIONER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Место проведения</w:t>
                      </w:r>
                      <w:r w:rsidR="00214A60" w:rsidRPr="00231F4F">
                        <w:rPr>
                          <w:rFonts w:ascii="ComiSSIONER" w:hAnsi="ComiSSIONER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  <w:r w:rsidR="00214A60" w:rsidRPr="00231F4F">
                        <w:rPr>
                          <w:rFonts w:ascii="ComiSSIONER" w:hAnsi="ComiSSIONER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8351D6" w:rsidRPr="00231F4F">
                        <w:rPr>
                          <w:rFonts w:ascii="ComiSSIONER" w:hAnsi="ComiSSIONER"/>
                          <w:color w:val="FFFFFF" w:themeColor="background1"/>
                          <w:sz w:val="20"/>
                          <w:szCs w:val="20"/>
                        </w:rPr>
                        <w:t xml:space="preserve">г. </w:t>
                      </w:r>
                      <w:r w:rsidR="002657FA" w:rsidRPr="00231F4F">
                        <w:rPr>
                          <w:rFonts w:ascii="ComiSSIONER" w:hAnsi="ComiSSIONER"/>
                          <w:color w:val="FFFFFF" w:themeColor="background1"/>
                          <w:sz w:val="20"/>
                          <w:szCs w:val="20"/>
                        </w:rPr>
                        <w:t>Сочи</w:t>
                      </w:r>
                      <w:r w:rsidR="008351D6" w:rsidRPr="00231F4F">
                        <w:rPr>
                          <w:rFonts w:ascii="ComiSSIONER" w:hAnsi="ComiSSIONER"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r w:rsidR="002657FA" w:rsidRPr="00231F4F">
                        <w:rPr>
                          <w:rFonts w:ascii="ComiSSIONER" w:hAnsi="ComiSSIONER"/>
                          <w:color w:val="FFFFFF" w:themeColor="background1"/>
                          <w:sz w:val="20"/>
                          <w:szCs w:val="20"/>
                        </w:rPr>
                        <w:t>Краснодарский</w:t>
                      </w:r>
                      <w:r w:rsidR="008351D6" w:rsidRPr="00231F4F">
                        <w:rPr>
                          <w:rFonts w:ascii="ComiSSIONER" w:hAnsi="ComiSSIONER"/>
                          <w:color w:val="FFFFFF" w:themeColor="background1"/>
                          <w:sz w:val="20"/>
                          <w:szCs w:val="20"/>
                        </w:rPr>
                        <w:t xml:space="preserve"> край</w:t>
                      </w:r>
                      <w:r w:rsidR="002D34FD" w:rsidRPr="00231F4F">
                        <w:rPr>
                          <w:rFonts w:ascii="ComiSSIONER" w:hAnsi="ComiSSIONER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214A60" w:rsidRPr="00231F4F">
                        <w:rPr>
                          <w:rFonts w:ascii="ComiSSIONER" w:hAnsi="ComiSSIONER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="008351D6" w:rsidRPr="00231F4F">
                        <w:rPr>
                          <w:rFonts w:ascii="ComiSSIONER" w:hAnsi="ComiSSIONER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Исполнительная дирекция:</w:t>
                      </w:r>
                      <w:r w:rsidR="008351D6" w:rsidRPr="00231F4F">
                        <w:rPr>
                          <w:rFonts w:ascii="ComiSSIONER" w:hAnsi="ComiSSIONER"/>
                          <w:color w:val="FFFFFF" w:themeColor="background1"/>
                          <w:sz w:val="20"/>
                          <w:szCs w:val="20"/>
                        </w:rPr>
                        <w:t xml:space="preserve"> отраслевой журнал «Руководитель»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D34FD">
        <w:rPr>
          <w:noProof/>
        </w:rPr>
        <w:drawing>
          <wp:anchor distT="0" distB="0" distL="114300" distR="114300" simplePos="0" relativeHeight="251668480" behindDoc="0" locked="0" layoutInCell="1" allowOverlap="1" wp14:anchorId="2B7B5A4C" wp14:editId="3643CD95">
            <wp:simplePos x="0" y="0"/>
            <wp:positionH relativeFrom="column">
              <wp:posOffset>29845</wp:posOffset>
            </wp:positionH>
            <wp:positionV relativeFrom="paragraph">
              <wp:posOffset>-340360</wp:posOffset>
            </wp:positionV>
            <wp:extent cx="856216" cy="792480"/>
            <wp:effectExtent l="0" t="0" r="1270" b="762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Цветно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216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4FD">
        <w:rPr>
          <w:noProof/>
        </w:rPr>
        <w:drawing>
          <wp:anchor distT="0" distB="0" distL="114300" distR="114300" simplePos="0" relativeHeight="251669504" behindDoc="0" locked="0" layoutInCell="1" allowOverlap="1" wp14:anchorId="46AF89E0" wp14:editId="574920C7">
            <wp:simplePos x="0" y="0"/>
            <wp:positionH relativeFrom="column">
              <wp:posOffset>591185</wp:posOffset>
            </wp:positionH>
            <wp:positionV relativeFrom="paragraph">
              <wp:posOffset>-5715</wp:posOffset>
            </wp:positionV>
            <wp:extent cx="1691640" cy="327659"/>
            <wp:effectExtent l="0" t="0" r="381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Белый текст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925" cy="328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4F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-738822</wp:posOffset>
                </wp:positionV>
                <wp:extent cx="2333625" cy="1499870"/>
                <wp:effectExtent l="0" t="38100" r="47625" b="24130"/>
                <wp:wrapNone/>
                <wp:docPr id="1" name="Дуг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99870"/>
                        </a:xfrm>
                        <a:prstGeom prst="arc">
                          <a:avLst>
                            <a:gd name="adj1" fmla="val 15759163"/>
                            <a:gd name="adj2" fmla="val 4431699"/>
                          </a:avLst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FBFAE" id="Дуга 1" o:spid="_x0000_s1026" style="position:absolute;margin-left:0;margin-top:-58.15pt;width:183.75pt;height:118.1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333625,1499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" path="m1070445,2562nsc1610479,-26203,2110253,187779,2277006,519160v216633,430505,-204741,885339,-896850,968068l1166813,749935,1070445,2562xem1070445,2562nfc1610479,-26203,2110253,187779,2277006,519160v216633,430505,-204741,885339,-896850,968068e" filled="f" strokecolor="white [3212]" strokeweight=".5pt">
                <v:stroke joinstyle="miter"/>
                <v:path arrowok="t" o:connecttype="custom" o:connectlocs="1070445,2562;2277006,519160;1380156,1487228" o:connectangles="0,0,0"/>
                <w10:wrap anchorx="margin"/>
              </v:shape>
            </w:pict>
          </mc:Fallback>
        </mc:AlternateContent>
      </w:r>
      <w:r w:rsidR="002D34F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59E2532" wp14:editId="7F05CDCC">
                <wp:simplePos x="0" y="0"/>
                <wp:positionH relativeFrom="margin">
                  <wp:posOffset>3010534</wp:posOffset>
                </wp:positionH>
                <wp:positionV relativeFrom="paragraph">
                  <wp:posOffset>-605790</wp:posOffset>
                </wp:positionV>
                <wp:extent cx="4011295" cy="490855"/>
                <wp:effectExtent l="0" t="0" r="0" b="635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1295" cy="490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A60" w:rsidRPr="00B05308" w:rsidRDefault="00231F4F" w:rsidP="00FF4E9A">
                            <w:pPr>
                              <w:spacing w:line="240" w:lineRule="auto"/>
                              <w:jc w:val="right"/>
                              <w:rPr>
                                <w:rFonts w:ascii="ComiSSIONER" w:hAnsi="ComiSSIONER"/>
                                <w:b/>
                                <w:bCs/>
                                <w:color w:val="FFFFFF" w:themeColor="background1"/>
                                <w:sz w:val="36"/>
                                <w:szCs w:val="48"/>
                              </w:rPr>
                            </w:pPr>
                            <w:r>
                              <w:rPr>
                                <w:rFonts w:ascii="ComiSSIONER" w:hAnsi="ComiSSIONER"/>
                                <w:b/>
                                <w:bCs/>
                                <w:color w:val="FFFFFF" w:themeColor="background1"/>
                                <w:sz w:val="36"/>
                                <w:szCs w:val="48"/>
                              </w:rPr>
                              <w:t>Практическая конференция</w:t>
                            </w:r>
                            <w:r w:rsidR="002657FA" w:rsidRPr="002657FA">
                              <w:rPr>
                                <w:rFonts w:ascii="ComiSSIONER" w:hAnsi="ComiSSIONER"/>
                                <w:b/>
                                <w:bCs/>
                                <w:color w:val="FFFFFF" w:themeColor="background1"/>
                                <w:sz w:val="36"/>
                                <w:szCs w:val="48"/>
                              </w:rPr>
                              <w:t xml:space="preserve"> </w:t>
                            </w:r>
                            <w:r w:rsidR="00475BFE">
                              <w:rPr>
                                <w:rFonts w:ascii="ComiSSIONER" w:hAnsi="ComiSSIONER"/>
                                <w:b/>
                                <w:bCs/>
                                <w:color w:val="FFFFFF" w:themeColor="background1"/>
                                <w:sz w:val="36"/>
                                <w:szCs w:val="48"/>
                              </w:rPr>
                              <w:t xml:space="preserve">      </w:t>
                            </w:r>
                            <w:r w:rsidR="002657FA">
                              <w:rPr>
                                <w:rFonts w:ascii="ComiSSIONER" w:hAnsi="ComiSSIONER"/>
                                <w:b/>
                                <w:bCs/>
                                <w:color w:val="FFFFFF" w:themeColor="background1"/>
                                <w:sz w:val="36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="ComiSSIONER" w:hAnsi="ComiSSIONER"/>
                                <w:b/>
                                <w:bCs/>
                                <w:color w:val="FFFFFF" w:themeColor="background1"/>
                                <w:sz w:val="36"/>
                                <w:szCs w:val="48"/>
                              </w:rPr>
                              <w:t>4</w:t>
                            </w:r>
                            <w:r w:rsidR="002657FA">
                              <w:rPr>
                                <w:rFonts w:ascii="ComiSSIONER" w:hAnsi="ComiSSIONER"/>
                                <w:b/>
                                <w:bCs/>
                                <w:color w:val="FFFFFF" w:themeColor="background1"/>
                                <w:sz w:val="36"/>
                                <w:szCs w:val="48"/>
                              </w:rPr>
                              <w:t>-2</w:t>
                            </w:r>
                            <w:r>
                              <w:rPr>
                                <w:rFonts w:ascii="ComiSSIONER" w:hAnsi="ComiSSIONER"/>
                                <w:b/>
                                <w:bCs/>
                                <w:color w:val="FFFFFF" w:themeColor="background1"/>
                                <w:sz w:val="36"/>
                                <w:szCs w:val="48"/>
                              </w:rPr>
                              <w:t>6</w:t>
                            </w:r>
                            <w:r w:rsidR="002657FA">
                              <w:rPr>
                                <w:rFonts w:ascii="ComiSSIONER" w:hAnsi="ComiSSIONER"/>
                                <w:b/>
                                <w:bCs/>
                                <w:color w:val="FFFFFF" w:themeColor="background1"/>
                                <w:sz w:val="36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ComiSSIONER" w:hAnsi="ComiSSIONER"/>
                                <w:b/>
                                <w:bCs/>
                                <w:color w:val="FFFFFF" w:themeColor="background1"/>
                                <w:sz w:val="36"/>
                                <w:szCs w:val="48"/>
                              </w:rPr>
                              <w:t>сентября</w:t>
                            </w:r>
                            <w:r w:rsidR="002D34FD">
                              <w:rPr>
                                <w:rFonts w:ascii="ComiSSIONER" w:hAnsi="ComiSSIONER"/>
                                <w:b/>
                                <w:bCs/>
                                <w:color w:val="FFFFFF" w:themeColor="background1"/>
                                <w:sz w:val="36"/>
                                <w:szCs w:val="48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9E253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37.05pt;margin-top:-47.7pt;width:315.85pt;height:38.6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" filled="f" stroked="f">
                <v:textbox style="mso-fit-shape-to-text:t">
                  <w:txbxContent>
                    <w:p w:rsidR="00214A60" w:rsidRPr="00B05308" w:rsidRDefault="00231F4F" w:rsidP="00FF4E9A">
                      <w:pPr>
                        <w:spacing w:line="240" w:lineRule="auto"/>
                        <w:jc w:val="right"/>
                        <w:rPr>
                          <w:rFonts w:ascii="ComiSSIONER" w:hAnsi="ComiSSIONER"/>
                          <w:b/>
                          <w:bCs/>
                          <w:color w:val="FFFFFF" w:themeColor="background1"/>
                          <w:sz w:val="36"/>
                          <w:szCs w:val="48"/>
                        </w:rPr>
                      </w:pPr>
                      <w:r>
                        <w:rPr>
                          <w:rFonts w:ascii="ComiSSIONER" w:hAnsi="ComiSSIONER"/>
                          <w:b/>
                          <w:bCs/>
                          <w:color w:val="FFFFFF" w:themeColor="background1"/>
                          <w:sz w:val="36"/>
                          <w:szCs w:val="48"/>
                        </w:rPr>
                        <w:t>Практическая конференция</w:t>
                      </w:r>
                      <w:r w:rsidR="002657FA" w:rsidRPr="002657FA">
                        <w:rPr>
                          <w:rFonts w:ascii="ComiSSIONER" w:hAnsi="ComiSSIONER"/>
                          <w:b/>
                          <w:bCs/>
                          <w:color w:val="FFFFFF" w:themeColor="background1"/>
                          <w:sz w:val="36"/>
                          <w:szCs w:val="48"/>
                        </w:rPr>
                        <w:t xml:space="preserve"> </w:t>
                      </w:r>
                      <w:r w:rsidR="00475BFE">
                        <w:rPr>
                          <w:rFonts w:ascii="ComiSSIONER" w:hAnsi="ComiSSIONER"/>
                          <w:b/>
                          <w:bCs/>
                          <w:color w:val="FFFFFF" w:themeColor="background1"/>
                          <w:sz w:val="36"/>
                          <w:szCs w:val="48"/>
                        </w:rPr>
                        <w:t xml:space="preserve">      </w:t>
                      </w:r>
                      <w:r w:rsidR="002657FA">
                        <w:rPr>
                          <w:rFonts w:ascii="ComiSSIONER" w:hAnsi="ComiSSIONER"/>
                          <w:b/>
                          <w:bCs/>
                          <w:color w:val="FFFFFF" w:themeColor="background1"/>
                          <w:sz w:val="36"/>
                          <w:szCs w:val="48"/>
                        </w:rPr>
                        <w:t>2</w:t>
                      </w:r>
                      <w:r>
                        <w:rPr>
                          <w:rFonts w:ascii="ComiSSIONER" w:hAnsi="ComiSSIONER"/>
                          <w:b/>
                          <w:bCs/>
                          <w:color w:val="FFFFFF" w:themeColor="background1"/>
                          <w:sz w:val="36"/>
                          <w:szCs w:val="48"/>
                        </w:rPr>
                        <w:t>4</w:t>
                      </w:r>
                      <w:r w:rsidR="002657FA">
                        <w:rPr>
                          <w:rFonts w:ascii="ComiSSIONER" w:hAnsi="ComiSSIONER"/>
                          <w:b/>
                          <w:bCs/>
                          <w:color w:val="FFFFFF" w:themeColor="background1"/>
                          <w:sz w:val="36"/>
                          <w:szCs w:val="48"/>
                        </w:rPr>
                        <w:t>-2</w:t>
                      </w:r>
                      <w:r>
                        <w:rPr>
                          <w:rFonts w:ascii="ComiSSIONER" w:hAnsi="ComiSSIONER"/>
                          <w:b/>
                          <w:bCs/>
                          <w:color w:val="FFFFFF" w:themeColor="background1"/>
                          <w:sz w:val="36"/>
                          <w:szCs w:val="48"/>
                        </w:rPr>
                        <w:t>6</w:t>
                      </w:r>
                      <w:r w:rsidR="002657FA">
                        <w:rPr>
                          <w:rFonts w:ascii="ComiSSIONER" w:hAnsi="ComiSSIONER"/>
                          <w:b/>
                          <w:bCs/>
                          <w:color w:val="FFFFFF" w:themeColor="background1"/>
                          <w:sz w:val="36"/>
                          <w:szCs w:val="48"/>
                        </w:rPr>
                        <w:t xml:space="preserve"> </w:t>
                      </w:r>
                      <w:r>
                        <w:rPr>
                          <w:rFonts w:ascii="ComiSSIONER" w:hAnsi="ComiSSIONER"/>
                          <w:b/>
                          <w:bCs/>
                          <w:color w:val="FFFFFF" w:themeColor="background1"/>
                          <w:sz w:val="36"/>
                          <w:szCs w:val="48"/>
                        </w:rPr>
                        <w:t>сентября</w:t>
                      </w:r>
                      <w:r w:rsidR="002D34FD">
                        <w:rPr>
                          <w:rFonts w:ascii="ComiSSIONER" w:hAnsi="ComiSSIONER"/>
                          <w:b/>
                          <w:bCs/>
                          <w:color w:val="FFFFFF" w:themeColor="background1"/>
                          <w:sz w:val="36"/>
                          <w:szCs w:val="48"/>
                        </w:rPr>
                        <w:t xml:space="preserve">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4A6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E86673" wp14:editId="04AEF311">
                <wp:simplePos x="0" y="0"/>
                <wp:positionH relativeFrom="margin">
                  <wp:align>left</wp:align>
                </wp:positionH>
                <wp:positionV relativeFrom="paragraph">
                  <wp:posOffset>-610961</wp:posOffset>
                </wp:positionV>
                <wp:extent cx="7145215" cy="1348740"/>
                <wp:effectExtent l="0" t="0" r="0" b="3810"/>
                <wp:wrapNone/>
                <wp:docPr id="12" name="Прямоугольник: скругленные угл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5215" cy="134874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5000">
                              <a:srgbClr val="002060"/>
                            </a:gs>
                            <a:gs pos="96000">
                              <a:srgbClr val="00B0F0"/>
                            </a:gs>
                            <a:gs pos="59000">
                              <a:srgbClr val="0C6DFC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F188D6" id="Прямоугольник: скругленные углы 12" o:spid="_x0000_s1026" style="position:absolute;margin-left:0;margin-top:-48.1pt;width:562.6pt;height:106.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" fillcolor="#002060" stroked="f" strokeweight="1pt">
                <v:fill color2="#00b0f0" colors="0 #002060;3277f #002060;38666f #0c6dfc" focus="100%" type="gradient"/>
                <v:stroke joinstyle="miter"/>
                <w10:wrap anchorx="margin"/>
              </v:roundrect>
            </w:pict>
          </mc:Fallback>
        </mc:AlternateContent>
      </w:r>
    </w:p>
    <w:p w:rsidR="00214A60" w:rsidRPr="00214A60" w:rsidRDefault="00214A60" w:rsidP="00214A60"/>
    <w:p w:rsidR="00214A60" w:rsidRPr="00214A60" w:rsidRDefault="00214A60" w:rsidP="00214A60"/>
    <w:p w:rsidR="00214A60" w:rsidRPr="00214A60" w:rsidRDefault="00945139" w:rsidP="00214A6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283DF2" wp14:editId="6ADD586F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7124700" cy="394854"/>
                <wp:effectExtent l="0" t="0" r="0" b="5715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394854"/>
                        </a:xfrm>
                        <a:prstGeom prst="roundRect">
                          <a:avLst/>
                        </a:prstGeom>
                        <a:gradFill>
                          <a:gsLst>
                            <a:gs pos="5000">
                              <a:srgbClr val="002060"/>
                            </a:gs>
                            <a:gs pos="96000">
                              <a:srgbClr val="00B0F0"/>
                            </a:gs>
                            <a:gs pos="59000">
                              <a:srgbClr val="0C6DFC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29BC22" id="Прямоугольник: скругленные углы 2" o:spid="_x0000_s1026" style="position:absolute;margin-left:0;margin-top:.65pt;width:561pt;height:31.1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" fillcolor="#002060" stroked="f" strokeweight="1pt">
                <v:fill color2="#00b0f0" colors="0 #002060;3277f #002060;38666f #0c6dfc" focus="100%" type="gradient"/>
                <v:stroke joinstyle="miter"/>
                <w10:wrap anchorx="margin"/>
              </v:roundrect>
            </w:pict>
          </mc:Fallback>
        </mc:AlternateContent>
      </w:r>
      <w:r w:rsidR="00D8212D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page">
                  <wp:posOffset>1491615</wp:posOffset>
                </wp:positionH>
                <wp:positionV relativeFrom="paragraph">
                  <wp:posOffset>8890</wp:posOffset>
                </wp:positionV>
                <wp:extent cx="5328920" cy="23495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8920" cy="23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A60" w:rsidRPr="00214A60" w:rsidRDefault="00214A60">
                            <w:pPr>
                              <w:rPr>
                                <w:rFonts w:ascii="ComiSSIONER" w:hAnsi="ComiSSIONER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14A60">
                              <w:rPr>
                                <w:rFonts w:ascii="ComiSSIONER" w:hAnsi="ComiSSIONER"/>
                                <w:b/>
                                <w:bCs/>
                                <w:color w:val="FFFFFF" w:themeColor="background1"/>
                              </w:rPr>
                              <w:t xml:space="preserve">РЕГИСТРАЦИОННЫЙ БЛАНК НА </w:t>
                            </w:r>
                            <w:r w:rsidR="008351D6">
                              <w:rPr>
                                <w:rFonts w:ascii="ComiSSIONER" w:hAnsi="ComiSSIONER"/>
                                <w:b/>
                                <w:bCs/>
                                <w:color w:val="FFFFFF" w:themeColor="background1"/>
                              </w:rPr>
                              <w:t xml:space="preserve">УЧАСТИЕ В </w:t>
                            </w:r>
                            <w:r w:rsidR="002657FA">
                              <w:rPr>
                                <w:rFonts w:ascii="ComiSSIONER" w:hAnsi="ComiSSIONER"/>
                                <w:b/>
                                <w:bCs/>
                                <w:color w:val="FFFFFF" w:themeColor="background1"/>
                              </w:rPr>
                              <w:t>СЪЕЗДЕ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7.45pt;margin-top:.7pt;width:419.6pt;height:18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" filled="f" stroked="f">
                <v:textbox>
                  <w:txbxContent>
                    <w:p w:rsidR="00214A60" w:rsidRPr="00214A60" w:rsidRDefault="00214A60">
                      <w:pPr>
                        <w:rPr>
                          <w:rFonts w:ascii="ComiSSIONER" w:hAnsi="ComiSSIONER"/>
                          <w:b/>
                          <w:bCs/>
                          <w:color w:val="FFFFFF" w:themeColor="background1"/>
                        </w:rPr>
                      </w:pPr>
                      <w:r w:rsidRPr="00214A60">
                        <w:rPr>
                          <w:rFonts w:ascii="ComiSSIONER" w:hAnsi="ComiSSIONER"/>
                          <w:b/>
                          <w:bCs/>
                          <w:color w:val="FFFFFF" w:themeColor="background1"/>
                        </w:rPr>
                        <w:t xml:space="preserve">РЕГИСТРАЦИОННЫЙ БЛАНК НА </w:t>
                      </w:r>
                      <w:r w:rsidR="008351D6">
                        <w:rPr>
                          <w:rFonts w:ascii="ComiSSIONER" w:hAnsi="ComiSSIONER"/>
                          <w:b/>
                          <w:bCs/>
                          <w:color w:val="FFFFFF" w:themeColor="background1"/>
                        </w:rPr>
                        <w:t xml:space="preserve">УЧАСТИЕ В </w:t>
                      </w:r>
                      <w:r w:rsidR="002657FA">
                        <w:rPr>
                          <w:rFonts w:ascii="ComiSSIONER" w:hAnsi="ComiSSIONER"/>
                          <w:b/>
                          <w:bCs/>
                          <w:color w:val="FFFFFF" w:themeColor="background1"/>
                        </w:rPr>
                        <w:t>СЪЕЗДЕ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a5"/>
        <w:tblpPr w:leftFromText="180" w:rightFromText="180" w:vertAnchor="text" w:horzAnchor="margin" w:tblpY="355"/>
        <w:tblW w:w="11242" w:type="dxa"/>
        <w:tblLayout w:type="fixed"/>
        <w:tblLook w:val="04A0" w:firstRow="1" w:lastRow="0" w:firstColumn="1" w:lastColumn="0" w:noHBand="0" w:noVBand="1"/>
      </w:tblPr>
      <w:tblGrid>
        <w:gridCol w:w="8247"/>
        <w:gridCol w:w="1848"/>
        <w:gridCol w:w="1147"/>
      </w:tblGrid>
      <w:tr w:rsidR="000F5FC3" w:rsidTr="007E343F">
        <w:trPr>
          <w:trHeight w:val="258"/>
        </w:trPr>
        <w:tc>
          <w:tcPr>
            <w:tcW w:w="8247" w:type="dxa"/>
          </w:tcPr>
          <w:p w:rsidR="000F5FC3" w:rsidRPr="000F5FC3" w:rsidRDefault="000F5FC3" w:rsidP="000F5FC3">
            <w:pPr>
              <w:rPr>
                <w:sz w:val="18"/>
                <w:szCs w:val="18"/>
              </w:rPr>
            </w:pPr>
            <w:r w:rsidRPr="000F5FC3">
              <w:rPr>
                <w:rFonts w:ascii="ComiSSIONER" w:eastAsia="PT Serif" w:hAnsi="ComiSSIONER" w:cs="PT Serif"/>
                <w:b/>
                <w:color w:val="231F20"/>
                <w:sz w:val="18"/>
                <w:szCs w:val="18"/>
                <w:lang w:eastAsia="en-GB" w:bidi="en-GB"/>
              </w:rPr>
              <w:t>ФОРМАТ УЧАСТИЯ</w:t>
            </w:r>
          </w:p>
        </w:tc>
        <w:tc>
          <w:tcPr>
            <w:tcW w:w="1848" w:type="dxa"/>
          </w:tcPr>
          <w:p w:rsidR="000F5FC3" w:rsidRPr="000F5FC3" w:rsidRDefault="000F5FC3" w:rsidP="008F58B7">
            <w:pPr>
              <w:pStyle w:val="TableParagraph"/>
              <w:spacing w:before="15"/>
              <w:ind w:left="40"/>
              <w:jc w:val="center"/>
              <w:rPr>
                <w:rFonts w:ascii="ComiSSIONER" w:eastAsiaTheme="minorHAnsi" w:hAnsi="ComiSSIONER" w:cs="Arial"/>
                <w:color w:val="231F20"/>
                <w:sz w:val="18"/>
                <w:szCs w:val="16"/>
                <w:lang w:val="ru-RU" w:eastAsia="en-US" w:bidi="ar-SA"/>
              </w:rPr>
            </w:pPr>
            <w:r w:rsidRPr="000F5FC3">
              <w:rPr>
                <w:rFonts w:ascii="ComiSSIONER" w:eastAsiaTheme="minorHAnsi" w:hAnsi="ComiSSIONER" w:cs="Arial"/>
                <w:color w:val="231F20"/>
                <w:sz w:val="18"/>
                <w:szCs w:val="16"/>
                <w:lang w:val="ru-RU" w:eastAsia="en-US" w:bidi="ar-SA"/>
              </w:rPr>
              <w:t xml:space="preserve">Сумма взноса указана в </w:t>
            </w:r>
            <w:r>
              <w:rPr>
                <w:rFonts w:ascii="ComiSSIONER" w:eastAsiaTheme="minorHAnsi" w:hAnsi="ComiSSIONER" w:cs="Arial"/>
                <w:color w:val="231F20"/>
                <w:sz w:val="18"/>
                <w:szCs w:val="16"/>
                <w:lang w:val="ru-RU" w:eastAsia="en-US" w:bidi="ar-SA"/>
              </w:rPr>
              <w:t>р</w:t>
            </w:r>
            <w:r w:rsidRPr="000F5FC3">
              <w:rPr>
                <w:rFonts w:ascii="ComiSSIONER" w:eastAsiaTheme="minorHAnsi" w:hAnsi="ComiSSIONER" w:cs="Arial"/>
                <w:color w:val="231F20"/>
                <w:sz w:val="18"/>
                <w:szCs w:val="16"/>
                <w:lang w:val="ru-RU" w:eastAsia="en-US" w:bidi="ar-SA"/>
              </w:rPr>
              <w:t>ублях</w:t>
            </w:r>
          </w:p>
        </w:tc>
        <w:tc>
          <w:tcPr>
            <w:tcW w:w="1147" w:type="dxa"/>
          </w:tcPr>
          <w:p w:rsidR="000F5FC3" w:rsidRPr="000F5FC3" w:rsidRDefault="000F5FC3" w:rsidP="008F58B7">
            <w:pPr>
              <w:pStyle w:val="TableParagraph"/>
              <w:spacing w:before="15"/>
              <w:ind w:left="40"/>
              <w:jc w:val="center"/>
              <w:rPr>
                <w:rFonts w:ascii="ComiSSIONER" w:eastAsiaTheme="minorHAnsi" w:hAnsi="ComiSSIONER" w:cs="Arial"/>
                <w:color w:val="231F20"/>
                <w:sz w:val="18"/>
                <w:szCs w:val="16"/>
                <w:lang w:val="ru-RU" w:eastAsia="en-US" w:bidi="ar-SA"/>
              </w:rPr>
            </w:pPr>
            <w:r w:rsidRPr="000F5FC3">
              <w:rPr>
                <w:rFonts w:ascii="ComiSSIONER" w:eastAsiaTheme="minorHAnsi" w:hAnsi="ComiSSIONER" w:cs="Arial"/>
                <w:color w:val="231F20"/>
                <w:sz w:val="18"/>
                <w:szCs w:val="16"/>
                <w:lang w:val="ru-RU" w:eastAsia="en-US" w:bidi="ar-SA"/>
              </w:rPr>
              <w:t>Нужное</w:t>
            </w:r>
            <w:r>
              <w:rPr>
                <w:rFonts w:ascii="ComiSSIONER" w:eastAsiaTheme="minorHAnsi" w:hAnsi="ComiSSIONER" w:cs="Arial"/>
                <w:color w:val="231F20"/>
                <w:sz w:val="18"/>
                <w:szCs w:val="16"/>
                <w:lang w:val="en-US" w:eastAsia="en-US" w:bidi="ar-SA"/>
              </w:rPr>
              <w:t xml:space="preserve"> </w:t>
            </w:r>
            <w:r w:rsidRPr="000F5FC3">
              <w:rPr>
                <w:rFonts w:ascii="ComiSSIONER" w:eastAsiaTheme="minorHAnsi" w:hAnsi="ComiSSIONER" w:cs="Arial"/>
                <w:color w:val="231F20"/>
                <w:sz w:val="18"/>
                <w:szCs w:val="16"/>
                <w:lang w:val="ru-RU" w:eastAsia="en-US" w:bidi="ar-SA"/>
              </w:rPr>
              <w:t>отметить</w:t>
            </w:r>
          </w:p>
        </w:tc>
      </w:tr>
      <w:tr w:rsidR="000F5FC3" w:rsidTr="00945139">
        <w:trPr>
          <w:trHeight w:val="2660"/>
        </w:trPr>
        <w:tc>
          <w:tcPr>
            <w:tcW w:w="8247" w:type="dxa"/>
          </w:tcPr>
          <w:p w:rsidR="00BE778D" w:rsidRDefault="008351D6" w:rsidP="00BE778D">
            <w:pPr>
              <w:rPr>
                <w:rFonts w:ascii="ComiSSIONER" w:eastAsia="PT Serif" w:hAnsi="ComiSSIONER" w:cs="Arial"/>
                <w:b/>
                <w:bCs/>
                <w:color w:val="231F20"/>
                <w:sz w:val="18"/>
                <w:szCs w:val="18"/>
                <w:lang w:eastAsia="en-GB" w:bidi="en-GB"/>
              </w:rPr>
            </w:pPr>
            <w:r w:rsidRPr="002D34FD">
              <w:rPr>
                <w:rFonts w:ascii="ComiSSIONER" w:eastAsia="PT Serif" w:hAnsi="ComiSSIONER" w:cs="Arial"/>
                <w:b/>
                <w:bCs/>
                <w:color w:val="231F20"/>
                <w:sz w:val="18"/>
                <w:szCs w:val="18"/>
                <w:lang w:eastAsia="en-GB" w:bidi="en-GB"/>
              </w:rPr>
              <w:t>УЧАСТИЕ</w:t>
            </w:r>
            <w:r w:rsidR="00F438FC" w:rsidRPr="002D34FD">
              <w:rPr>
                <w:rFonts w:ascii="ComiSSIONER" w:eastAsia="PT Serif" w:hAnsi="ComiSSIONER" w:cs="Arial"/>
                <w:b/>
                <w:bCs/>
                <w:color w:val="231F20"/>
                <w:sz w:val="18"/>
                <w:szCs w:val="18"/>
                <w:lang w:eastAsia="en-GB" w:bidi="en-GB"/>
              </w:rPr>
              <w:t xml:space="preserve"> 1 ПРЕДСТАВИТЕЛЯ</w:t>
            </w:r>
            <w:r w:rsidRPr="002D34FD">
              <w:rPr>
                <w:rFonts w:ascii="ComiSSIONER" w:eastAsia="PT Serif" w:hAnsi="ComiSSIONER" w:cs="Arial"/>
                <w:b/>
                <w:bCs/>
                <w:color w:val="231F20"/>
                <w:sz w:val="18"/>
                <w:szCs w:val="18"/>
                <w:lang w:eastAsia="en-GB" w:bidi="en-GB"/>
              </w:rPr>
              <w:t xml:space="preserve"> с </w:t>
            </w:r>
            <w:r w:rsidR="002657FA">
              <w:rPr>
                <w:rFonts w:ascii="ComiSSIONER" w:eastAsia="PT Serif" w:hAnsi="ComiSSIONER" w:cs="Arial"/>
                <w:b/>
                <w:bCs/>
                <w:color w:val="231F20"/>
                <w:sz w:val="18"/>
                <w:szCs w:val="18"/>
                <w:lang w:eastAsia="en-GB" w:bidi="en-GB"/>
              </w:rPr>
              <w:t>2</w:t>
            </w:r>
            <w:r w:rsidR="007E343F">
              <w:rPr>
                <w:rFonts w:ascii="ComiSSIONER" w:eastAsia="PT Serif" w:hAnsi="ComiSSIONER" w:cs="Arial"/>
                <w:b/>
                <w:bCs/>
                <w:color w:val="231F20"/>
                <w:sz w:val="18"/>
                <w:szCs w:val="18"/>
                <w:lang w:eastAsia="en-GB" w:bidi="en-GB"/>
              </w:rPr>
              <w:t>4</w:t>
            </w:r>
            <w:r w:rsidR="002657FA">
              <w:rPr>
                <w:rFonts w:ascii="ComiSSIONER" w:eastAsia="PT Serif" w:hAnsi="ComiSSIONER" w:cs="Arial"/>
                <w:b/>
                <w:bCs/>
                <w:color w:val="231F20"/>
                <w:sz w:val="18"/>
                <w:szCs w:val="18"/>
                <w:lang w:eastAsia="en-GB" w:bidi="en-GB"/>
              </w:rPr>
              <w:t>.0</w:t>
            </w:r>
            <w:r w:rsidR="007E343F">
              <w:rPr>
                <w:rFonts w:ascii="ComiSSIONER" w:eastAsia="PT Serif" w:hAnsi="ComiSSIONER" w:cs="Arial"/>
                <w:b/>
                <w:bCs/>
                <w:color w:val="231F20"/>
                <w:sz w:val="18"/>
                <w:szCs w:val="18"/>
                <w:lang w:eastAsia="en-GB" w:bidi="en-GB"/>
              </w:rPr>
              <w:t>9</w:t>
            </w:r>
            <w:r w:rsidR="002657FA">
              <w:rPr>
                <w:rFonts w:ascii="ComiSSIONER" w:eastAsia="PT Serif" w:hAnsi="ComiSSIONER" w:cs="Arial"/>
                <w:b/>
                <w:bCs/>
                <w:color w:val="231F20"/>
                <w:sz w:val="18"/>
                <w:szCs w:val="18"/>
                <w:lang w:eastAsia="en-GB" w:bidi="en-GB"/>
              </w:rPr>
              <w:t>-2</w:t>
            </w:r>
            <w:r w:rsidR="007E343F">
              <w:rPr>
                <w:rFonts w:ascii="ComiSSIONER" w:eastAsia="PT Serif" w:hAnsi="ComiSSIONER" w:cs="Arial"/>
                <w:b/>
                <w:bCs/>
                <w:color w:val="231F20"/>
                <w:sz w:val="18"/>
                <w:szCs w:val="18"/>
                <w:lang w:eastAsia="en-GB" w:bidi="en-GB"/>
              </w:rPr>
              <w:t>6</w:t>
            </w:r>
            <w:r w:rsidR="002657FA">
              <w:rPr>
                <w:rFonts w:ascii="ComiSSIONER" w:eastAsia="PT Serif" w:hAnsi="ComiSSIONER" w:cs="Arial"/>
                <w:b/>
                <w:bCs/>
                <w:color w:val="231F20"/>
                <w:sz w:val="18"/>
                <w:szCs w:val="18"/>
                <w:lang w:eastAsia="en-GB" w:bidi="en-GB"/>
              </w:rPr>
              <w:t>.0</w:t>
            </w:r>
            <w:r w:rsidR="007E343F">
              <w:rPr>
                <w:rFonts w:ascii="ComiSSIONER" w:eastAsia="PT Serif" w:hAnsi="ComiSSIONER" w:cs="Arial"/>
                <w:b/>
                <w:bCs/>
                <w:color w:val="231F20"/>
                <w:sz w:val="18"/>
                <w:szCs w:val="18"/>
                <w:lang w:eastAsia="en-GB" w:bidi="en-GB"/>
              </w:rPr>
              <w:t>9</w:t>
            </w:r>
            <w:r w:rsidR="002657FA">
              <w:rPr>
                <w:rFonts w:ascii="ComiSSIONER" w:eastAsia="PT Serif" w:hAnsi="ComiSSIONER" w:cs="Arial"/>
                <w:b/>
                <w:bCs/>
                <w:color w:val="231F20"/>
                <w:sz w:val="18"/>
                <w:szCs w:val="18"/>
                <w:lang w:eastAsia="en-GB" w:bidi="en-GB"/>
              </w:rPr>
              <w:t>.2025</w:t>
            </w:r>
          </w:p>
          <w:p w:rsidR="00795253" w:rsidRPr="00945139" w:rsidRDefault="00F438FC" w:rsidP="000B4873">
            <w:pPr>
              <w:pStyle w:val="a8"/>
              <w:numPr>
                <w:ilvl w:val="0"/>
                <w:numId w:val="6"/>
              </w:numPr>
              <w:rPr>
                <w:rFonts w:ascii="ComiSSIONER" w:eastAsia="PT Serif" w:hAnsi="ComiSSIONER" w:cs="Arial"/>
                <w:color w:val="231F20"/>
                <w:sz w:val="16"/>
                <w:szCs w:val="16"/>
                <w:lang w:eastAsia="en-GB" w:bidi="en-GB"/>
              </w:rPr>
            </w:pPr>
            <w:r w:rsidRPr="00945139">
              <w:rPr>
                <w:rFonts w:ascii="ComiSSIONER" w:eastAsia="PT Serif" w:hAnsi="ComiSSIONER" w:cs="Arial"/>
                <w:color w:val="231F20"/>
                <w:sz w:val="16"/>
                <w:szCs w:val="16"/>
                <w:lang w:eastAsia="en-GB" w:bidi="en-GB"/>
              </w:rPr>
              <w:t>Аккредитация заказчика, либо его представителя для участия в программе;</w:t>
            </w:r>
          </w:p>
          <w:p w:rsidR="00795253" w:rsidRPr="00945139" w:rsidRDefault="00F438FC" w:rsidP="000B4873">
            <w:pPr>
              <w:pStyle w:val="a8"/>
              <w:numPr>
                <w:ilvl w:val="0"/>
                <w:numId w:val="6"/>
              </w:numPr>
              <w:rPr>
                <w:rFonts w:ascii="ComiSSIONER" w:eastAsia="PT Serif" w:hAnsi="ComiSSIONER" w:cs="Arial"/>
                <w:color w:val="231F20"/>
                <w:sz w:val="16"/>
                <w:szCs w:val="16"/>
                <w:lang w:eastAsia="en-GB" w:bidi="en-GB"/>
              </w:rPr>
            </w:pPr>
            <w:r w:rsidRPr="00945139">
              <w:rPr>
                <w:rFonts w:ascii="ComiSSIONER" w:eastAsia="PT Serif" w:hAnsi="ComiSSIONER" w:cs="Arial"/>
                <w:color w:val="231F20"/>
                <w:sz w:val="16"/>
                <w:szCs w:val="16"/>
                <w:lang w:eastAsia="en-GB" w:bidi="en-GB"/>
              </w:rPr>
              <w:t xml:space="preserve">Предоставление именного Сертификата участника программы; </w:t>
            </w:r>
          </w:p>
          <w:p w:rsidR="00795253" w:rsidRPr="00945139" w:rsidRDefault="00F438FC" w:rsidP="000B4873">
            <w:pPr>
              <w:pStyle w:val="a8"/>
              <w:numPr>
                <w:ilvl w:val="0"/>
                <w:numId w:val="6"/>
              </w:numPr>
              <w:rPr>
                <w:rFonts w:ascii="ComiSSIONER" w:eastAsia="PT Serif" w:hAnsi="ComiSSIONER" w:cs="Arial"/>
                <w:color w:val="231F20"/>
                <w:sz w:val="16"/>
                <w:szCs w:val="16"/>
                <w:lang w:eastAsia="en-GB" w:bidi="en-GB"/>
              </w:rPr>
            </w:pPr>
            <w:r w:rsidRPr="00945139">
              <w:rPr>
                <w:rFonts w:ascii="ComiSSIONER" w:eastAsia="PT Serif" w:hAnsi="ComiSSIONER" w:cs="Arial"/>
                <w:color w:val="231F20"/>
                <w:sz w:val="16"/>
                <w:szCs w:val="16"/>
                <w:lang w:eastAsia="en-GB" w:bidi="en-GB"/>
              </w:rPr>
              <w:t xml:space="preserve">Предоставление аккредитованным представителям заказчика портфелей с информационными материалами и сувенирной продукции для участия в мероприятиях; </w:t>
            </w:r>
          </w:p>
          <w:p w:rsidR="0066139B" w:rsidRPr="00945139" w:rsidRDefault="00F438FC" w:rsidP="000B4873">
            <w:pPr>
              <w:pStyle w:val="a8"/>
              <w:numPr>
                <w:ilvl w:val="0"/>
                <w:numId w:val="6"/>
              </w:numPr>
              <w:rPr>
                <w:rFonts w:ascii="ComiSSIONER" w:eastAsia="PT Serif" w:hAnsi="ComiSSIONER" w:cs="Arial"/>
                <w:color w:val="231F20"/>
                <w:sz w:val="16"/>
                <w:szCs w:val="16"/>
                <w:lang w:eastAsia="en-GB" w:bidi="en-GB"/>
              </w:rPr>
            </w:pPr>
            <w:r w:rsidRPr="00945139">
              <w:rPr>
                <w:rFonts w:ascii="ComiSSIONER" w:eastAsia="PT Serif" w:hAnsi="ComiSSIONER" w:cs="Arial"/>
                <w:color w:val="231F20"/>
                <w:sz w:val="16"/>
                <w:szCs w:val="16"/>
                <w:lang w:eastAsia="en-GB" w:bidi="en-GB"/>
              </w:rPr>
              <w:t xml:space="preserve">Обеспечение участия заказчика, либо его представителя во всех мероприятиях деловой программы; </w:t>
            </w:r>
          </w:p>
          <w:p w:rsidR="00795253" w:rsidRPr="00945139" w:rsidRDefault="00F438FC" w:rsidP="000B4873">
            <w:pPr>
              <w:pStyle w:val="a8"/>
              <w:numPr>
                <w:ilvl w:val="0"/>
                <w:numId w:val="6"/>
              </w:numPr>
              <w:rPr>
                <w:rFonts w:ascii="ComiSSIONER" w:eastAsia="PT Serif" w:hAnsi="ComiSSIONER" w:cs="Arial"/>
                <w:color w:val="231F20"/>
                <w:sz w:val="16"/>
                <w:szCs w:val="16"/>
                <w:lang w:eastAsia="en-GB" w:bidi="en-GB"/>
              </w:rPr>
            </w:pPr>
            <w:r w:rsidRPr="00945139">
              <w:rPr>
                <w:rFonts w:ascii="ComiSSIONER" w:eastAsia="PT Serif" w:hAnsi="ComiSSIONER" w:cs="Arial"/>
                <w:color w:val="231F20"/>
                <w:sz w:val="16"/>
                <w:szCs w:val="16"/>
                <w:lang w:eastAsia="en-GB" w:bidi="en-GB"/>
              </w:rPr>
              <w:t xml:space="preserve">Обеспечение питания представителя заказчика на время работы мероприятия (обеды); </w:t>
            </w:r>
          </w:p>
          <w:p w:rsidR="00795253" w:rsidRPr="00945139" w:rsidRDefault="00F438FC" w:rsidP="000B4873">
            <w:pPr>
              <w:pStyle w:val="a8"/>
              <w:numPr>
                <w:ilvl w:val="0"/>
                <w:numId w:val="6"/>
              </w:numPr>
              <w:rPr>
                <w:rFonts w:ascii="ComiSSIONER" w:eastAsia="PT Serif" w:hAnsi="ComiSSIONER" w:cs="Arial"/>
                <w:color w:val="231F20"/>
                <w:sz w:val="16"/>
                <w:szCs w:val="16"/>
                <w:lang w:eastAsia="en-GB" w:bidi="en-GB"/>
              </w:rPr>
            </w:pPr>
            <w:r w:rsidRPr="00945139">
              <w:rPr>
                <w:rFonts w:ascii="ComiSSIONER" w:eastAsia="PT Serif" w:hAnsi="ComiSSIONER" w:cs="Arial"/>
                <w:color w:val="231F20"/>
                <w:sz w:val="16"/>
                <w:szCs w:val="16"/>
                <w:lang w:eastAsia="en-GB" w:bidi="en-GB"/>
              </w:rPr>
              <w:t xml:space="preserve">Аудит в ведущие медицинские организации </w:t>
            </w:r>
            <w:r w:rsidR="002657FA" w:rsidRPr="00945139">
              <w:rPr>
                <w:rFonts w:ascii="ComiSSIONER" w:eastAsia="PT Serif" w:hAnsi="ComiSSIONER" w:cs="Arial"/>
                <w:color w:val="231F20"/>
                <w:sz w:val="16"/>
                <w:szCs w:val="16"/>
                <w:lang w:eastAsia="en-GB" w:bidi="en-GB"/>
              </w:rPr>
              <w:t>Краснодарского края 2</w:t>
            </w:r>
            <w:r w:rsidR="007E343F" w:rsidRPr="00945139">
              <w:rPr>
                <w:rFonts w:ascii="ComiSSIONER" w:eastAsia="PT Serif" w:hAnsi="ComiSSIONER" w:cs="Arial"/>
                <w:color w:val="231F20"/>
                <w:sz w:val="16"/>
                <w:szCs w:val="16"/>
                <w:lang w:eastAsia="en-GB" w:bidi="en-GB"/>
              </w:rPr>
              <w:t>6</w:t>
            </w:r>
            <w:r w:rsidR="002657FA" w:rsidRPr="00945139">
              <w:rPr>
                <w:rFonts w:ascii="ComiSSIONER" w:eastAsia="PT Serif" w:hAnsi="ComiSSIONER" w:cs="Arial"/>
                <w:color w:val="231F20"/>
                <w:sz w:val="16"/>
                <w:szCs w:val="16"/>
                <w:lang w:eastAsia="en-GB" w:bidi="en-GB"/>
              </w:rPr>
              <w:t>.0</w:t>
            </w:r>
            <w:r w:rsidR="007E343F" w:rsidRPr="00945139">
              <w:rPr>
                <w:rFonts w:ascii="ComiSSIONER" w:eastAsia="PT Serif" w:hAnsi="ComiSSIONER" w:cs="Arial"/>
                <w:color w:val="231F20"/>
                <w:sz w:val="16"/>
                <w:szCs w:val="16"/>
                <w:lang w:eastAsia="en-GB" w:bidi="en-GB"/>
              </w:rPr>
              <w:t>9</w:t>
            </w:r>
            <w:r w:rsidR="002657FA" w:rsidRPr="00945139">
              <w:rPr>
                <w:rFonts w:ascii="ComiSSIONER" w:eastAsia="PT Serif" w:hAnsi="ComiSSIONER" w:cs="Arial"/>
                <w:color w:val="231F20"/>
                <w:sz w:val="16"/>
                <w:szCs w:val="16"/>
                <w:lang w:eastAsia="en-GB" w:bidi="en-GB"/>
              </w:rPr>
              <w:t>.25</w:t>
            </w:r>
            <w:r w:rsidRPr="00945139">
              <w:rPr>
                <w:rFonts w:ascii="ComiSSIONER" w:eastAsia="PT Serif" w:hAnsi="ComiSSIONER" w:cs="Arial"/>
                <w:color w:val="231F20"/>
                <w:sz w:val="16"/>
                <w:szCs w:val="16"/>
                <w:lang w:eastAsia="en-GB" w:bidi="en-GB"/>
              </w:rPr>
              <w:t xml:space="preserve">; </w:t>
            </w:r>
          </w:p>
          <w:p w:rsidR="00795253" w:rsidRPr="00945139" w:rsidRDefault="00F438FC" w:rsidP="000B4873">
            <w:pPr>
              <w:pStyle w:val="a8"/>
              <w:numPr>
                <w:ilvl w:val="0"/>
                <w:numId w:val="6"/>
              </w:numPr>
              <w:rPr>
                <w:rFonts w:ascii="ComiSSIONER" w:eastAsia="PT Serif" w:hAnsi="ComiSSIONER" w:cs="Arial"/>
                <w:color w:val="231F20"/>
                <w:sz w:val="16"/>
                <w:szCs w:val="16"/>
                <w:lang w:eastAsia="en-GB" w:bidi="en-GB"/>
              </w:rPr>
            </w:pPr>
            <w:r w:rsidRPr="00945139">
              <w:rPr>
                <w:rFonts w:ascii="ComiSSIONER" w:eastAsia="PT Serif" w:hAnsi="ComiSSIONER" w:cs="Arial"/>
                <w:color w:val="231F20"/>
                <w:sz w:val="16"/>
                <w:szCs w:val="16"/>
                <w:lang w:eastAsia="en-GB" w:bidi="en-GB"/>
              </w:rPr>
              <w:t xml:space="preserve">Фуршет в честь открытия мероприятия; </w:t>
            </w:r>
          </w:p>
          <w:p w:rsidR="00965299" w:rsidRPr="00945139" w:rsidRDefault="00F438FC" w:rsidP="000B4873">
            <w:pPr>
              <w:pStyle w:val="a8"/>
              <w:numPr>
                <w:ilvl w:val="0"/>
                <w:numId w:val="6"/>
              </w:numPr>
              <w:rPr>
                <w:rFonts w:ascii="ComiSSIONER" w:eastAsia="PT Serif" w:hAnsi="ComiSSIONER" w:cs="Arial"/>
                <w:color w:val="231F20"/>
                <w:sz w:val="16"/>
                <w:szCs w:val="16"/>
                <w:lang w:eastAsia="en-GB" w:bidi="en-GB"/>
              </w:rPr>
            </w:pPr>
            <w:r w:rsidRPr="00945139">
              <w:rPr>
                <w:rFonts w:ascii="ComiSSIONER" w:eastAsia="PT Serif" w:hAnsi="ComiSSIONER" w:cs="Arial"/>
                <w:color w:val="231F20"/>
                <w:sz w:val="16"/>
                <w:szCs w:val="16"/>
                <w:lang w:eastAsia="en-GB" w:bidi="en-GB"/>
              </w:rPr>
              <w:t xml:space="preserve">Предоставление итоговых материалов мероприятия; </w:t>
            </w:r>
          </w:p>
          <w:p w:rsidR="007E343F" w:rsidRPr="00945139" w:rsidRDefault="00F438FC" w:rsidP="007E343F">
            <w:pPr>
              <w:pStyle w:val="a8"/>
              <w:numPr>
                <w:ilvl w:val="0"/>
                <w:numId w:val="6"/>
              </w:numPr>
              <w:rPr>
                <w:rFonts w:ascii="ComiSSIONER" w:hAnsi="ComiSSIONER"/>
                <w:sz w:val="16"/>
                <w:szCs w:val="16"/>
              </w:rPr>
            </w:pPr>
            <w:bookmarkStart w:id="0" w:name="_Hlk201758215"/>
            <w:r w:rsidRPr="00945139">
              <w:rPr>
                <w:rFonts w:ascii="ComiSSIONER" w:eastAsia="PT Serif" w:hAnsi="ComiSSIONER" w:cs="Arial"/>
                <w:b/>
                <w:bCs/>
                <w:color w:val="231F20"/>
                <w:sz w:val="16"/>
                <w:szCs w:val="16"/>
                <w:lang w:eastAsia="en-GB" w:bidi="en-GB"/>
              </w:rPr>
              <w:t>Предоставление свидетельства НМО на 1 уч.</w:t>
            </w:r>
          </w:p>
          <w:p w:rsidR="00253410" w:rsidRPr="007E343F" w:rsidRDefault="007E343F" w:rsidP="007E343F">
            <w:pPr>
              <w:pStyle w:val="a8"/>
              <w:numPr>
                <w:ilvl w:val="0"/>
                <w:numId w:val="6"/>
              </w:numPr>
              <w:rPr>
                <w:rFonts w:ascii="ComiSSIONER" w:hAnsi="ComiSSIONER"/>
                <w:sz w:val="18"/>
                <w:szCs w:val="18"/>
              </w:rPr>
            </w:pPr>
            <w:r w:rsidRPr="00945139">
              <w:rPr>
                <w:rFonts w:ascii="ComiSSIONER" w:hAnsi="ComiSSIONER"/>
                <w:b/>
                <w:bCs/>
                <w:sz w:val="16"/>
                <w:szCs w:val="16"/>
              </w:rPr>
              <w:t>Именное удостоверение о повышении квалификации от «Севастопольского Государственного Университета» в размере 36 часов</w:t>
            </w:r>
            <w:bookmarkEnd w:id="0"/>
          </w:p>
        </w:tc>
        <w:tc>
          <w:tcPr>
            <w:tcW w:w="1848" w:type="dxa"/>
          </w:tcPr>
          <w:p w:rsidR="000F5FC3" w:rsidRPr="000F5FC3" w:rsidRDefault="007E343F" w:rsidP="000F5FC3">
            <w:pPr>
              <w:jc w:val="center"/>
              <w:rPr>
                <w:rFonts w:ascii="ComiSSIONER" w:eastAsia="PT Serif" w:hAnsi="ComiSSIONER" w:cs="PT Serif"/>
                <w:b/>
                <w:color w:val="231F20"/>
                <w:sz w:val="24"/>
                <w:szCs w:val="24"/>
                <w:lang w:eastAsia="en-GB" w:bidi="en-GB"/>
              </w:rPr>
            </w:pPr>
            <w:r>
              <w:rPr>
                <w:rFonts w:ascii="ComiSSIONER" w:eastAsia="PT Serif" w:hAnsi="ComiSSIONER" w:cs="PT Serif"/>
                <w:b/>
                <w:color w:val="231F20"/>
                <w:sz w:val="24"/>
                <w:szCs w:val="24"/>
                <w:lang w:eastAsia="en-GB" w:bidi="en-GB"/>
              </w:rPr>
              <w:t>84</w:t>
            </w:r>
            <w:r w:rsidR="00945139">
              <w:rPr>
                <w:rFonts w:ascii="ComiSSIONER" w:eastAsia="PT Serif" w:hAnsi="ComiSSIONER" w:cs="PT Serif"/>
                <w:b/>
                <w:color w:val="231F20"/>
                <w:sz w:val="24"/>
                <w:szCs w:val="24"/>
                <w:lang w:eastAsia="en-GB" w:bidi="en-GB"/>
              </w:rPr>
              <w:t> </w:t>
            </w:r>
            <w:r w:rsidR="000F5FC3" w:rsidRPr="000F5FC3">
              <w:rPr>
                <w:rFonts w:ascii="ComiSSIONER" w:eastAsia="PT Serif" w:hAnsi="ComiSSIONER" w:cs="PT Serif"/>
                <w:b/>
                <w:color w:val="231F20"/>
                <w:sz w:val="24"/>
                <w:szCs w:val="24"/>
                <w:lang w:eastAsia="en-GB" w:bidi="en-GB"/>
              </w:rPr>
              <w:t>500</w:t>
            </w:r>
          </w:p>
        </w:tc>
        <w:tc>
          <w:tcPr>
            <w:tcW w:w="1147" w:type="dxa"/>
          </w:tcPr>
          <w:p w:rsidR="000F5FC3" w:rsidRDefault="000F5FC3" w:rsidP="000F5FC3">
            <w:pPr>
              <w:jc w:val="center"/>
            </w:pPr>
          </w:p>
        </w:tc>
      </w:tr>
      <w:tr w:rsidR="00313E2F" w:rsidTr="00945139">
        <w:trPr>
          <w:trHeight w:val="279"/>
        </w:trPr>
        <w:tc>
          <w:tcPr>
            <w:tcW w:w="8247" w:type="dxa"/>
          </w:tcPr>
          <w:p w:rsidR="00313E2F" w:rsidRPr="00F438FC" w:rsidRDefault="00313E2F" w:rsidP="00313E2F">
            <w:pPr>
              <w:pStyle w:val="TableParagraph"/>
              <w:spacing w:before="15"/>
              <w:rPr>
                <w:rFonts w:ascii="ComiSSIONER" w:hAnsi="ComiSSIONER"/>
                <w:b/>
                <w:color w:val="231F20"/>
                <w:sz w:val="18"/>
                <w:szCs w:val="18"/>
                <w:lang w:val="ru-RU"/>
              </w:rPr>
            </w:pPr>
            <w:r>
              <w:rPr>
                <w:rFonts w:ascii="ComiSSIONER" w:hAnsi="ComiSSIONER"/>
                <w:b/>
                <w:color w:val="231F20"/>
                <w:sz w:val="18"/>
                <w:szCs w:val="18"/>
                <w:lang w:val="ru-RU"/>
              </w:rPr>
              <w:t>ПРОЖИВАНИЕ в номере категории «стандарт» + завтрак (одноместное размещение)</w:t>
            </w:r>
          </w:p>
        </w:tc>
        <w:tc>
          <w:tcPr>
            <w:tcW w:w="1848" w:type="dxa"/>
          </w:tcPr>
          <w:p w:rsidR="00313E2F" w:rsidRPr="002657FA" w:rsidRDefault="00FE03B6" w:rsidP="00313E2F">
            <w:pPr>
              <w:pStyle w:val="TableParagraph"/>
              <w:spacing w:before="15"/>
              <w:jc w:val="center"/>
              <w:rPr>
                <w:rFonts w:ascii="ComiSSIONER" w:hAnsi="ComiSSIONER"/>
                <w:b/>
                <w:color w:val="231F20"/>
                <w:sz w:val="18"/>
                <w:szCs w:val="18"/>
                <w:lang w:val="ru-RU"/>
              </w:rPr>
            </w:pPr>
            <w:r>
              <w:rPr>
                <w:rFonts w:ascii="ComiSSIONER" w:hAnsi="ComiSSIONER"/>
                <w:b/>
                <w:color w:val="231F20"/>
                <w:sz w:val="18"/>
                <w:szCs w:val="18"/>
                <w:lang w:val="ru-RU"/>
              </w:rPr>
              <w:t>12.500</w:t>
            </w:r>
            <w:bookmarkStart w:id="1" w:name="_GoBack"/>
            <w:bookmarkEnd w:id="1"/>
          </w:p>
        </w:tc>
        <w:tc>
          <w:tcPr>
            <w:tcW w:w="1147" w:type="dxa"/>
          </w:tcPr>
          <w:p w:rsidR="00313E2F" w:rsidRDefault="00313E2F" w:rsidP="00313E2F">
            <w:pPr>
              <w:jc w:val="center"/>
            </w:pPr>
          </w:p>
        </w:tc>
      </w:tr>
      <w:tr w:rsidR="00945139" w:rsidTr="00945139">
        <w:trPr>
          <w:trHeight w:val="420"/>
        </w:trPr>
        <w:tc>
          <w:tcPr>
            <w:tcW w:w="8247" w:type="dxa"/>
          </w:tcPr>
          <w:p w:rsidR="00945139" w:rsidRPr="00945139" w:rsidRDefault="00945139" w:rsidP="00945139">
            <w:pPr>
              <w:pStyle w:val="TableParagraph"/>
              <w:spacing w:before="15"/>
              <w:rPr>
                <w:rFonts w:ascii="ComiSSIONER" w:hAnsi="ComiSSIONER"/>
                <w:b/>
                <w:color w:val="231F20"/>
                <w:sz w:val="18"/>
                <w:szCs w:val="18"/>
                <w:lang w:val="ru-RU"/>
              </w:rPr>
            </w:pPr>
            <w:r w:rsidRPr="00945139">
              <w:rPr>
                <w:rFonts w:ascii="ComiSSIONER" w:hAnsi="ComiSSIONER"/>
                <w:b/>
                <w:color w:val="231F20"/>
                <w:sz w:val="18"/>
                <w:szCs w:val="18"/>
                <w:lang w:val="ru-RU"/>
              </w:rPr>
              <w:t>Online участие 2</w:t>
            </w:r>
            <w:r>
              <w:rPr>
                <w:rFonts w:ascii="ComiSSIONER" w:hAnsi="ComiSSIONER"/>
                <w:b/>
                <w:color w:val="231F20"/>
                <w:sz w:val="18"/>
                <w:szCs w:val="18"/>
                <w:lang w:val="ru-RU"/>
              </w:rPr>
              <w:t>4-</w:t>
            </w:r>
            <w:r w:rsidR="00B56162">
              <w:rPr>
                <w:rFonts w:ascii="ComiSSIONER" w:hAnsi="ComiSSIONER"/>
                <w:b/>
                <w:color w:val="231F20"/>
                <w:sz w:val="18"/>
                <w:szCs w:val="18"/>
                <w:lang w:val="ru-RU"/>
              </w:rPr>
              <w:t>25</w:t>
            </w:r>
            <w:r>
              <w:rPr>
                <w:rFonts w:ascii="ComiSSIONER" w:hAnsi="ComiSSIONER"/>
                <w:b/>
                <w:color w:val="231F20"/>
                <w:sz w:val="18"/>
                <w:szCs w:val="18"/>
                <w:lang w:val="ru-RU"/>
              </w:rPr>
              <w:t xml:space="preserve"> сентября</w:t>
            </w:r>
          </w:p>
          <w:p w:rsidR="00945139" w:rsidRPr="00945139" w:rsidRDefault="00945139" w:rsidP="00475BFE">
            <w:pPr>
              <w:pStyle w:val="TableParagraph"/>
              <w:numPr>
                <w:ilvl w:val="0"/>
                <w:numId w:val="13"/>
              </w:numPr>
              <w:spacing w:before="15"/>
              <w:rPr>
                <w:rFonts w:ascii="ComiSSIONER" w:hAnsi="ComiSSIONER"/>
                <w:bCs/>
                <w:color w:val="231F20"/>
                <w:sz w:val="16"/>
                <w:szCs w:val="16"/>
                <w:lang w:val="ru-RU"/>
              </w:rPr>
            </w:pPr>
            <w:r w:rsidRPr="00945139">
              <w:rPr>
                <w:rFonts w:ascii="ComiSSIONER" w:hAnsi="ComiSSIONER"/>
                <w:bCs/>
                <w:color w:val="231F20"/>
                <w:sz w:val="16"/>
                <w:szCs w:val="16"/>
                <w:lang w:val="ru-RU"/>
              </w:rPr>
              <w:t xml:space="preserve">Онлайн доступ к обучающему курсу; </w:t>
            </w:r>
          </w:p>
          <w:p w:rsidR="00945139" w:rsidRPr="00945139" w:rsidRDefault="00945139" w:rsidP="00475BFE">
            <w:pPr>
              <w:pStyle w:val="TableParagraph"/>
              <w:numPr>
                <w:ilvl w:val="0"/>
                <w:numId w:val="13"/>
              </w:numPr>
              <w:spacing w:before="15"/>
              <w:rPr>
                <w:rFonts w:ascii="ComiSSIONER" w:hAnsi="ComiSSIONER"/>
                <w:bCs/>
                <w:color w:val="231F20"/>
                <w:sz w:val="16"/>
                <w:szCs w:val="16"/>
                <w:lang w:val="ru-RU"/>
              </w:rPr>
            </w:pPr>
            <w:r w:rsidRPr="00945139">
              <w:rPr>
                <w:rFonts w:ascii="ComiSSIONER" w:hAnsi="ComiSSIONER"/>
                <w:bCs/>
                <w:color w:val="231F20"/>
                <w:sz w:val="16"/>
                <w:szCs w:val="16"/>
                <w:lang w:val="ru-RU"/>
              </w:rPr>
              <w:t xml:space="preserve">Предоставление именного Сертификата участника   программы; </w:t>
            </w:r>
          </w:p>
          <w:p w:rsidR="00945139" w:rsidRPr="00945139" w:rsidRDefault="00945139" w:rsidP="00475BFE">
            <w:pPr>
              <w:pStyle w:val="TableParagraph"/>
              <w:numPr>
                <w:ilvl w:val="0"/>
                <w:numId w:val="13"/>
              </w:numPr>
              <w:spacing w:before="15"/>
              <w:rPr>
                <w:rFonts w:ascii="ComiSSIONER" w:hAnsi="ComiSSIONER"/>
                <w:bCs/>
                <w:color w:val="231F20"/>
                <w:sz w:val="16"/>
                <w:szCs w:val="16"/>
                <w:lang w:val="ru-RU"/>
              </w:rPr>
            </w:pPr>
            <w:r w:rsidRPr="00945139">
              <w:rPr>
                <w:rFonts w:ascii="ComiSSIONER" w:hAnsi="ComiSSIONER"/>
                <w:bCs/>
                <w:color w:val="231F20"/>
                <w:sz w:val="16"/>
                <w:szCs w:val="16"/>
                <w:lang w:val="ru-RU"/>
              </w:rPr>
              <w:t xml:space="preserve">Предоставление итоговых материалов мероприятия; </w:t>
            </w:r>
          </w:p>
          <w:p w:rsidR="00945139" w:rsidRDefault="00945139" w:rsidP="00475BFE">
            <w:pPr>
              <w:pStyle w:val="TableParagraph"/>
              <w:numPr>
                <w:ilvl w:val="0"/>
                <w:numId w:val="13"/>
              </w:numPr>
              <w:spacing w:before="15"/>
              <w:rPr>
                <w:rFonts w:ascii="ComiSSIONER" w:hAnsi="ComiSSIONER"/>
                <w:bCs/>
                <w:color w:val="231F20"/>
                <w:sz w:val="16"/>
                <w:szCs w:val="16"/>
                <w:lang w:val="ru-RU"/>
              </w:rPr>
            </w:pPr>
            <w:r w:rsidRPr="00945139">
              <w:rPr>
                <w:rFonts w:ascii="ComiSSIONER" w:hAnsi="ComiSSIONER"/>
                <w:b/>
                <w:color w:val="231F20"/>
                <w:sz w:val="16"/>
                <w:szCs w:val="16"/>
                <w:lang w:val="ru-RU"/>
              </w:rPr>
              <w:t>Предоставление   свидетельства НМО на 1 уч</w:t>
            </w:r>
            <w:r w:rsidRPr="00945139">
              <w:rPr>
                <w:rFonts w:ascii="ComiSSIONER" w:hAnsi="ComiSSIONER"/>
                <w:bCs/>
                <w:color w:val="231F20"/>
                <w:sz w:val="16"/>
                <w:szCs w:val="16"/>
                <w:lang w:val="ru-RU"/>
              </w:rPr>
              <w:t>.</w:t>
            </w:r>
          </w:p>
          <w:p w:rsidR="00945139" w:rsidRPr="00945139" w:rsidRDefault="00945139" w:rsidP="00475BFE">
            <w:pPr>
              <w:pStyle w:val="TableParagraph"/>
              <w:numPr>
                <w:ilvl w:val="0"/>
                <w:numId w:val="13"/>
              </w:numPr>
              <w:spacing w:before="15"/>
              <w:rPr>
                <w:rFonts w:ascii="ComiSSIONER" w:hAnsi="ComiSSIONER"/>
                <w:bCs/>
                <w:color w:val="231F20"/>
                <w:sz w:val="16"/>
                <w:szCs w:val="16"/>
                <w:lang w:val="ru-RU"/>
              </w:rPr>
            </w:pPr>
            <w:r w:rsidRPr="00945139">
              <w:rPr>
                <w:rFonts w:ascii="ComiSSIONER" w:hAnsi="ComiSSIONER"/>
                <w:b/>
                <w:color w:val="231F20"/>
                <w:sz w:val="16"/>
                <w:szCs w:val="16"/>
                <w:lang w:val="ru-RU"/>
              </w:rPr>
              <w:t>Именное удостоверение о повышении квалификации от «Севастопольского</w:t>
            </w:r>
            <w:r w:rsidR="00475BFE">
              <w:rPr>
                <w:rFonts w:ascii="ComiSSIONER" w:hAnsi="ComiSSIONER"/>
                <w:b/>
                <w:color w:val="231F20"/>
                <w:sz w:val="16"/>
                <w:szCs w:val="16"/>
                <w:lang w:val="ru-RU"/>
              </w:rPr>
              <w:t xml:space="preserve"> </w:t>
            </w:r>
            <w:r w:rsidRPr="00945139">
              <w:rPr>
                <w:rFonts w:ascii="ComiSSIONER" w:hAnsi="ComiSSIONER"/>
                <w:b/>
                <w:color w:val="231F20"/>
                <w:sz w:val="16"/>
                <w:szCs w:val="16"/>
                <w:lang w:val="ru-RU"/>
              </w:rPr>
              <w:t>Государственного</w:t>
            </w:r>
            <w:r w:rsidR="00475BFE">
              <w:rPr>
                <w:rFonts w:ascii="ComiSSIONER" w:hAnsi="ComiSSIONER"/>
                <w:b/>
                <w:color w:val="231F20"/>
                <w:sz w:val="16"/>
                <w:szCs w:val="16"/>
                <w:lang w:val="ru-RU"/>
              </w:rPr>
              <w:t xml:space="preserve"> </w:t>
            </w:r>
            <w:r w:rsidRPr="00945139">
              <w:rPr>
                <w:rFonts w:ascii="ComiSSIONER" w:hAnsi="ComiSSIONER"/>
                <w:b/>
                <w:color w:val="231F20"/>
                <w:sz w:val="16"/>
                <w:szCs w:val="16"/>
                <w:lang w:val="ru-RU"/>
              </w:rPr>
              <w:t>Университета» в размере 36 часов</w:t>
            </w:r>
          </w:p>
        </w:tc>
        <w:tc>
          <w:tcPr>
            <w:tcW w:w="1848" w:type="dxa"/>
          </w:tcPr>
          <w:p w:rsidR="00945139" w:rsidRPr="00945139" w:rsidRDefault="00945139" w:rsidP="00313E2F">
            <w:pPr>
              <w:pStyle w:val="TableParagraph"/>
              <w:spacing w:before="15"/>
              <w:jc w:val="center"/>
              <w:rPr>
                <w:rFonts w:ascii="ComiSSIONER" w:hAnsi="ComiSSIONER"/>
                <w:b/>
                <w:color w:val="231F20"/>
                <w:sz w:val="24"/>
                <w:szCs w:val="24"/>
                <w:lang w:val="ru-RU"/>
              </w:rPr>
            </w:pPr>
            <w:r w:rsidRPr="00945139">
              <w:rPr>
                <w:rFonts w:ascii="ComiSSIONER" w:hAnsi="ComiSSIONER"/>
                <w:b/>
                <w:color w:val="231F20"/>
                <w:sz w:val="24"/>
                <w:szCs w:val="24"/>
                <w:lang w:val="ru-RU"/>
              </w:rPr>
              <w:t>24500</w:t>
            </w:r>
          </w:p>
        </w:tc>
        <w:tc>
          <w:tcPr>
            <w:tcW w:w="1147" w:type="dxa"/>
          </w:tcPr>
          <w:p w:rsidR="00945139" w:rsidRDefault="00945139" w:rsidP="00313E2F">
            <w:pPr>
              <w:jc w:val="center"/>
            </w:pPr>
          </w:p>
        </w:tc>
      </w:tr>
    </w:tbl>
    <w:p w:rsidR="00214A60" w:rsidRDefault="00945139" w:rsidP="00D8212D">
      <w:pPr>
        <w:tabs>
          <w:tab w:val="center" w:pos="95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4ACFF9" wp14:editId="121951FC">
                <wp:simplePos x="0" y="0"/>
                <wp:positionH relativeFrom="margin">
                  <wp:align>left</wp:align>
                </wp:positionH>
                <wp:positionV relativeFrom="paragraph">
                  <wp:posOffset>3462655</wp:posOffset>
                </wp:positionV>
                <wp:extent cx="7124700" cy="269240"/>
                <wp:effectExtent l="0" t="0" r="0" b="0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26924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5000">
                              <a:srgbClr val="002060"/>
                            </a:gs>
                            <a:gs pos="96000">
                              <a:srgbClr val="00B0F0"/>
                            </a:gs>
                            <a:gs pos="59000">
                              <a:srgbClr val="0C6DFC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ADFF5C" id="Прямоугольник: скругленные углы 3" o:spid="_x0000_s1026" style="position:absolute;margin-left:0;margin-top:272.65pt;width:561pt;height:21.2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" fillcolor="#002060" stroked="f" strokeweight="1pt">
                <v:fill color2="#00b0f0" colors="0 #002060;3277f #002060;38666f #0c6dfc" focus="100%" type="gradient"/>
                <v:stroke joinstyle="miter"/>
                <w10:wrap anchorx="margin"/>
              </v:roundrect>
            </w:pict>
          </mc:Fallback>
        </mc:AlternateContent>
      </w:r>
      <w:r w:rsidR="002657FA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5301F9F" wp14:editId="2239C4C5">
                <wp:simplePos x="0" y="0"/>
                <wp:positionH relativeFrom="margin">
                  <wp:align>center</wp:align>
                </wp:positionH>
                <wp:positionV relativeFrom="paragraph">
                  <wp:posOffset>3469005</wp:posOffset>
                </wp:positionV>
                <wp:extent cx="3293745" cy="248920"/>
                <wp:effectExtent l="0" t="0" r="0" b="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745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FC3" w:rsidRPr="00214A60" w:rsidRDefault="000F5FC3" w:rsidP="000F5FC3">
                            <w:pPr>
                              <w:rPr>
                                <w:rFonts w:ascii="ComiSSIONER" w:hAnsi="ComiSSIONER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SSIONER" w:hAnsi="ComiSSIONER"/>
                                <w:b/>
                                <w:bCs/>
                                <w:color w:val="FFFFFF" w:themeColor="background1"/>
                              </w:rPr>
                              <w:t>УКАЖИТЕ ВАШИ РЕКВИЗИТЫ ДЛЯ ДОГОВОРА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01F9F" id="_x0000_s1029" type="#_x0000_t202" style="position:absolute;margin-left:0;margin-top:273.15pt;width:259.35pt;height:19.6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" filled="f" stroked="f">
                <v:textbox>
                  <w:txbxContent>
                    <w:p w:rsidR="000F5FC3" w:rsidRPr="00214A60" w:rsidRDefault="000F5FC3" w:rsidP="000F5FC3">
                      <w:pPr>
                        <w:rPr>
                          <w:rFonts w:ascii="ComiSSIONER" w:hAnsi="ComiSSIONER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ComiSSIONER" w:hAnsi="ComiSSIONER"/>
                          <w:b/>
                          <w:bCs/>
                          <w:color w:val="FFFFFF" w:themeColor="background1"/>
                        </w:rPr>
                        <w:t>УКАЖИТЕ ВАШИ РЕКВИЗИТЫ ДЛЯ ДОГОВОРА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5236" w:type="pct"/>
        <w:tblInd w:w="-5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8"/>
        <w:gridCol w:w="295"/>
        <w:gridCol w:w="2331"/>
        <w:gridCol w:w="298"/>
        <w:gridCol w:w="2378"/>
      </w:tblGrid>
      <w:tr w:rsidR="00D8212D" w:rsidRPr="007827F4" w:rsidTr="002657FA">
        <w:trPr>
          <w:trHeight w:val="411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C3" w:rsidRPr="00D8212D" w:rsidRDefault="000F5FC3" w:rsidP="0011110E">
            <w:pPr>
              <w:snapToGrid w:val="0"/>
              <w:spacing w:after="0"/>
              <w:rPr>
                <w:rFonts w:ascii="ComiSSIONER" w:hAnsi="ComiSSIONER" w:cs="Arial"/>
                <w:b/>
                <w:bCs/>
                <w:color w:val="231F20"/>
                <w:sz w:val="20"/>
                <w:szCs w:val="20"/>
              </w:rPr>
            </w:pPr>
            <w:bookmarkStart w:id="2" w:name="_Hlk188447550"/>
            <w:r w:rsidRPr="00D8212D">
              <w:rPr>
                <w:rFonts w:ascii="ComiSSIONER" w:hAnsi="ComiSSIONER" w:cs="Arial"/>
                <w:b/>
                <w:bCs/>
                <w:color w:val="231F20"/>
                <w:sz w:val="20"/>
                <w:szCs w:val="20"/>
              </w:rPr>
              <w:t xml:space="preserve">Обмен закрывающими документами </w:t>
            </w:r>
            <w:r w:rsidRPr="00D8212D">
              <w:rPr>
                <w:rFonts w:ascii="ComiSSIONER" w:hAnsi="ComiSSIONER" w:cs="Arial"/>
                <w:b/>
                <w:bCs/>
                <w:color w:val="231F20"/>
                <w:sz w:val="20"/>
                <w:szCs w:val="20"/>
              </w:rPr>
              <w:br/>
              <w:t>(отметить нужное)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C3" w:rsidRPr="00B93B42" w:rsidRDefault="000F5FC3" w:rsidP="0011110E">
            <w:pPr>
              <w:suppressAutoHyphens/>
              <w:snapToGrid w:val="0"/>
              <w:spacing w:after="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C3" w:rsidRPr="00D8212D" w:rsidRDefault="000F5FC3" w:rsidP="0011110E">
            <w:pPr>
              <w:suppressAutoHyphens/>
              <w:snapToGrid w:val="0"/>
              <w:spacing w:after="0"/>
              <w:ind w:left="24"/>
              <w:contextualSpacing/>
              <w:rPr>
                <w:rFonts w:ascii="ComiSSIONER" w:hAnsi="ComiSSIONER"/>
                <w:sz w:val="18"/>
                <w:szCs w:val="18"/>
              </w:rPr>
            </w:pPr>
            <w:r w:rsidRPr="00D8212D">
              <w:rPr>
                <w:rFonts w:ascii="ComiSSIONER" w:hAnsi="ComiSSIONER"/>
                <w:sz w:val="18"/>
                <w:szCs w:val="18"/>
              </w:rPr>
              <w:t>ЭДО – Диадок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C3" w:rsidRPr="00D8212D" w:rsidRDefault="000F5FC3" w:rsidP="0011110E">
            <w:pPr>
              <w:suppressAutoHyphens/>
              <w:snapToGrid w:val="0"/>
              <w:spacing w:after="0"/>
              <w:contextualSpacing/>
              <w:rPr>
                <w:rFonts w:ascii="ComiSSIONER" w:hAnsi="ComiSSIONER"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C3" w:rsidRPr="00D8212D" w:rsidRDefault="000F5FC3" w:rsidP="0011110E">
            <w:pPr>
              <w:suppressAutoHyphens/>
              <w:snapToGrid w:val="0"/>
              <w:spacing w:after="0"/>
              <w:ind w:left="64"/>
              <w:contextualSpacing/>
              <w:rPr>
                <w:rFonts w:ascii="ComiSSIONER" w:hAnsi="ComiSSIONER"/>
                <w:sz w:val="18"/>
                <w:szCs w:val="18"/>
              </w:rPr>
            </w:pPr>
            <w:r w:rsidRPr="00D8212D">
              <w:rPr>
                <w:rFonts w:ascii="ComiSSIONER" w:hAnsi="ComiSSIONER"/>
                <w:sz w:val="18"/>
                <w:szCs w:val="18"/>
              </w:rPr>
              <w:t>Оригиналы почтой России</w:t>
            </w:r>
          </w:p>
        </w:tc>
      </w:tr>
      <w:tr w:rsidR="00D8212D" w:rsidRPr="007827F4" w:rsidTr="002657FA">
        <w:trPr>
          <w:trHeight w:val="393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C3" w:rsidRPr="00D8212D" w:rsidRDefault="000F5FC3" w:rsidP="0011110E">
            <w:pPr>
              <w:snapToGrid w:val="0"/>
              <w:spacing w:after="0"/>
              <w:rPr>
                <w:rFonts w:ascii="ComiSSIONER" w:hAnsi="ComiSSIONER" w:cs="Arial"/>
                <w:b/>
                <w:bCs/>
                <w:color w:val="231F20"/>
                <w:sz w:val="20"/>
                <w:szCs w:val="20"/>
              </w:rPr>
            </w:pPr>
            <w:r w:rsidRPr="00D8212D">
              <w:rPr>
                <w:rFonts w:ascii="ComiSSIONER" w:hAnsi="ComiSSIONER" w:cs="Arial"/>
                <w:b/>
                <w:bCs/>
                <w:color w:val="231F20"/>
                <w:sz w:val="20"/>
                <w:szCs w:val="20"/>
              </w:rPr>
              <w:t xml:space="preserve">Организация-участник </w:t>
            </w:r>
          </w:p>
        </w:tc>
        <w:tc>
          <w:tcPr>
            <w:tcW w:w="2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C3" w:rsidRPr="004D5C94" w:rsidRDefault="000F5FC3" w:rsidP="00710C14">
            <w:pPr>
              <w:tabs>
                <w:tab w:val="left" w:pos="1605"/>
              </w:tabs>
              <w:snapToGrid w:val="0"/>
              <w:spacing w:after="0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D8212D" w:rsidRPr="007827F4" w:rsidTr="002657FA">
        <w:trPr>
          <w:trHeight w:val="372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C3" w:rsidRPr="00D8212D" w:rsidRDefault="000F5FC3" w:rsidP="0011110E">
            <w:pPr>
              <w:snapToGrid w:val="0"/>
              <w:spacing w:after="0"/>
              <w:rPr>
                <w:rFonts w:ascii="ComiSSIONER" w:hAnsi="ComiSSIONER" w:cs="Arial"/>
                <w:b/>
                <w:bCs/>
                <w:color w:val="231F20"/>
                <w:sz w:val="20"/>
                <w:szCs w:val="20"/>
              </w:rPr>
            </w:pPr>
            <w:r w:rsidRPr="00D8212D">
              <w:rPr>
                <w:rFonts w:ascii="ComiSSIONER" w:hAnsi="ComiSSIONER" w:cs="Arial"/>
                <w:b/>
                <w:bCs/>
                <w:color w:val="231F20"/>
                <w:sz w:val="20"/>
                <w:szCs w:val="20"/>
              </w:rPr>
              <w:t>ФИО и должность подписанта по договору</w:t>
            </w:r>
          </w:p>
        </w:tc>
        <w:tc>
          <w:tcPr>
            <w:tcW w:w="2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C3" w:rsidRPr="004D5C94" w:rsidRDefault="000F5FC3" w:rsidP="00710C14">
            <w:pPr>
              <w:snapToGrid w:val="0"/>
              <w:spacing w:after="0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D8212D" w:rsidRPr="007827F4" w:rsidTr="002657FA">
        <w:trPr>
          <w:trHeight w:val="379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C3" w:rsidRPr="00D8212D" w:rsidRDefault="000F5FC3" w:rsidP="0011110E">
            <w:pPr>
              <w:snapToGrid w:val="0"/>
              <w:spacing w:after="0"/>
              <w:rPr>
                <w:rFonts w:ascii="ComiSSIONER" w:hAnsi="ComiSSIONER" w:cs="Arial"/>
                <w:b/>
                <w:bCs/>
                <w:color w:val="231F20"/>
                <w:sz w:val="20"/>
                <w:szCs w:val="20"/>
              </w:rPr>
            </w:pPr>
            <w:r w:rsidRPr="00D8212D">
              <w:rPr>
                <w:rFonts w:ascii="ComiSSIONER" w:hAnsi="ComiSSIONER" w:cs="Arial"/>
                <w:b/>
                <w:bCs/>
                <w:color w:val="231F20"/>
                <w:sz w:val="20"/>
                <w:szCs w:val="20"/>
              </w:rPr>
              <w:t xml:space="preserve">Основание полномочий подписанта </w:t>
            </w:r>
          </w:p>
          <w:p w:rsidR="000F5FC3" w:rsidRPr="00D8212D" w:rsidRDefault="000F5FC3" w:rsidP="0011110E">
            <w:pPr>
              <w:rPr>
                <w:rFonts w:ascii="ComiSSIONER" w:hAnsi="ComiSSIONER" w:cs="Arial"/>
                <w:b/>
                <w:bCs/>
                <w:color w:val="231F20"/>
                <w:sz w:val="20"/>
                <w:szCs w:val="20"/>
              </w:rPr>
            </w:pPr>
            <w:r w:rsidRPr="00D8212D">
              <w:rPr>
                <w:rFonts w:ascii="ComiSSIONER" w:hAnsi="ComiSSIONER" w:cs="Arial"/>
                <w:b/>
                <w:bCs/>
                <w:color w:val="231F20"/>
                <w:sz w:val="20"/>
                <w:szCs w:val="20"/>
              </w:rPr>
              <w:t>(Устав, Доверенность, Положение, Распоряжение, и т.д.)</w:t>
            </w:r>
          </w:p>
        </w:tc>
        <w:tc>
          <w:tcPr>
            <w:tcW w:w="2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C3" w:rsidRPr="00B93B42" w:rsidRDefault="000F5FC3" w:rsidP="0011110E">
            <w:pPr>
              <w:spacing w:after="0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D8212D" w:rsidRPr="007827F4" w:rsidTr="002657FA">
        <w:trPr>
          <w:trHeight w:val="346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C3" w:rsidRPr="00D8212D" w:rsidRDefault="000F5FC3" w:rsidP="0011110E">
            <w:pPr>
              <w:snapToGrid w:val="0"/>
              <w:spacing w:after="0"/>
              <w:rPr>
                <w:rFonts w:ascii="ComiSSIONER" w:hAnsi="ComiSSIONER" w:cs="Arial"/>
                <w:b/>
                <w:bCs/>
                <w:color w:val="231F20"/>
                <w:sz w:val="20"/>
                <w:szCs w:val="20"/>
              </w:rPr>
            </w:pPr>
            <w:r w:rsidRPr="00D8212D">
              <w:rPr>
                <w:rFonts w:ascii="ComiSSIONER" w:hAnsi="ComiSSIONER" w:cs="Arial"/>
                <w:b/>
                <w:bCs/>
                <w:color w:val="231F20"/>
                <w:sz w:val="20"/>
                <w:szCs w:val="20"/>
              </w:rPr>
              <w:t>ФИО и сокращенная (краткая) должность участника</w:t>
            </w:r>
          </w:p>
        </w:tc>
        <w:tc>
          <w:tcPr>
            <w:tcW w:w="2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C3" w:rsidRPr="004D5C94" w:rsidRDefault="000F5FC3" w:rsidP="0011110E">
            <w:pPr>
              <w:snapToGrid w:val="0"/>
              <w:spacing w:after="0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D8212D" w:rsidRPr="007827F4" w:rsidTr="002657FA">
        <w:trPr>
          <w:trHeight w:val="377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C3" w:rsidRPr="00D8212D" w:rsidRDefault="000F5FC3" w:rsidP="0011110E">
            <w:pPr>
              <w:snapToGrid w:val="0"/>
              <w:spacing w:after="0"/>
              <w:rPr>
                <w:rFonts w:ascii="ComiSSIONER" w:hAnsi="ComiSSIONER" w:cs="Arial"/>
                <w:b/>
                <w:bCs/>
                <w:color w:val="231F20"/>
                <w:sz w:val="20"/>
                <w:szCs w:val="20"/>
              </w:rPr>
            </w:pPr>
            <w:r w:rsidRPr="00D8212D">
              <w:rPr>
                <w:rFonts w:ascii="ComiSSIONER" w:hAnsi="ComiSSIONER" w:cs="Arial"/>
                <w:b/>
                <w:bCs/>
                <w:color w:val="231F20"/>
                <w:sz w:val="20"/>
                <w:szCs w:val="20"/>
              </w:rPr>
              <w:t>Мобильный номер участника</w:t>
            </w:r>
          </w:p>
        </w:tc>
        <w:tc>
          <w:tcPr>
            <w:tcW w:w="2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C3" w:rsidRPr="004D5C94" w:rsidRDefault="000F5FC3" w:rsidP="0011110E">
            <w:pPr>
              <w:shd w:val="clear" w:color="auto" w:fill="FFFFFF"/>
              <w:spacing w:after="0"/>
              <w:ind w:right="120" w:hanging="31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D8212D" w:rsidRPr="007827F4" w:rsidTr="002657FA">
        <w:trPr>
          <w:trHeight w:val="381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C3" w:rsidRPr="00D8212D" w:rsidRDefault="000F5FC3" w:rsidP="0011110E">
            <w:pPr>
              <w:snapToGrid w:val="0"/>
              <w:spacing w:after="0"/>
              <w:rPr>
                <w:rFonts w:ascii="ComiSSIONER" w:hAnsi="ComiSSIONER" w:cs="Arial"/>
                <w:b/>
                <w:bCs/>
                <w:color w:val="231F20"/>
                <w:sz w:val="20"/>
                <w:szCs w:val="20"/>
              </w:rPr>
            </w:pPr>
            <w:r w:rsidRPr="00D8212D">
              <w:rPr>
                <w:rFonts w:ascii="ComiSSIONER" w:hAnsi="ComiSSIONER" w:cs="Arial"/>
                <w:b/>
                <w:bCs/>
                <w:color w:val="231F20"/>
                <w:sz w:val="20"/>
                <w:szCs w:val="20"/>
              </w:rPr>
              <w:t>E-mail участника</w:t>
            </w:r>
          </w:p>
        </w:tc>
        <w:tc>
          <w:tcPr>
            <w:tcW w:w="2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C3" w:rsidRPr="004D5C94" w:rsidRDefault="000F5FC3" w:rsidP="00710C14">
            <w:pPr>
              <w:snapToGrid w:val="0"/>
              <w:spacing w:after="0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D8212D" w:rsidRPr="007827F4" w:rsidTr="002657FA">
        <w:trPr>
          <w:trHeight w:val="374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C3" w:rsidRPr="00D8212D" w:rsidRDefault="000F5FC3" w:rsidP="0011110E">
            <w:pPr>
              <w:spacing w:after="0"/>
              <w:rPr>
                <w:rFonts w:ascii="ComiSSIONER" w:hAnsi="ComiSSIONER" w:cs="Arial"/>
                <w:b/>
                <w:bCs/>
                <w:color w:val="231F20"/>
                <w:sz w:val="20"/>
                <w:szCs w:val="20"/>
              </w:rPr>
            </w:pPr>
            <w:r w:rsidRPr="00D8212D">
              <w:rPr>
                <w:rFonts w:ascii="ComiSSIONER" w:hAnsi="ComiSSIONER" w:cs="Arial"/>
                <w:b/>
                <w:bCs/>
                <w:color w:val="231F20"/>
                <w:sz w:val="20"/>
                <w:szCs w:val="20"/>
              </w:rPr>
              <w:t xml:space="preserve">Юридический адрес организации </w:t>
            </w:r>
          </w:p>
        </w:tc>
        <w:tc>
          <w:tcPr>
            <w:tcW w:w="2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C3" w:rsidRPr="004D5C94" w:rsidRDefault="000F5FC3" w:rsidP="0011110E">
            <w:pPr>
              <w:snapToGrid w:val="0"/>
              <w:spacing w:after="0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D8212D" w:rsidRPr="007827F4" w:rsidTr="002657FA">
        <w:trPr>
          <w:trHeight w:val="380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C3" w:rsidRPr="00D8212D" w:rsidRDefault="000F5FC3" w:rsidP="0011110E">
            <w:pPr>
              <w:snapToGrid w:val="0"/>
              <w:spacing w:after="0"/>
              <w:rPr>
                <w:rFonts w:ascii="ComiSSIONER" w:hAnsi="ComiSSIONER" w:cs="Arial"/>
                <w:b/>
                <w:bCs/>
                <w:color w:val="231F20"/>
                <w:sz w:val="20"/>
                <w:szCs w:val="20"/>
              </w:rPr>
            </w:pPr>
            <w:r w:rsidRPr="00D8212D">
              <w:rPr>
                <w:rFonts w:ascii="ComiSSIONER" w:hAnsi="ComiSSIONER" w:cs="Arial"/>
                <w:b/>
                <w:bCs/>
                <w:color w:val="231F20"/>
                <w:sz w:val="20"/>
                <w:szCs w:val="20"/>
              </w:rPr>
              <w:t>Фактический адрес организации</w:t>
            </w:r>
          </w:p>
        </w:tc>
        <w:tc>
          <w:tcPr>
            <w:tcW w:w="2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C3" w:rsidRPr="004D5C94" w:rsidRDefault="000F5FC3" w:rsidP="0011110E">
            <w:pPr>
              <w:snapToGrid w:val="0"/>
              <w:spacing w:after="0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D8212D" w:rsidRPr="007827F4" w:rsidTr="002657FA">
        <w:trPr>
          <w:trHeight w:val="373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C3" w:rsidRPr="00D8212D" w:rsidRDefault="000F5FC3" w:rsidP="0011110E">
            <w:pPr>
              <w:snapToGrid w:val="0"/>
              <w:spacing w:after="0"/>
              <w:rPr>
                <w:rFonts w:ascii="ComiSSIONER" w:hAnsi="ComiSSIONER" w:cs="Arial"/>
                <w:b/>
                <w:bCs/>
                <w:color w:val="231F20"/>
                <w:sz w:val="20"/>
                <w:szCs w:val="20"/>
              </w:rPr>
            </w:pPr>
            <w:r w:rsidRPr="00D8212D">
              <w:rPr>
                <w:rFonts w:ascii="ComiSSIONER" w:hAnsi="ComiSSIONER" w:cs="Arial"/>
                <w:b/>
                <w:bCs/>
                <w:color w:val="231F20"/>
                <w:sz w:val="20"/>
                <w:szCs w:val="20"/>
              </w:rPr>
              <w:t>ФИО</w:t>
            </w:r>
            <w:r w:rsidR="002657FA">
              <w:rPr>
                <w:rFonts w:ascii="ComiSSIONER" w:hAnsi="ComiSSIONER" w:cs="Arial"/>
                <w:b/>
                <w:bCs/>
                <w:color w:val="231F20"/>
                <w:sz w:val="20"/>
                <w:szCs w:val="20"/>
              </w:rPr>
              <w:t xml:space="preserve"> и телефон</w:t>
            </w:r>
            <w:r w:rsidRPr="00D8212D">
              <w:rPr>
                <w:rFonts w:ascii="ComiSSIONER" w:hAnsi="ComiSSIONER" w:cs="Arial"/>
                <w:b/>
                <w:bCs/>
                <w:color w:val="231F20"/>
                <w:sz w:val="20"/>
                <w:szCs w:val="20"/>
              </w:rPr>
              <w:t xml:space="preserve"> контактного лица</w:t>
            </w:r>
            <w:r w:rsidRPr="00D8212D">
              <w:rPr>
                <w:rFonts w:ascii="ComiSSIONER" w:hAnsi="ComiSSIONER" w:cs="Arial"/>
                <w:b/>
                <w:bCs/>
                <w:color w:val="231F20"/>
                <w:sz w:val="20"/>
                <w:szCs w:val="20"/>
              </w:rPr>
              <w:tab/>
            </w:r>
          </w:p>
        </w:tc>
        <w:tc>
          <w:tcPr>
            <w:tcW w:w="2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C3" w:rsidRPr="004D5C94" w:rsidRDefault="000F5FC3" w:rsidP="00710C14">
            <w:pPr>
              <w:spacing w:after="0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2D34FD" w:rsidRPr="007827F4" w:rsidTr="002657FA">
        <w:trPr>
          <w:trHeight w:val="373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FD" w:rsidRPr="00D8212D" w:rsidRDefault="002D34FD" w:rsidP="0011110E">
            <w:pPr>
              <w:snapToGrid w:val="0"/>
              <w:spacing w:after="0"/>
              <w:rPr>
                <w:rFonts w:ascii="ComiSSIONER" w:hAnsi="ComiSSIONER" w:cs="Arial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ComiSSIONER" w:hAnsi="ComiSSIONER" w:cs="Arial"/>
                <w:b/>
                <w:bCs/>
                <w:color w:val="231F20"/>
                <w:sz w:val="20"/>
                <w:szCs w:val="20"/>
              </w:rPr>
              <w:t>ФИО главного бухгалтера</w:t>
            </w:r>
          </w:p>
        </w:tc>
        <w:tc>
          <w:tcPr>
            <w:tcW w:w="2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FD" w:rsidRPr="004D5C94" w:rsidRDefault="002D34FD" w:rsidP="0011110E">
            <w:pPr>
              <w:spacing w:after="0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2657FA" w:rsidRPr="007827F4" w:rsidTr="002657FA">
        <w:trPr>
          <w:trHeight w:val="373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FA" w:rsidRDefault="002657FA" w:rsidP="0011110E">
            <w:pPr>
              <w:snapToGrid w:val="0"/>
              <w:spacing w:after="0"/>
              <w:rPr>
                <w:rFonts w:ascii="ComiSSIONER" w:hAnsi="ComiSSIONER" w:cs="Arial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ComiSSIONER" w:hAnsi="ComiSSIONER" w:cs="Arial"/>
                <w:b/>
                <w:bCs/>
                <w:color w:val="231F20"/>
                <w:sz w:val="20"/>
                <w:szCs w:val="20"/>
              </w:rPr>
              <w:t>Контакт главного бухгалтера</w:t>
            </w:r>
          </w:p>
        </w:tc>
        <w:tc>
          <w:tcPr>
            <w:tcW w:w="2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FA" w:rsidRPr="004D5C94" w:rsidRDefault="002657FA" w:rsidP="0011110E">
            <w:pPr>
              <w:spacing w:after="0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710C14" w:rsidRPr="007827F4" w:rsidTr="002657FA">
        <w:trPr>
          <w:trHeight w:val="378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14" w:rsidRPr="00D8212D" w:rsidRDefault="00710C14" w:rsidP="00710C14">
            <w:pPr>
              <w:snapToGrid w:val="0"/>
              <w:spacing w:after="0"/>
              <w:rPr>
                <w:rFonts w:ascii="ComiSSIONER" w:hAnsi="ComiSSIONER" w:cs="Arial"/>
                <w:b/>
                <w:bCs/>
                <w:color w:val="231F20"/>
                <w:sz w:val="20"/>
                <w:szCs w:val="20"/>
              </w:rPr>
            </w:pPr>
            <w:r w:rsidRPr="00D8212D">
              <w:rPr>
                <w:rFonts w:ascii="ComiSSIONER" w:hAnsi="ComiSSIONER" w:cs="Arial"/>
                <w:b/>
                <w:bCs/>
                <w:color w:val="231F20"/>
                <w:sz w:val="20"/>
                <w:szCs w:val="20"/>
              </w:rPr>
              <w:t>Прочие контакты организации</w:t>
            </w:r>
          </w:p>
          <w:p w:rsidR="00710C14" w:rsidRPr="00D8212D" w:rsidRDefault="00710C14" w:rsidP="00710C14">
            <w:pPr>
              <w:snapToGrid w:val="0"/>
              <w:spacing w:after="0"/>
              <w:rPr>
                <w:rFonts w:ascii="ComiSSIONER" w:hAnsi="ComiSSIONER" w:cs="Arial"/>
                <w:b/>
                <w:bCs/>
                <w:color w:val="231F20"/>
                <w:sz w:val="20"/>
                <w:szCs w:val="20"/>
              </w:rPr>
            </w:pPr>
            <w:r w:rsidRPr="00D8212D">
              <w:rPr>
                <w:rFonts w:ascii="ComiSSIONER" w:hAnsi="ComiSSIONER" w:cs="Arial"/>
                <w:b/>
                <w:bCs/>
                <w:color w:val="231F20"/>
                <w:sz w:val="20"/>
                <w:szCs w:val="20"/>
              </w:rPr>
              <w:t>(Телефон, факс, e-mail, ФИО конт. лица)</w:t>
            </w:r>
          </w:p>
        </w:tc>
        <w:tc>
          <w:tcPr>
            <w:tcW w:w="2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14" w:rsidRPr="004D5C94" w:rsidRDefault="00710C14" w:rsidP="00710C14">
            <w:pPr>
              <w:spacing w:after="0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710C14" w:rsidRPr="007827F4" w:rsidTr="002657FA">
        <w:trPr>
          <w:trHeight w:val="371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14" w:rsidRPr="00D8212D" w:rsidRDefault="00710C14" w:rsidP="00710C14">
            <w:pPr>
              <w:snapToGrid w:val="0"/>
              <w:spacing w:after="0"/>
              <w:rPr>
                <w:rFonts w:ascii="ComiSSIONER" w:hAnsi="ComiSSIONER" w:cs="Arial"/>
                <w:b/>
                <w:bCs/>
                <w:color w:val="231F20"/>
                <w:sz w:val="20"/>
                <w:szCs w:val="20"/>
              </w:rPr>
            </w:pPr>
            <w:r w:rsidRPr="00D8212D">
              <w:rPr>
                <w:rFonts w:ascii="ComiSSIONER" w:hAnsi="ComiSSIONER" w:cs="Arial"/>
                <w:b/>
                <w:bCs/>
                <w:color w:val="231F20"/>
                <w:sz w:val="20"/>
                <w:szCs w:val="20"/>
              </w:rPr>
              <w:t>ИНН и КПП организации-участника</w:t>
            </w:r>
          </w:p>
        </w:tc>
        <w:tc>
          <w:tcPr>
            <w:tcW w:w="2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14" w:rsidRPr="004D5C94" w:rsidRDefault="00710C14" w:rsidP="00710C14">
            <w:pPr>
              <w:snapToGrid w:val="0"/>
              <w:spacing w:after="0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710C14" w:rsidRPr="007827F4" w:rsidTr="002657FA">
        <w:trPr>
          <w:trHeight w:val="377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14" w:rsidRPr="00D8212D" w:rsidRDefault="00710C14" w:rsidP="00710C14">
            <w:pPr>
              <w:snapToGrid w:val="0"/>
              <w:spacing w:after="0"/>
              <w:rPr>
                <w:rFonts w:ascii="ComiSSIONER" w:hAnsi="ComiSSIONER" w:cs="Arial"/>
                <w:b/>
                <w:bCs/>
                <w:color w:val="231F20"/>
                <w:sz w:val="20"/>
                <w:szCs w:val="20"/>
              </w:rPr>
            </w:pPr>
            <w:r w:rsidRPr="00D8212D">
              <w:rPr>
                <w:rFonts w:ascii="ComiSSIONER" w:hAnsi="ComiSSIONER" w:cs="Arial"/>
                <w:b/>
                <w:bCs/>
                <w:color w:val="231F20"/>
                <w:sz w:val="20"/>
                <w:szCs w:val="20"/>
              </w:rPr>
              <w:t>Банковские реквизиты (название банка, р/с, к/с, БИК)</w:t>
            </w:r>
          </w:p>
        </w:tc>
        <w:tc>
          <w:tcPr>
            <w:tcW w:w="2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14" w:rsidRPr="004D5C94" w:rsidRDefault="00710C14" w:rsidP="00710C14">
            <w:pPr>
              <w:snapToGrid w:val="0"/>
              <w:spacing w:after="0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710C14" w:rsidRPr="007827F4" w:rsidTr="002657FA">
        <w:trPr>
          <w:trHeight w:val="370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14" w:rsidRPr="00D8212D" w:rsidRDefault="00710C14" w:rsidP="00710C14">
            <w:pPr>
              <w:snapToGrid w:val="0"/>
              <w:spacing w:after="0"/>
              <w:rPr>
                <w:rFonts w:ascii="ComiSSIONER" w:hAnsi="ComiSSIONER" w:cs="Arial"/>
                <w:b/>
                <w:bCs/>
                <w:color w:val="231F20"/>
                <w:sz w:val="20"/>
                <w:szCs w:val="20"/>
              </w:rPr>
            </w:pPr>
            <w:r w:rsidRPr="00D8212D">
              <w:rPr>
                <w:rFonts w:ascii="ComiSSIONER" w:hAnsi="ComiSSIONER" w:cs="Arial"/>
                <w:b/>
                <w:bCs/>
                <w:color w:val="231F20"/>
                <w:sz w:val="20"/>
                <w:szCs w:val="20"/>
              </w:rPr>
              <w:t>Дата оплаты</w:t>
            </w:r>
          </w:p>
        </w:tc>
        <w:tc>
          <w:tcPr>
            <w:tcW w:w="2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14" w:rsidRPr="004D5C94" w:rsidRDefault="00654C3D" w:rsidP="00654C3D">
            <w:pPr>
              <w:snapToGrid w:val="0"/>
              <w:spacing w:after="0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omiSSIONER" w:hAnsi="ComiSSIONER"/>
                <w:b/>
                <w:bCs/>
                <w:color w:val="FF0000"/>
                <w:sz w:val="20"/>
                <w:szCs w:val="20"/>
              </w:rPr>
              <w:t>До 3</w:t>
            </w:r>
            <w:r w:rsidR="00703422">
              <w:rPr>
                <w:rFonts w:ascii="ComiSSIONER" w:hAnsi="ComiSSIONER"/>
                <w:b/>
                <w:bCs/>
                <w:color w:val="FF0000"/>
                <w:sz w:val="20"/>
                <w:szCs w:val="20"/>
              </w:rPr>
              <w:t>-</w:t>
            </w:r>
            <w:r>
              <w:rPr>
                <w:rFonts w:ascii="ComiSSIONER" w:hAnsi="ComiSSIONER"/>
                <w:b/>
                <w:bCs/>
                <w:color w:val="FF0000"/>
                <w:sz w:val="20"/>
                <w:szCs w:val="20"/>
              </w:rPr>
              <w:t>х рабочих дней.</w:t>
            </w:r>
          </w:p>
        </w:tc>
      </w:tr>
      <w:bookmarkEnd w:id="2"/>
    </w:tbl>
    <w:p w:rsidR="00214A60" w:rsidRPr="00214A60" w:rsidRDefault="00214A60" w:rsidP="000F5FC3"/>
    <w:sectPr w:rsidR="00214A60" w:rsidRPr="00214A60" w:rsidSect="00D8212D">
      <w:footerReference w:type="default" r:id="rId10"/>
      <w:pgSz w:w="11906" w:h="16838"/>
      <w:pgMar w:top="1134" w:right="850" w:bottom="1134" w:left="284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AAA" w:rsidRDefault="00E27AAA" w:rsidP="000F5FC3">
      <w:pPr>
        <w:spacing w:after="0" w:line="240" w:lineRule="auto"/>
      </w:pPr>
      <w:r>
        <w:separator/>
      </w:r>
    </w:p>
  </w:endnote>
  <w:endnote w:type="continuationSeparator" w:id="0">
    <w:p w:rsidR="00E27AAA" w:rsidRDefault="00E27AAA" w:rsidP="000F5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Arial"/>
    <w:charset w:val="00"/>
    <w:family w:val="auto"/>
    <w:pitch w:val="default"/>
  </w:font>
  <w:font w:name="ComiSSIONER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12D" w:rsidRPr="00703422" w:rsidRDefault="00703422" w:rsidP="00703422">
    <w:pPr>
      <w:pStyle w:val="a6"/>
      <w:jc w:val="center"/>
    </w:pPr>
    <w:r w:rsidRPr="00703422">
      <w:rPr>
        <w:rFonts w:ascii="ComiSSIONER" w:hAnsi="ComiSSIONER" w:cs="Arial"/>
        <w:sz w:val="18"/>
        <w:szCs w:val="18"/>
      </w:rPr>
      <w:t xml:space="preserve">Координатор проекта – </w:t>
    </w:r>
    <w:r w:rsidR="00AC2AC2">
      <w:rPr>
        <w:rFonts w:ascii="ComiSSIONER" w:hAnsi="ComiSSIONER" w:cs="Arial"/>
        <w:sz w:val="18"/>
        <w:szCs w:val="18"/>
      </w:rPr>
      <w:t>Мукосеев Игорь Олегович</w:t>
    </w:r>
    <w:r w:rsidRPr="00703422">
      <w:rPr>
        <w:rFonts w:ascii="ComiSSIONER" w:hAnsi="ComiSSIONER" w:cs="Arial"/>
        <w:sz w:val="18"/>
        <w:szCs w:val="18"/>
      </w:rPr>
      <w:t xml:space="preserve"> Тел: 8 (499) 372-10-39 доб. </w:t>
    </w:r>
    <w:r w:rsidR="00AC2AC2">
      <w:rPr>
        <w:rFonts w:ascii="ComiSSIONER" w:hAnsi="ComiSSIONER" w:cs="Arial"/>
        <w:sz w:val="18"/>
        <w:szCs w:val="18"/>
      </w:rPr>
      <w:t>857</w:t>
    </w:r>
    <w:r w:rsidRPr="00703422">
      <w:rPr>
        <w:rFonts w:ascii="ComiSSIONER" w:hAnsi="ComiSSIONER" w:cs="Arial"/>
        <w:sz w:val="18"/>
        <w:szCs w:val="18"/>
      </w:rPr>
      <w:t xml:space="preserve"> Моб.тел./WhatsApp: +7 9</w:t>
    </w:r>
    <w:r w:rsidR="00AC2AC2">
      <w:rPr>
        <w:rFonts w:ascii="ComiSSIONER" w:hAnsi="ComiSSIONER" w:cs="Arial"/>
        <w:sz w:val="18"/>
        <w:szCs w:val="18"/>
      </w:rPr>
      <w:t>30</w:t>
    </w:r>
    <w:r w:rsidRPr="00703422">
      <w:rPr>
        <w:rFonts w:ascii="ComiSSIONER" w:hAnsi="ComiSSIONER" w:cs="Arial"/>
        <w:sz w:val="18"/>
        <w:szCs w:val="18"/>
      </w:rPr>
      <w:t xml:space="preserve"> </w:t>
    </w:r>
    <w:r w:rsidR="00AC2AC2">
      <w:rPr>
        <w:rFonts w:ascii="ComiSSIONER" w:hAnsi="ComiSSIONER" w:cs="Arial"/>
        <w:sz w:val="18"/>
        <w:szCs w:val="18"/>
      </w:rPr>
      <w:t>070</w:t>
    </w:r>
    <w:r w:rsidRPr="00703422">
      <w:rPr>
        <w:rFonts w:ascii="ComiSSIONER" w:hAnsi="ComiSSIONER" w:cs="Arial"/>
        <w:sz w:val="18"/>
        <w:szCs w:val="18"/>
      </w:rPr>
      <w:t>-</w:t>
    </w:r>
    <w:r w:rsidR="00AC2AC2">
      <w:rPr>
        <w:rFonts w:ascii="ComiSSIONER" w:hAnsi="ComiSSIONER" w:cs="Arial"/>
        <w:sz w:val="18"/>
        <w:szCs w:val="18"/>
      </w:rPr>
      <w:t>61</w:t>
    </w:r>
    <w:r w:rsidRPr="00703422">
      <w:rPr>
        <w:rFonts w:ascii="ComiSSIONER" w:hAnsi="ComiSSIONER" w:cs="Arial"/>
        <w:sz w:val="18"/>
        <w:szCs w:val="18"/>
      </w:rPr>
      <w:t>-</w:t>
    </w:r>
    <w:r w:rsidR="00AC2AC2">
      <w:rPr>
        <w:rFonts w:ascii="ComiSSIONER" w:hAnsi="ComiSSIONER" w:cs="Arial"/>
        <w:sz w:val="18"/>
        <w:szCs w:val="18"/>
      </w:rPr>
      <w:t>63</w:t>
    </w:r>
    <w:r w:rsidRPr="00703422">
      <w:rPr>
        <w:rFonts w:ascii="ComiSSIONER" w:hAnsi="ComiSSIONER" w:cs="Arial"/>
        <w:sz w:val="18"/>
        <w:szCs w:val="18"/>
      </w:rPr>
      <w:t xml:space="preserve"> E-mail: </w:t>
    </w:r>
    <w:r w:rsidR="00AC2AC2">
      <w:rPr>
        <w:rFonts w:ascii="ComiSSIONER" w:hAnsi="ComiSSIONER" w:cs="Arial"/>
        <w:sz w:val="18"/>
        <w:szCs w:val="18"/>
        <w:lang w:val="en-US"/>
      </w:rPr>
      <w:t>i</w:t>
    </w:r>
    <w:r w:rsidR="00AC2AC2" w:rsidRPr="00AC2AC2">
      <w:rPr>
        <w:rFonts w:ascii="ComiSSIONER" w:hAnsi="ComiSSIONER" w:cs="Arial"/>
        <w:sz w:val="18"/>
        <w:szCs w:val="18"/>
      </w:rPr>
      <w:t>.</w:t>
    </w:r>
    <w:r w:rsidR="00AC2AC2">
      <w:rPr>
        <w:rFonts w:ascii="ComiSSIONER" w:hAnsi="ComiSSIONER" w:cs="Arial"/>
        <w:sz w:val="18"/>
        <w:szCs w:val="18"/>
        <w:lang w:val="en-US"/>
      </w:rPr>
      <w:t>mukoseev</w:t>
    </w:r>
    <w:r w:rsidRPr="00703422">
      <w:rPr>
        <w:rFonts w:ascii="ComiSSIONER" w:hAnsi="ComiSSIONER" w:cs="Arial"/>
        <w:sz w:val="18"/>
        <w:szCs w:val="18"/>
      </w:rPr>
      <w:t>@orukovodstve.ru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AAA" w:rsidRDefault="00E27AAA" w:rsidP="000F5FC3">
      <w:pPr>
        <w:spacing w:after="0" w:line="240" w:lineRule="auto"/>
      </w:pPr>
      <w:r>
        <w:separator/>
      </w:r>
    </w:p>
  </w:footnote>
  <w:footnote w:type="continuationSeparator" w:id="0">
    <w:p w:rsidR="00E27AAA" w:rsidRDefault="00E27AAA" w:rsidP="000F5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2C1F"/>
    <w:multiLevelType w:val="hybridMultilevel"/>
    <w:tmpl w:val="A4805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B7A29"/>
    <w:multiLevelType w:val="hybridMultilevel"/>
    <w:tmpl w:val="90BAD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9166E"/>
    <w:multiLevelType w:val="hybridMultilevel"/>
    <w:tmpl w:val="F9B431D2"/>
    <w:lvl w:ilvl="0" w:tplc="5BA43EF8">
      <w:start w:val="1"/>
      <w:numFmt w:val="decimal"/>
      <w:lvlText w:val="%1."/>
      <w:lvlJc w:val="left"/>
      <w:pPr>
        <w:ind w:left="1065" w:hanging="705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55A9A"/>
    <w:multiLevelType w:val="hybridMultilevel"/>
    <w:tmpl w:val="01C07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F48A7"/>
    <w:multiLevelType w:val="hybridMultilevel"/>
    <w:tmpl w:val="0A5CC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D07C9"/>
    <w:multiLevelType w:val="hybridMultilevel"/>
    <w:tmpl w:val="B5088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0A4A"/>
    <w:multiLevelType w:val="hybridMultilevel"/>
    <w:tmpl w:val="E6FC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160C6"/>
    <w:multiLevelType w:val="hybridMultilevel"/>
    <w:tmpl w:val="9B3CBAE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55DC270F"/>
    <w:multiLevelType w:val="hybridMultilevel"/>
    <w:tmpl w:val="52087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13B63"/>
    <w:multiLevelType w:val="hybridMultilevel"/>
    <w:tmpl w:val="94E0E8E0"/>
    <w:lvl w:ilvl="0" w:tplc="72FCCB3C">
      <w:start w:val="1"/>
      <w:numFmt w:val="decimal"/>
      <w:pStyle w:val="-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3011AE"/>
    <w:multiLevelType w:val="hybridMultilevel"/>
    <w:tmpl w:val="FF784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E6FE4"/>
    <w:multiLevelType w:val="hybridMultilevel"/>
    <w:tmpl w:val="6F12893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7F924802"/>
    <w:multiLevelType w:val="hybridMultilevel"/>
    <w:tmpl w:val="4B905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60"/>
    <w:rsid w:val="00010F2B"/>
    <w:rsid w:val="000B4873"/>
    <w:rsid w:val="000B7315"/>
    <w:rsid w:val="000F5FC3"/>
    <w:rsid w:val="00107354"/>
    <w:rsid w:val="00214A60"/>
    <w:rsid w:val="00231F4F"/>
    <w:rsid w:val="002356C9"/>
    <w:rsid w:val="00253410"/>
    <w:rsid w:val="002657FA"/>
    <w:rsid w:val="002D34FD"/>
    <w:rsid w:val="00313E2F"/>
    <w:rsid w:val="0035299E"/>
    <w:rsid w:val="0036563E"/>
    <w:rsid w:val="00366808"/>
    <w:rsid w:val="00380597"/>
    <w:rsid w:val="003D41CD"/>
    <w:rsid w:val="004016B1"/>
    <w:rsid w:val="00440762"/>
    <w:rsid w:val="00455541"/>
    <w:rsid w:val="00475BFE"/>
    <w:rsid w:val="004F5E79"/>
    <w:rsid w:val="00573CCD"/>
    <w:rsid w:val="00574B07"/>
    <w:rsid w:val="005C5827"/>
    <w:rsid w:val="005E4910"/>
    <w:rsid w:val="00654C3D"/>
    <w:rsid w:val="0066139B"/>
    <w:rsid w:val="006A27FC"/>
    <w:rsid w:val="006D661A"/>
    <w:rsid w:val="006E3D42"/>
    <w:rsid w:val="00703422"/>
    <w:rsid w:val="00710C14"/>
    <w:rsid w:val="00710E8E"/>
    <w:rsid w:val="00752008"/>
    <w:rsid w:val="0078469D"/>
    <w:rsid w:val="00795253"/>
    <w:rsid w:val="007B0F07"/>
    <w:rsid w:val="007E343F"/>
    <w:rsid w:val="008225B8"/>
    <w:rsid w:val="00824BF0"/>
    <w:rsid w:val="008351D6"/>
    <w:rsid w:val="00843416"/>
    <w:rsid w:val="0086702B"/>
    <w:rsid w:val="008E5341"/>
    <w:rsid w:val="008F4FE9"/>
    <w:rsid w:val="008F58B7"/>
    <w:rsid w:val="00921474"/>
    <w:rsid w:val="00945139"/>
    <w:rsid w:val="009547CF"/>
    <w:rsid w:val="00965299"/>
    <w:rsid w:val="00974AA1"/>
    <w:rsid w:val="009A5504"/>
    <w:rsid w:val="00A223BA"/>
    <w:rsid w:val="00A63A58"/>
    <w:rsid w:val="00AC2AC2"/>
    <w:rsid w:val="00AC707C"/>
    <w:rsid w:val="00B13B1C"/>
    <w:rsid w:val="00B56162"/>
    <w:rsid w:val="00B7556E"/>
    <w:rsid w:val="00BA6B6D"/>
    <w:rsid w:val="00BE778D"/>
    <w:rsid w:val="00C973AE"/>
    <w:rsid w:val="00CD5C41"/>
    <w:rsid w:val="00D22534"/>
    <w:rsid w:val="00D8212D"/>
    <w:rsid w:val="00D96B53"/>
    <w:rsid w:val="00DF6E73"/>
    <w:rsid w:val="00E1778C"/>
    <w:rsid w:val="00E27AAA"/>
    <w:rsid w:val="00E53DA8"/>
    <w:rsid w:val="00E67D82"/>
    <w:rsid w:val="00EA39AD"/>
    <w:rsid w:val="00EC4BFB"/>
    <w:rsid w:val="00ED053A"/>
    <w:rsid w:val="00EE321F"/>
    <w:rsid w:val="00EE6372"/>
    <w:rsid w:val="00F438FC"/>
    <w:rsid w:val="00F56660"/>
    <w:rsid w:val="00FE03B6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D5EF"/>
  <w15:chartTrackingRefBased/>
  <w15:docId w15:val="{2C898251-269C-45B3-8E75-EEA8454A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4A60"/>
  </w:style>
  <w:style w:type="table" w:styleId="a5">
    <w:name w:val="Table Grid"/>
    <w:basedOn w:val="a1"/>
    <w:uiPriority w:val="39"/>
    <w:rsid w:val="00214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14A60"/>
    <w:pPr>
      <w:widowControl w:val="0"/>
      <w:autoSpaceDE w:val="0"/>
      <w:autoSpaceDN w:val="0"/>
      <w:spacing w:after="0" w:line="240" w:lineRule="auto"/>
    </w:pPr>
    <w:rPr>
      <w:rFonts w:ascii="PT Serif" w:eastAsia="PT Serif" w:hAnsi="PT Serif" w:cs="PT Serif"/>
      <w:lang w:val="en-GB" w:eastAsia="en-GB" w:bidi="en-GB"/>
    </w:rPr>
  </w:style>
  <w:style w:type="paragraph" w:styleId="a6">
    <w:name w:val="footer"/>
    <w:basedOn w:val="a"/>
    <w:link w:val="a7"/>
    <w:uiPriority w:val="99"/>
    <w:unhideWhenUsed/>
    <w:rsid w:val="000F5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5FC3"/>
  </w:style>
  <w:style w:type="paragraph" w:customStyle="1" w:styleId="-1">
    <w:name w:val="ОД_Перечень-1"/>
    <w:basedOn w:val="a"/>
    <w:link w:val="-10"/>
    <w:qFormat/>
    <w:rsid w:val="00F438FC"/>
    <w:pPr>
      <w:numPr>
        <w:numId w:val="1"/>
      </w:numPr>
      <w:spacing w:after="120" w:line="240" w:lineRule="auto"/>
      <w:contextualSpacing/>
    </w:pPr>
    <w:rPr>
      <w:rFonts w:ascii="Calibri" w:eastAsia="Times New Roman" w:hAnsi="Calibri" w:cs="Times New Roman"/>
      <w:lang w:val="en-US"/>
    </w:rPr>
  </w:style>
  <w:style w:type="character" w:customStyle="1" w:styleId="-10">
    <w:name w:val="ОД_Перечень-1 Знак"/>
    <w:basedOn w:val="a0"/>
    <w:link w:val="-1"/>
    <w:locked/>
    <w:rsid w:val="00F438FC"/>
    <w:rPr>
      <w:rFonts w:ascii="Calibri" w:eastAsia="Times New Roman" w:hAnsi="Calibri" w:cs="Times New Roman"/>
      <w:lang w:val="en-US"/>
    </w:rPr>
  </w:style>
  <w:style w:type="paragraph" w:styleId="a8">
    <w:name w:val="List Paragraph"/>
    <w:basedOn w:val="a"/>
    <w:uiPriority w:val="34"/>
    <w:qFormat/>
    <w:rsid w:val="00795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FCA88-C06E-46F2-856B-DDC75689F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Анна Сергеевна</dc:creator>
  <cp:keywords/>
  <dc:description/>
  <cp:lastModifiedBy>Мукосеев Игорь Олегович</cp:lastModifiedBy>
  <cp:revision>7</cp:revision>
  <cp:lastPrinted>2025-01-30T12:48:00Z</cp:lastPrinted>
  <dcterms:created xsi:type="dcterms:W3CDTF">2025-06-25T12:46:00Z</dcterms:created>
  <dcterms:modified xsi:type="dcterms:W3CDTF">2025-07-15T11:01:00Z</dcterms:modified>
</cp:coreProperties>
</file>