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AF" w:rsidRDefault="008F33AF" w:rsidP="008F33A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 </w:t>
      </w: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И С О К   № 1</w:t>
      </w:r>
      <w:r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/24</w:t>
      </w:r>
    </w:p>
    <w:p w:rsidR="008F33AF" w:rsidRDefault="008F33AF" w:rsidP="008F33A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новых книг, поступивших в фонд библиотеки в 2024 г.</w:t>
      </w:r>
    </w:p>
    <w:p w:rsidR="008F33AF" w:rsidRDefault="008F33AF" w:rsidP="008F33AF">
      <w:pPr>
        <w:pStyle w:val="a3"/>
        <w:jc w:val="center"/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(декабрь)</w:t>
      </w:r>
    </w:p>
    <w:p w:rsidR="00AC435B" w:rsidRDefault="00AC435B" w:rsidP="00460E5D">
      <w:pPr>
        <w:pStyle w:val="a3"/>
        <w:rPr>
          <w:b/>
        </w:rPr>
      </w:pPr>
    </w:p>
    <w:p w:rsidR="002E771F" w:rsidRPr="008F33AF" w:rsidRDefault="002E771F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М/37274</w:t>
      </w:r>
    </w:p>
    <w:p w:rsidR="002E771F" w:rsidRPr="008F33AF" w:rsidRDefault="002E771F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Грицинская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 xml:space="preserve">, В. Л.  Рекуррентные инфекции у детей :  руководство для врачей </w:t>
      </w:r>
      <w:r w:rsidR="008F33AF">
        <w:rPr>
          <w:rFonts w:ascii="Times New Roman" w:hAnsi="Times New Roman" w:cs="Times New Roman"/>
          <w:sz w:val="28"/>
          <w:szCs w:val="28"/>
        </w:rPr>
        <w:t>[</w:t>
      </w:r>
      <w:r w:rsidRPr="008F33AF">
        <w:rPr>
          <w:rFonts w:ascii="Times New Roman" w:hAnsi="Times New Roman" w:cs="Times New Roman"/>
          <w:sz w:val="28"/>
          <w:szCs w:val="28"/>
        </w:rPr>
        <w:t xml:space="preserve">для врачей общей практики, ординаторов, аспирантов и студентов старших курсов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8F33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>узов</w:t>
      </w:r>
      <w:r w:rsidR="008F33AF">
        <w:rPr>
          <w:rFonts w:ascii="Times New Roman" w:hAnsi="Times New Roman" w:cs="Times New Roman"/>
          <w:sz w:val="28"/>
          <w:szCs w:val="28"/>
        </w:rPr>
        <w:t>]</w:t>
      </w:r>
      <w:r w:rsidRPr="008F33AF">
        <w:rPr>
          <w:rFonts w:ascii="Times New Roman" w:hAnsi="Times New Roman" w:cs="Times New Roman"/>
          <w:sz w:val="28"/>
          <w:szCs w:val="28"/>
        </w:rPr>
        <w:t xml:space="preserve"> / В. Л.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Грицинская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>, В. П. Новикова, М. М.  Гурова. - Москва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ГЭОТАР-Медиа, 2024. -  130, [1] с. - ISBN 978-5-9704-8754-9</w:t>
      </w:r>
      <w:r w:rsidR="008F33AF">
        <w:rPr>
          <w:rFonts w:ascii="Times New Roman" w:hAnsi="Times New Roman" w:cs="Times New Roman"/>
          <w:sz w:val="28"/>
          <w:szCs w:val="28"/>
        </w:rPr>
        <w:t>.</w:t>
      </w:r>
      <w:r w:rsidRPr="008F33AF">
        <w:rPr>
          <w:rFonts w:ascii="Times New Roman" w:hAnsi="Times New Roman" w:cs="Times New Roman"/>
          <w:sz w:val="28"/>
          <w:szCs w:val="28"/>
        </w:rPr>
        <w:t> </w:t>
      </w:r>
    </w:p>
    <w:p w:rsidR="00005920" w:rsidRPr="008F33AF" w:rsidRDefault="00005920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920" w:rsidRPr="008F33AF" w:rsidRDefault="00005920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87я723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>/Ж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35.6</w:t>
      </w:r>
    </w:p>
    <w:p w:rsidR="00005920" w:rsidRPr="008F33AF" w:rsidRDefault="00005920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 xml:space="preserve">    Жарова, М. Н.  Основы философии : учебник </w:t>
      </w:r>
      <w:r w:rsidR="008F33AF">
        <w:rPr>
          <w:rFonts w:ascii="Times New Roman" w:hAnsi="Times New Roman" w:cs="Times New Roman"/>
          <w:sz w:val="28"/>
          <w:szCs w:val="28"/>
        </w:rPr>
        <w:t>[</w:t>
      </w:r>
      <w:r w:rsidRPr="008F33AF">
        <w:rPr>
          <w:rFonts w:ascii="Times New Roman" w:hAnsi="Times New Roman" w:cs="Times New Roman"/>
          <w:sz w:val="28"/>
          <w:szCs w:val="28"/>
        </w:rPr>
        <w:t xml:space="preserve">для  студентов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8F33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>олледжей</w:t>
      </w:r>
      <w:r w:rsidR="008F33AF">
        <w:rPr>
          <w:rFonts w:ascii="Times New Roman" w:hAnsi="Times New Roman" w:cs="Times New Roman"/>
          <w:sz w:val="28"/>
          <w:szCs w:val="28"/>
        </w:rPr>
        <w:t>]</w:t>
      </w:r>
      <w:r w:rsidRPr="008F33AF">
        <w:rPr>
          <w:rFonts w:ascii="Times New Roman" w:hAnsi="Times New Roman" w:cs="Times New Roman"/>
          <w:sz w:val="28"/>
          <w:szCs w:val="28"/>
        </w:rPr>
        <w:t xml:space="preserve"> / М. Н.  Жарова. - Москва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ГЭОТАР-Медиа, 2024. - 363  с. - ISBN 978-5-9704-8374-9</w:t>
      </w:r>
      <w:r w:rsidR="008F33AF">
        <w:rPr>
          <w:rFonts w:ascii="Times New Roman" w:hAnsi="Times New Roman" w:cs="Times New Roman"/>
          <w:sz w:val="28"/>
          <w:szCs w:val="28"/>
        </w:rPr>
        <w:t>.</w:t>
      </w:r>
    </w:p>
    <w:p w:rsidR="00005920" w:rsidRPr="008F33AF" w:rsidRDefault="00005920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735B" w:rsidRPr="008F33AF" w:rsidRDefault="00B1735B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616.31(076.5)/М 17.3</w:t>
      </w:r>
    </w:p>
    <w:p w:rsidR="00B1735B" w:rsidRPr="008F33AF" w:rsidRDefault="00B1735B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>, Ю.</w:t>
      </w:r>
      <w:r w:rsidR="008F33AF">
        <w:rPr>
          <w:rFonts w:ascii="Times New Roman" w:hAnsi="Times New Roman" w:cs="Times New Roman"/>
          <w:sz w:val="28"/>
          <w:szCs w:val="28"/>
        </w:rPr>
        <w:t xml:space="preserve"> </w:t>
      </w:r>
      <w:r w:rsidRPr="008F33AF">
        <w:rPr>
          <w:rFonts w:ascii="Times New Roman" w:hAnsi="Times New Roman" w:cs="Times New Roman"/>
          <w:sz w:val="28"/>
          <w:szCs w:val="28"/>
        </w:rPr>
        <w:t>М.  Терапевтическая стоматология. 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Кариесология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 xml:space="preserve"> и заболевания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 xml:space="preserve"> тканей зубов.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Эндодонтия</w:t>
      </w:r>
      <w:proofErr w:type="spellEnd"/>
      <w:r w:rsidR="008F33AF">
        <w:rPr>
          <w:rFonts w:ascii="Times New Roman" w:hAnsi="Times New Roman" w:cs="Times New Roman"/>
          <w:sz w:val="28"/>
          <w:szCs w:val="28"/>
        </w:rPr>
        <w:t>. Р</w:t>
      </w:r>
      <w:r w:rsidRPr="008F33AF">
        <w:rPr>
          <w:rFonts w:ascii="Times New Roman" w:hAnsi="Times New Roman" w:cs="Times New Roman"/>
          <w:sz w:val="28"/>
          <w:szCs w:val="28"/>
        </w:rPr>
        <w:t>уководство к практическим занятиям : уче</w:t>
      </w:r>
      <w:r w:rsidRPr="008F33AF">
        <w:rPr>
          <w:rFonts w:ascii="Times New Roman" w:hAnsi="Times New Roman" w:cs="Times New Roman"/>
          <w:sz w:val="28"/>
          <w:szCs w:val="28"/>
        </w:rPr>
        <w:t>б</w:t>
      </w:r>
      <w:r w:rsidRPr="008F33AF">
        <w:rPr>
          <w:rFonts w:ascii="Times New Roman" w:hAnsi="Times New Roman" w:cs="Times New Roman"/>
          <w:sz w:val="28"/>
          <w:szCs w:val="28"/>
        </w:rPr>
        <w:t xml:space="preserve">ное пособие </w:t>
      </w:r>
      <w:r w:rsidR="008F33AF">
        <w:rPr>
          <w:rFonts w:ascii="Times New Roman" w:hAnsi="Times New Roman" w:cs="Times New Roman"/>
          <w:sz w:val="28"/>
          <w:szCs w:val="28"/>
        </w:rPr>
        <w:t>[</w:t>
      </w:r>
      <w:r w:rsidRPr="008F33AF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8F33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>узов</w:t>
      </w:r>
      <w:r w:rsidR="008F33AF">
        <w:rPr>
          <w:rFonts w:ascii="Times New Roman" w:hAnsi="Times New Roman" w:cs="Times New Roman"/>
          <w:sz w:val="28"/>
          <w:szCs w:val="28"/>
        </w:rPr>
        <w:t>]</w:t>
      </w:r>
      <w:r w:rsidRPr="008F33AF">
        <w:rPr>
          <w:rFonts w:ascii="Times New Roman" w:hAnsi="Times New Roman" w:cs="Times New Roman"/>
          <w:sz w:val="28"/>
          <w:szCs w:val="28"/>
        </w:rPr>
        <w:t xml:space="preserve"> / Ю. М. 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Митронин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 xml:space="preserve"> ; под общ. ред. Ю. М.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ГЭОТАР-Медиа, 2024. - 476 с.</w:t>
      </w:r>
      <w:r w:rsidR="008F33AF">
        <w:rPr>
          <w:rFonts w:ascii="Times New Roman" w:hAnsi="Times New Roman" w:cs="Times New Roman"/>
          <w:sz w:val="28"/>
          <w:szCs w:val="28"/>
        </w:rPr>
        <w:t xml:space="preserve"> - </w:t>
      </w:r>
      <w:r w:rsidRPr="008F33AF">
        <w:rPr>
          <w:rFonts w:ascii="Times New Roman" w:hAnsi="Times New Roman" w:cs="Times New Roman"/>
          <w:sz w:val="28"/>
          <w:szCs w:val="28"/>
        </w:rPr>
        <w:t>ISBN 978-5-9704-8675-7</w:t>
      </w:r>
      <w:r w:rsidR="008F33AF">
        <w:rPr>
          <w:rFonts w:ascii="Times New Roman" w:hAnsi="Times New Roman" w:cs="Times New Roman"/>
          <w:sz w:val="28"/>
          <w:szCs w:val="28"/>
        </w:rPr>
        <w:t>.</w:t>
      </w:r>
      <w:r w:rsidRPr="008F33AF">
        <w:rPr>
          <w:rFonts w:ascii="Times New Roman" w:hAnsi="Times New Roman" w:cs="Times New Roman"/>
          <w:sz w:val="28"/>
          <w:szCs w:val="28"/>
        </w:rPr>
        <w:t> </w:t>
      </w:r>
    </w:p>
    <w:p w:rsidR="00005920" w:rsidRPr="008F33AF" w:rsidRDefault="00005920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920" w:rsidRPr="008F33AF" w:rsidRDefault="00017AB9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 xml:space="preserve">63.3(0)я723/М </w:t>
      </w:r>
      <w:r w:rsidR="00005920" w:rsidRPr="008F33AF">
        <w:rPr>
          <w:rFonts w:ascii="Times New Roman" w:hAnsi="Times New Roman" w:cs="Times New Roman"/>
          <w:sz w:val="28"/>
          <w:szCs w:val="28"/>
        </w:rPr>
        <w:t>42.2</w:t>
      </w:r>
    </w:p>
    <w:p w:rsidR="00017AB9" w:rsidRPr="008F33AF" w:rsidRDefault="00005920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>, В</w:t>
      </w:r>
      <w:r w:rsidR="00017AB9" w:rsidRPr="008F33AF">
        <w:rPr>
          <w:rFonts w:ascii="Times New Roman" w:hAnsi="Times New Roman" w:cs="Times New Roman"/>
          <w:sz w:val="28"/>
          <w:szCs w:val="28"/>
        </w:rPr>
        <w:t>.</w:t>
      </w:r>
      <w:r w:rsidRPr="008F33AF">
        <w:rPr>
          <w:rFonts w:ascii="Times New Roman" w:hAnsi="Times New Roman" w:cs="Times New Roman"/>
          <w:sz w:val="28"/>
          <w:szCs w:val="28"/>
        </w:rPr>
        <w:t xml:space="preserve"> Р. История. Всеобщая история. 1914 год - начало XXI века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уче</w:t>
      </w:r>
      <w:r w:rsidRPr="008F33AF">
        <w:rPr>
          <w:rFonts w:ascii="Times New Roman" w:hAnsi="Times New Roman" w:cs="Times New Roman"/>
          <w:sz w:val="28"/>
          <w:szCs w:val="28"/>
        </w:rPr>
        <w:t>б</w:t>
      </w:r>
      <w:r w:rsidRPr="008F33AF">
        <w:rPr>
          <w:rFonts w:ascii="Times New Roman" w:hAnsi="Times New Roman" w:cs="Times New Roman"/>
          <w:sz w:val="28"/>
          <w:szCs w:val="28"/>
        </w:rPr>
        <w:t>ник</w:t>
      </w:r>
    </w:p>
    <w:p w:rsidR="00005920" w:rsidRPr="008F33AF" w:rsidRDefault="00005920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 xml:space="preserve">(в 2-х частях) </w:t>
      </w:r>
      <w:r w:rsidR="008F33AF">
        <w:rPr>
          <w:rFonts w:ascii="Times New Roman" w:hAnsi="Times New Roman" w:cs="Times New Roman"/>
          <w:sz w:val="28"/>
          <w:szCs w:val="28"/>
        </w:rPr>
        <w:t>[</w:t>
      </w:r>
      <w:r w:rsidRPr="008F33AF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8F33AF">
        <w:rPr>
          <w:rFonts w:ascii="Times New Roman" w:hAnsi="Times New Roman" w:cs="Times New Roman"/>
          <w:sz w:val="28"/>
          <w:szCs w:val="28"/>
        </w:rPr>
        <w:t>СПО]</w:t>
      </w:r>
      <w:r w:rsidRPr="008F33AF">
        <w:rPr>
          <w:rFonts w:ascii="Times New Roman" w:hAnsi="Times New Roman" w:cs="Times New Roman"/>
          <w:sz w:val="28"/>
          <w:szCs w:val="28"/>
        </w:rPr>
        <w:t xml:space="preserve"> / В. Р.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>, А. О. 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Чубарян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Ак</w:t>
      </w:r>
      <w:r w:rsidRPr="008F33AF">
        <w:rPr>
          <w:rFonts w:ascii="Times New Roman" w:hAnsi="Times New Roman" w:cs="Times New Roman"/>
          <w:sz w:val="28"/>
          <w:szCs w:val="28"/>
        </w:rPr>
        <w:t>а</w:t>
      </w:r>
      <w:r w:rsidRPr="008F33AF">
        <w:rPr>
          <w:rFonts w:ascii="Times New Roman" w:hAnsi="Times New Roman" w:cs="Times New Roman"/>
          <w:sz w:val="28"/>
          <w:szCs w:val="28"/>
        </w:rPr>
        <w:t>демия, 2024. - 495 с</w:t>
      </w:r>
      <w:r w:rsidR="00017AB9" w:rsidRPr="008F33AF">
        <w:rPr>
          <w:rFonts w:ascii="Times New Roman" w:hAnsi="Times New Roman" w:cs="Times New Roman"/>
          <w:sz w:val="28"/>
          <w:szCs w:val="28"/>
        </w:rPr>
        <w:t>.</w:t>
      </w:r>
      <w:r w:rsidRPr="008F33AF">
        <w:rPr>
          <w:rFonts w:ascii="Times New Roman" w:hAnsi="Times New Roman" w:cs="Times New Roman"/>
          <w:sz w:val="28"/>
          <w:szCs w:val="28"/>
        </w:rPr>
        <w:t xml:space="preserve"> - ISBN 978-5-0054-2949-0</w:t>
      </w:r>
      <w:r w:rsidR="008F33AF">
        <w:rPr>
          <w:rFonts w:ascii="Times New Roman" w:hAnsi="Times New Roman" w:cs="Times New Roman"/>
          <w:sz w:val="28"/>
          <w:szCs w:val="28"/>
        </w:rPr>
        <w:t>.</w:t>
      </w:r>
    </w:p>
    <w:p w:rsidR="00017AB9" w:rsidRPr="008F33AF" w:rsidRDefault="00017AB9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AB9" w:rsidRPr="008F33AF" w:rsidRDefault="00017AB9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63.3(2)6я723/М 42.2</w:t>
      </w:r>
    </w:p>
    <w:p w:rsidR="00017AB9" w:rsidRPr="008F33AF" w:rsidRDefault="00017AB9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>, В. Р. История. История России. 1914 год - 1945 годы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="008F33AF">
        <w:rPr>
          <w:rFonts w:ascii="Times New Roman" w:hAnsi="Times New Roman" w:cs="Times New Roman"/>
          <w:sz w:val="28"/>
          <w:szCs w:val="28"/>
        </w:rPr>
        <w:t>[</w:t>
      </w:r>
      <w:r w:rsidRPr="008F33AF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8F33AF">
        <w:rPr>
          <w:rFonts w:ascii="Times New Roman" w:hAnsi="Times New Roman" w:cs="Times New Roman"/>
          <w:sz w:val="28"/>
          <w:szCs w:val="28"/>
        </w:rPr>
        <w:t>СПО]</w:t>
      </w:r>
      <w:r w:rsidRPr="008F33AF">
        <w:rPr>
          <w:rFonts w:ascii="Times New Roman" w:hAnsi="Times New Roman" w:cs="Times New Roman"/>
          <w:sz w:val="28"/>
          <w:szCs w:val="28"/>
        </w:rPr>
        <w:t xml:space="preserve"> /</w:t>
      </w:r>
      <w:r w:rsidR="008F33AF">
        <w:rPr>
          <w:rFonts w:ascii="Times New Roman" w:hAnsi="Times New Roman" w:cs="Times New Roman"/>
          <w:sz w:val="28"/>
          <w:szCs w:val="28"/>
        </w:rPr>
        <w:t xml:space="preserve"> </w:t>
      </w:r>
      <w:r w:rsidRPr="008F33AF">
        <w:rPr>
          <w:rFonts w:ascii="Times New Roman" w:hAnsi="Times New Roman" w:cs="Times New Roman"/>
          <w:sz w:val="28"/>
          <w:szCs w:val="28"/>
        </w:rPr>
        <w:t>В. Р. 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 xml:space="preserve">. - </w:t>
      </w:r>
      <w:r w:rsidR="008F33AF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8F33AF">
        <w:rPr>
          <w:rFonts w:ascii="Times New Roman" w:hAnsi="Times New Roman" w:cs="Times New Roman"/>
          <w:sz w:val="28"/>
          <w:szCs w:val="28"/>
        </w:rPr>
        <w:t> </w:t>
      </w:r>
      <w:r w:rsidRPr="008F33A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> Академия, 2024. - 462 с. - ISBN 978-5-0054-2947-6</w:t>
      </w:r>
      <w:r w:rsidR="008F33AF">
        <w:rPr>
          <w:rFonts w:ascii="Times New Roman" w:hAnsi="Times New Roman" w:cs="Times New Roman"/>
          <w:sz w:val="28"/>
          <w:szCs w:val="28"/>
        </w:rPr>
        <w:t>.</w:t>
      </w:r>
    </w:p>
    <w:p w:rsidR="00017AB9" w:rsidRPr="008F33AF" w:rsidRDefault="00017AB9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AB9" w:rsidRPr="008F33AF" w:rsidRDefault="00017AB9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63.3(2)6я723/М 42.2</w:t>
      </w:r>
    </w:p>
    <w:p w:rsidR="00017AB9" w:rsidRPr="008F33AF" w:rsidRDefault="00017AB9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>, В. Р. История. История России. 1945 год - начало XXI века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="008F33AF">
        <w:rPr>
          <w:rFonts w:ascii="Times New Roman" w:hAnsi="Times New Roman" w:cs="Times New Roman"/>
          <w:sz w:val="28"/>
          <w:szCs w:val="28"/>
        </w:rPr>
        <w:t>[</w:t>
      </w:r>
      <w:r w:rsidRPr="008F33AF">
        <w:rPr>
          <w:rFonts w:ascii="Times New Roman" w:hAnsi="Times New Roman" w:cs="Times New Roman"/>
          <w:sz w:val="28"/>
          <w:szCs w:val="28"/>
        </w:rPr>
        <w:t>для студентов </w:t>
      </w:r>
      <w:r w:rsidR="008F33AF">
        <w:rPr>
          <w:rFonts w:ascii="Times New Roman" w:hAnsi="Times New Roman" w:cs="Times New Roman"/>
          <w:sz w:val="28"/>
          <w:szCs w:val="28"/>
        </w:rPr>
        <w:t>СПО]</w:t>
      </w:r>
      <w:r w:rsidRPr="008F33AF">
        <w:rPr>
          <w:rFonts w:ascii="Times New Roman" w:hAnsi="Times New Roman" w:cs="Times New Roman"/>
          <w:sz w:val="28"/>
          <w:szCs w:val="28"/>
        </w:rPr>
        <w:t xml:space="preserve"> /</w:t>
      </w:r>
      <w:r w:rsidR="008F33AF">
        <w:rPr>
          <w:rFonts w:ascii="Times New Roman" w:hAnsi="Times New Roman" w:cs="Times New Roman"/>
          <w:sz w:val="28"/>
          <w:szCs w:val="28"/>
        </w:rPr>
        <w:t xml:space="preserve"> </w:t>
      </w:r>
      <w:r w:rsidRPr="008F33AF">
        <w:rPr>
          <w:rFonts w:ascii="Times New Roman" w:hAnsi="Times New Roman" w:cs="Times New Roman"/>
          <w:sz w:val="28"/>
          <w:szCs w:val="28"/>
        </w:rPr>
        <w:t>В.</w:t>
      </w:r>
      <w:r w:rsidR="008F33AF">
        <w:rPr>
          <w:rFonts w:ascii="Times New Roman" w:hAnsi="Times New Roman" w:cs="Times New Roman"/>
          <w:sz w:val="28"/>
          <w:szCs w:val="28"/>
        </w:rPr>
        <w:t xml:space="preserve"> </w:t>
      </w:r>
      <w:r w:rsidRPr="008F33AF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>. - Москва : Академия, 2024. - 416 с. - ISBN 978-5-0054-2948-3</w:t>
      </w:r>
      <w:r w:rsidR="008F33AF">
        <w:rPr>
          <w:rFonts w:ascii="Times New Roman" w:hAnsi="Times New Roman" w:cs="Times New Roman"/>
          <w:sz w:val="28"/>
          <w:szCs w:val="28"/>
        </w:rPr>
        <w:t>.</w:t>
      </w:r>
      <w:r w:rsidRPr="008F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920" w:rsidRPr="008F33AF" w:rsidRDefault="00005920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920" w:rsidRPr="008F33AF" w:rsidRDefault="00005920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616.314-089(075.3)О-75.3</w:t>
      </w:r>
    </w:p>
    <w:p w:rsidR="00005920" w:rsidRPr="008F33AF" w:rsidRDefault="008F33AF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005920" w:rsidRPr="008F33AF">
        <w:rPr>
          <w:rFonts w:ascii="Times New Roman" w:hAnsi="Times New Roman" w:cs="Times New Roman"/>
          <w:sz w:val="28"/>
          <w:szCs w:val="28"/>
        </w:rPr>
        <w:t xml:space="preserve">Основы технологии зубного  протезирования : учебник </w:t>
      </w:r>
      <w:r>
        <w:rPr>
          <w:rFonts w:ascii="Times New Roman" w:hAnsi="Times New Roman" w:cs="Times New Roman"/>
          <w:sz w:val="28"/>
          <w:szCs w:val="28"/>
        </w:rPr>
        <w:t>[</w:t>
      </w:r>
      <w:r w:rsidR="00005920" w:rsidRPr="008F33AF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proofErr w:type="spellStart"/>
      <w:r w:rsidR="00005920" w:rsidRPr="008F33AF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5920" w:rsidRPr="008F3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920" w:rsidRPr="008F33A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05920" w:rsidRPr="008F33AF">
        <w:rPr>
          <w:rFonts w:ascii="Times New Roman" w:hAnsi="Times New Roman" w:cs="Times New Roman"/>
          <w:sz w:val="28"/>
          <w:szCs w:val="28"/>
        </w:rPr>
        <w:t>ч</w:t>
      </w:r>
      <w:r w:rsidR="00005920" w:rsidRPr="008F33AF">
        <w:rPr>
          <w:rFonts w:ascii="Times New Roman" w:hAnsi="Times New Roman" w:cs="Times New Roman"/>
          <w:sz w:val="28"/>
          <w:szCs w:val="28"/>
        </w:rPr>
        <w:t>и</w:t>
      </w:r>
      <w:r w:rsidR="00005920" w:rsidRPr="008F33AF">
        <w:rPr>
          <w:rFonts w:ascii="Times New Roman" w:hAnsi="Times New Roman" w:cs="Times New Roman"/>
          <w:sz w:val="28"/>
          <w:szCs w:val="28"/>
        </w:rPr>
        <w:t>лищ и колледжей</w:t>
      </w:r>
      <w:r>
        <w:rPr>
          <w:rFonts w:ascii="Times New Roman" w:hAnsi="Times New Roman" w:cs="Times New Roman"/>
          <w:sz w:val="28"/>
          <w:szCs w:val="28"/>
        </w:rPr>
        <w:t>]</w:t>
      </w:r>
      <w:r w:rsidR="00005920" w:rsidRPr="008F33AF">
        <w:rPr>
          <w:rFonts w:ascii="Times New Roman" w:hAnsi="Times New Roman" w:cs="Times New Roman"/>
          <w:sz w:val="28"/>
          <w:szCs w:val="28"/>
        </w:rPr>
        <w:t xml:space="preserve"> / А. Е. Брагин, Е. А. Брагин, М. В. </w:t>
      </w:r>
      <w:proofErr w:type="spellStart"/>
      <w:r w:rsidR="00005920" w:rsidRPr="008F33AF">
        <w:rPr>
          <w:rFonts w:ascii="Times New Roman" w:hAnsi="Times New Roman" w:cs="Times New Roman"/>
          <w:sz w:val="28"/>
          <w:szCs w:val="28"/>
        </w:rPr>
        <w:t>Гоман</w:t>
      </w:r>
      <w:proofErr w:type="spellEnd"/>
      <w:r w:rsidR="00005920" w:rsidRPr="008F33AF">
        <w:rPr>
          <w:rFonts w:ascii="Times New Roman" w:hAnsi="Times New Roman" w:cs="Times New Roman"/>
          <w:sz w:val="28"/>
          <w:szCs w:val="28"/>
        </w:rPr>
        <w:t xml:space="preserve"> [и др.] ; под ред. Э. С. </w:t>
      </w:r>
      <w:proofErr w:type="spellStart"/>
      <w:r w:rsidR="00005920" w:rsidRPr="008F33AF">
        <w:rPr>
          <w:rFonts w:ascii="Times New Roman" w:hAnsi="Times New Roman" w:cs="Times New Roman"/>
          <w:sz w:val="28"/>
          <w:szCs w:val="28"/>
        </w:rPr>
        <w:t>Каливр</w:t>
      </w:r>
      <w:r w:rsidR="00005920" w:rsidRPr="008F33AF">
        <w:rPr>
          <w:rFonts w:ascii="Times New Roman" w:hAnsi="Times New Roman" w:cs="Times New Roman"/>
          <w:sz w:val="28"/>
          <w:szCs w:val="28"/>
        </w:rPr>
        <w:t>а</w:t>
      </w:r>
      <w:r w:rsidR="00005920" w:rsidRPr="008F33AF">
        <w:rPr>
          <w:rFonts w:ascii="Times New Roman" w:hAnsi="Times New Roman" w:cs="Times New Roman"/>
          <w:sz w:val="28"/>
          <w:szCs w:val="28"/>
        </w:rPr>
        <w:t>джияна</w:t>
      </w:r>
      <w:proofErr w:type="spellEnd"/>
      <w:r w:rsidR="00005920" w:rsidRPr="008F33AF">
        <w:rPr>
          <w:rFonts w:ascii="Times New Roman" w:hAnsi="Times New Roman" w:cs="Times New Roman"/>
          <w:sz w:val="28"/>
          <w:szCs w:val="28"/>
        </w:rPr>
        <w:t xml:space="preserve">, Е. А. Брагина. - 2-е изд., </w:t>
      </w:r>
      <w:proofErr w:type="spellStart"/>
      <w:r w:rsidR="00005920" w:rsidRPr="008F33A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005920" w:rsidRPr="008F33AF">
        <w:rPr>
          <w:rFonts w:ascii="Times New Roman" w:hAnsi="Times New Roman" w:cs="Times New Roman"/>
          <w:sz w:val="28"/>
          <w:szCs w:val="28"/>
        </w:rPr>
        <w:t>. и сокр. - Москва : ГЭОТАР-Медиа, 2024. - 719 с. - ISBN 978-5-9704-8012-0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920" w:rsidRPr="008F33AF" w:rsidRDefault="00005920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735B" w:rsidRPr="008F33AF" w:rsidRDefault="00B1735B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616-002.5(075.8)/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B1735B" w:rsidRPr="008F33AF" w:rsidRDefault="00B1735B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    Перельман, М. И.  Фтизиатрия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="00050D2C">
        <w:rPr>
          <w:rFonts w:ascii="Times New Roman" w:hAnsi="Times New Roman" w:cs="Times New Roman"/>
          <w:sz w:val="28"/>
          <w:szCs w:val="28"/>
        </w:rPr>
        <w:t>[</w:t>
      </w:r>
      <w:r w:rsidRPr="008F33AF">
        <w:rPr>
          <w:rFonts w:ascii="Times New Roman" w:hAnsi="Times New Roman" w:cs="Times New Roman"/>
          <w:sz w:val="28"/>
          <w:szCs w:val="28"/>
        </w:rPr>
        <w:t>для студентов вузов</w:t>
      </w:r>
      <w:r w:rsidR="00050D2C">
        <w:rPr>
          <w:rFonts w:ascii="Times New Roman" w:hAnsi="Times New Roman" w:cs="Times New Roman"/>
          <w:sz w:val="28"/>
          <w:szCs w:val="28"/>
        </w:rPr>
        <w:t xml:space="preserve">] </w:t>
      </w:r>
      <w:r w:rsidRPr="008F33AF">
        <w:rPr>
          <w:rFonts w:ascii="Times New Roman" w:hAnsi="Times New Roman" w:cs="Times New Roman"/>
          <w:sz w:val="28"/>
          <w:szCs w:val="28"/>
        </w:rPr>
        <w:t>/ М.</w:t>
      </w:r>
      <w:r w:rsidR="00050D2C">
        <w:rPr>
          <w:rFonts w:ascii="Times New Roman" w:hAnsi="Times New Roman" w:cs="Times New Roman"/>
          <w:sz w:val="28"/>
          <w:szCs w:val="28"/>
        </w:rPr>
        <w:t xml:space="preserve"> </w:t>
      </w:r>
      <w:r w:rsidRPr="008F33AF">
        <w:rPr>
          <w:rFonts w:ascii="Times New Roman" w:hAnsi="Times New Roman" w:cs="Times New Roman"/>
          <w:sz w:val="28"/>
          <w:szCs w:val="28"/>
        </w:rPr>
        <w:t>И. Перельман, И.</w:t>
      </w:r>
      <w:r w:rsidR="00050D2C">
        <w:rPr>
          <w:rFonts w:ascii="Times New Roman" w:hAnsi="Times New Roman" w:cs="Times New Roman"/>
          <w:sz w:val="28"/>
          <w:szCs w:val="28"/>
        </w:rPr>
        <w:t xml:space="preserve"> </w:t>
      </w:r>
      <w:r w:rsidRPr="008F33A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Богадельникова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>. - 4-е изд., 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>. и доп. - Москва : ГЭОТАР-Медиа, 2015. – 445 с. : ил. + 1 электрон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>пт. диск (CD-ROM). - ISBN 978-5-9704-3318-8</w:t>
      </w:r>
      <w:r w:rsidR="00050D2C">
        <w:rPr>
          <w:rFonts w:ascii="Times New Roman" w:hAnsi="Times New Roman" w:cs="Times New Roman"/>
          <w:sz w:val="28"/>
          <w:szCs w:val="28"/>
        </w:rPr>
        <w:t>.</w:t>
      </w:r>
      <w:r w:rsidRPr="008F33AF">
        <w:rPr>
          <w:rFonts w:ascii="Times New Roman" w:hAnsi="Times New Roman" w:cs="Times New Roman"/>
          <w:sz w:val="28"/>
          <w:szCs w:val="28"/>
        </w:rPr>
        <w:t> </w:t>
      </w:r>
    </w:p>
    <w:p w:rsidR="00F74701" w:rsidRPr="008F33AF" w:rsidRDefault="00F74701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701" w:rsidRPr="008F33AF" w:rsidRDefault="00F74701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lastRenderedPageBreak/>
        <w:t>М/37272</w:t>
      </w:r>
    </w:p>
    <w:p w:rsidR="00F74701" w:rsidRPr="008F33AF" w:rsidRDefault="00F74701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 xml:space="preserve">    Тактика ведения пациента в педиатрии : практическое руководство </w:t>
      </w:r>
      <w:r w:rsidR="00050D2C">
        <w:rPr>
          <w:rFonts w:ascii="Times New Roman" w:hAnsi="Times New Roman" w:cs="Times New Roman"/>
          <w:sz w:val="28"/>
          <w:szCs w:val="28"/>
        </w:rPr>
        <w:t>[</w:t>
      </w:r>
      <w:r w:rsidRPr="008F33AF">
        <w:rPr>
          <w:rFonts w:ascii="Times New Roman" w:hAnsi="Times New Roman" w:cs="Times New Roman"/>
          <w:sz w:val="28"/>
          <w:szCs w:val="28"/>
        </w:rPr>
        <w:t xml:space="preserve">для врачей-педиатров, ординаторов и студентов старших  курсов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050D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>узов</w:t>
      </w:r>
      <w:r w:rsidR="00050D2C">
        <w:rPr>
          <w:rFonts w:ascii="Times New Roman" w:hAnsi="Times New Roman" w:cs="Times New Roman"/>
          <w:sz w:val="28"/>
          <w:szCs w:val="28"/>
        </w:rPr>
        <w:t>]</w:t>
      </w:r>
      <w:r w:rsidRPr="008F33AF">
        <w:rPr>
          <w:rFonts w:ascii="Times New Roman" w:hAnsi="Times New Roman" w:cs="Times New Roman"/>
          <w:sz w:val="28"/>
          <w:szCs w:val="28"/>
        </w:rPr>
        <w:t xml:space="preserve"> / под ред. А. Л. 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Заплатникова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>, И. Н. Захаровой, А. В. Дмитриева. - Москва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ГЭОТАР-Медиа, 2024. -</w:t>
      </w:r>
    </w:p>
    <w:p w:rsidR="00F74701" w:rsidRPr="008F33AF" w:rsidRDefault="00F74701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247 с.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табл. - ISBN 978-5-9704-8405-0</w:t>
      </w:r>
      <w:r w:rsidR="00050D2C">
        <w:rPr>
          <w:rFonts w:ascii="Times New Roman" w:hAnsi="Times New Roman" w:cs="Times New Roman"/>
          <w:sz w:val="28"/>
          <w:szCs w:val="28"/>
        </w:rPr>
        <w:t>.</w:t>
      </w:r>
    </w:p>
    <w:p w:rsidR="00F74701" w:rsidRPr="008F33AF" w:rsidRDefault="00F74701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701" w:rsidRPr="008F33AF" w:rsidRDefault="00F74701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М/37311</w:t>
      </w:r>
    </w:p>
    <w:p w:rsidR="00F74701" w:rsidRPr="008F33AF" w:rsidRDefault="00F74701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 xml:space="preserve">    Тактика ведения пациента в эндокринологии : практическое руководство </w:t>
      </w:r>
      <w:r w:rsidR="00050D2C">
        <w:rPr>
          <w:rFonts w:ascii="Times New Roman" w:hAnsi="Times New Roman" w:cs="Times New Roman"/>
          <w:sz w:val="28"/>
          <w:szCs w:val="28"/>
        </w:rPr>
        <w:t>[</w:t>
      </w:r>
      <w:r w:rsidRPr="008F33AF">
        <w:rPr>
          <w:rFonts w:ascii="Times New Roman" w:hAnsi="Times New Roman" w:cs="Times New Roman"/>
          <w:sz w:val="28"/>
          <w:szCs w:val="28"/>
        </w:rPr>
        <w:t>для вр</w:t>
      </w:r>
      <w:r w:rsidRPr="008F33AF">
        <w:rPr>
          <w:rFonts w:ascii="Times New Roman" w:hAnsi="Times New Roman" w:cs="Times New Roman"/>
          <w:sz w:val="28"/>
          <w:szCs w:val="28"/>
        </w:rPr>
        <w:t>а</w:t>
      </w:r>
      <w:r w:rsidRPr="008F33AF">
        <w:rPr>
          <w:rFonts w:ascii="Times New Roman" w:hAnsi="Times New Roman" w:cs="Times New Roman"/>
          <w:sz w:val="28"/>
          <w:szCs w:val="28"/>
        </w:rPr>
        <w:t>чей-эндокринологов, педиатров, терапевтов, ординаторов и студентов старших</w:t>
      </w:r>
      <w:r w:rsidR="00050D2C">
        <w:rPr>
          <w:rFonts w:ascii="Times New Roman" w:hAnsi="Times New Roman" w:cs="Times New Roman"/>
          <w:sz w:val="28"/>
          <w:szCs w:val="28"/>
        </w:rPr>
        <w:t xml:space="preserve"> </w:t>
      </w:r>
      <w:r w:rsidRPr="008F33AF">
        <w:rPr>
          <w:rFonts w:ascii="Times New Roman" w:hAnsi="Times New Roman" w:cs="Times New Roman"/>
          <w:sz w:val="28"/>
          <w:szCs w:val="28"/>
        </w:rPr>
        <w:t xml:space="preserve">курсов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050D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>узов / под ред. Н. Г.  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Мокрышевой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ГЭОТАР-Медиа, 2024. - 146, [1] с. - ISBN 978-5-9704-8081-6</w:t>
      </w:r>
      <w:r w:rsidR="00050D2C">
        <w:rPr>
          <w:rFonts w:ascii="Times New Roman" w:hAnsi="Times New Roman" w:cs="Times New Roman"/>
          <w:sz w:val="28"/>
          <w:szCs w:val="28"/>
        </w:rPr>
        <w:t>.</w:t>
      </w:r>
      <w:r w:rsidRPr="008F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701" w:rsidRPr="008F33AF" w:rsidRDefault="00F74701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701" w:rsidRPr="008F33AF" w:rsidRDefault="00F74701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М/37314</w:t>
      </w:r>
    </w:p>
    <w:p w:rsidR="00F74701" w:rsidRPr="008F33AF" w:rsidRDefault="00F74701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 xml:space="preserve">   Тактика врача общей практики : практическое руководство </w:t>
      </w:r>
      <w:r w:rsidR="00050D2C">
        <w:rPr>
          <w:rFonts w:ascii="Times New Roman" w:hAnsi="Times New Roman" w:cs="Times New Roman"/>
          <w:sz w:val="28"/>
          <w:szCs w:val="28"/>
        </w:rPr>
        <w:t>[</w:t>
      </w:r>
      <w:r w:rsidRPr="008F33AF">
        <w:rPr>
          <w:rFonts w:ascii="Times New Roman" w:hAnsi="Times New Roman" w:cs="Times New Roman"/>
          <w:sz w:val="28"/>
          <w:szCs w:val="28"/>
        </w:rPr>
        <w:t xml:space="preserve">для врачей общей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прак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 xml:space="preserve">-тики, семейных врачей, врачей терапевтов, ординаторов и студентов старших курсов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050D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>узов</w:t>
      </w:r>
      <w:r w:rsidR="00050D2C">
        <w:rPr>
          <w:rFonts w:ascii="Times New Roman" w:hAnsi="Times New Roman" w:cs="Times New Roman"/>
          <w:sz w:val="28"/>
          <w:szCs w:val="28"/>
        </w:rPr>
        <w:t>]</w:t>
      </w:r>
      <w:r w:rsidRPr="008F33AF">
        <w:rPr>
          <w:rFonts w:ascii="Times New Roman" w:hAnsi="Times New Roman" w:cs="Times New Roman"/>
          <w:sz w:val="28"/>
          <w:szCs w:val="28"/>
        </w:rPr>
        <w:t xml:space="preserve"> / под ред. В. В. Фомина, Т. Е. Морозовой. - Москва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ГЭОТАР-Медиа, 2024. - 282 с. - ISBN 978-5-9704-8065-6</w:t>
      </w:r>
      <w:r w:rsidR="00050D2C">
        <w:rPr>
          <w:rFonts w:ascii="Times New Roman" w:hAnsi="Times New Roman" w:cs="Times New Roman"/>
          <w:sz w:val="28"/>
          <w:szCs w:val="28"/>
        </w:rPr>
        <w:t>.</w:t>
      </w:r>
      <w:r w:rsidRPr="008F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701" w:rsidRPr="008F33AF" w:rsidRDefault="00F74701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701" w:rsidRPr="008F33AF" w:rsidRDefault="00F74701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М/37313</w:t>
      </w:r>
    </w:p>
    <w:p w:rsidR="00F74701" w:rsidRPr="008F33AF" w:rsidRDefault="00B1735B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    </w:t>
      </w:r>
      <w:r w:rsidR="00F74701" w:rsidRPr="008F33AF">
        <w:rPr>
          <w:rFonts w:ascii="Times New Roman" w:hAnsi="Times New Roman" w:cs="Times New Roman"/>
          <w:sz w:val="28"/>
          <w:szCs w:val="28"/>
        </w:rPr>
        <w:t xml:space="preserve">Тактика врача-травматолога : практическое руководство </w:t>
      </w:r>
      <w:r w:rsidR="00050D2C">
        <w:rPr>
          <w:rFonts w:ascii="Times New Roman" w:hAnsi="Times New Roman" w:cs="Times New Roman"/>
          <w:sz w:val="28"/>
          <w:szCs w:val="28"/>
        </w:rPr>
        <w:t>[</w:t>
      </w:r>
      <w:r w:rsidR="00F74701" w:rsidRPr="008F33AF">
        <w:rPr>
          <w:rFonts w:ascii="Times New Roman" w:hAnsi="Times New Roman" w:cs="Times New Roman"/>
          <w:sz w:val="28"/>
          <w:szCs w:val="28"/>
        </w:rPr>
        <w:t>для врачей-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т</w:t>
      </w:r>
      <w:r w:rsidR="00F74701" w:rsidRPr="008F33AF">
        <w:rPr>
          <w:rFonts w:ascii="Times New Roman" w:hAnsi="Times New Roman" w:cs="Times New Roman"/>
          <w:sz w:val="28"/>
          <w:szCs w:val="28"/>
        </w:rPr>
        <w:t>равматоло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74701" w:rsidRPr="008F33AF">
        <w:rPr>
          <w:rFonts w:ascii="Times New Roman" w:hAnsi="Times New Roman" w:cs="Times New Roman"/>
          <w:sz w:val="28"/>
          <w:szCs w:val="28"/>
        </w:rPr>
        <w:t>гов</w:t>
      </w:r>
      <w:proofErr w:type="spellEnd"/>
      <w:r w:rsidR="00F74701" w:rsidRPr="008F33AF">
        <w:rPr>
          <w:rFonts w:ascii="Times New Roman" w:hAnsi="Times New Roman" w:cs="Times New Roman"/>
          <w:sz w:val="28"/>
          <w:szCs w:val="28"/>
        </w:rPr>
        <w:t>,</w:t>
      </w:r>
      <w:r w:rsidRPr="008F33AF">
        <w:rPr>
          <w:rFonts w:ascii="Times New Roman" w:hAnsi="Times New Roman" w:cs="Times New Roman"/>
          <w:sz w:val="28"/>
          <w:szCs w:val="28"/>
        </w:rPr>
        <w:t xml:space="preserve"> </w:t>
      </w:r>
      <w:r w:rsidR="00F74701" w:rsidRPr="008F33AF">
        <w:rPr>
          <w:rFonts w:ascii="Times New Roman" w:hAnsi="Times New Roman" w:cs="Times New Roman"/>
          <w:sz w:val="28"/>
          <w:szCs w:val="28"/>
        </w:rPr>
        <w:t xml:space="preserve">ортопедов, ординаторов и студентов старших курсов </w:t>
      </w:r>
      <w:proofErr w:type="spellStart"/>
      <w:r w:rsidR="00F74701" w:rsidRPr="008F33AF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050D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4701" w:rsidRPr="008F3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701" w:rsidRPr="008F33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74701" w:rsidRPr="008F33AF">
        <w:rPr>
          <w:rFonts w:ascii="Times New Roman" w:hAnsi="Times New Roman" w:cs="Times New Roman"/>
          <w:sz w:val="28"/>
          <w:szCs w:val="28"/>
        </w:rPr>
        <w:t>узов</w:t>
      </w:r>
      <w:r w:rsidR="00050D2C">
        <w:rPr>
          <w:rFonts w:ascii="Times New Roman" w:hAnsi="Times New Roman" w:cs="Times New Roman"/>
          <w:sz w:val="28"/>
          <w:szCs w:val="28"/>
        </w:rPr>
        <w:t>]</w:t>
      </w:r>
      <w:r w:rsidR="00F74701" w:rsidRPr="008F33AF">
        <w:rPr>
          <w:rFonts w:ascii="Times New Roman" w:hAnsi="Times New Roman" w:cs="Times New Roman"/>
          <w:sz w:val="28"/>
          <w:szCs w:val="28"/>
        </w:rPr>
        <w:t xml:space="preserve"> / под ред. А. В. Лычагина, А. А. </w:t>
      </w:r>
      <w:proofErr w:type="spellStart"/>
      <w:r w:rsidR="00F74701" w:rsidRPr="008F33AF">
        <w:rPr>
          <w:rFonts w:ascii="Times New Roman" w:hAnsi="Times New Roman" w:cs="Times New Roman"/>
          <w:sz w:val="28"/>
          <w:szCs w:val="28"/>
        </w:rPr>
        <w:t>Грицюка</w:t>
      </w:r>
      <w:proofErr w:type="spellEnd"/>
      <w:r w:rsidR="00F74701" w:rsidRPr="008F33AF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="00F74701"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74701" w:rsidRPr="008F33AF">
        <w:rPr>
          <w:rFonts w:ascii="Times New Roman" w:hAnsi="Times New Roman" w:cs="Times New Roman"/>
          <w:sz w:val="28"/>
          <w:szCs w:val="28"/>
        </w:rPr>
        <w:t xml:space="preserve"> ГЭОТАР-Медиа, 2024. - 295, [1] с</w:t>
      </w:r>
      <w:r w:rsidRPr="008F33AF">
        <w:rPr>
          <w:rFonts w:ascii="Times New Roman" w:hAnsi="Times New Roman" w:cs="Times New Roman"/>
          <w:sz w:val="28"/>
          <w:szCs w:val="28"/>
        </w:rPr>
        <w:t>.</w:t>
      </w:r>
      <w:r w:rsidR="00050D2C">
        <w:rPr>
          <w:rFonts w:ascii="Times New Roman" w:hAnsi="Times New Roman" w:cs="Times New Roman"/>
          <w:sz w:val="28"/>
          <w:szCs w:val="28"/>
        </w:rPr>
        <w:t xml:space="preserve"> - </w:t>
      </w:r>
      <w:r w:rsidRPr="008F33AF">
        <w:rPr>
          <w:rFonts w:ascii="Times New Roman" w:hAnsi="Times New Roman" w:cs="Times New Roman"/>
          <w:sz w:val="28"/>
          <w:szCs w:val="28"/>
        </w:rPr>
        <w:t>ISBN 978-5-9704-8336-7</w:t>
      </w:r>
      <w:r w:rsidR="00050D2C">
        <w:rPr>
          <w:rFonts w:ascii="Times New Roman" w:hAnsi="Times New Roman" w:cs="Times New Roman"/>
          <w:sz w:val="28"/>
          <w:szCs w:val="28"/>
        </w:rPr>
        <w:t>.</w:t>
      </w:r>
      <w:r w:rsidRPr="008F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701" w:rsidRPr="008F33AF" w:rsidRDefault="00F74701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701" w:rsidRPr="008F33AF" w:rsidRDefault="00F74701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М/37276</w:t>
      </w:r>
    </w:p>
    <w:p w:rsidR="00F74701" w:rsidRPr="008F33AF" w:rsidRDefault="00F74701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Шайтор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 xml:space="preserve">, В. М.  Скорая и неотложная медицинская помощь  при острых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инфекцион-ных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 xml:space="preserve"> заболеваниях у  детей : краткое руководство для врачей </w:t>
      </w:r>
      <w:r w:rsidR="00050D2C">
        <w:rPr>
          <w:rFonts w:ascii="Times New Roman" w:hAnsi="Times New Roman" w:cs="Times New Roman"/>
          <w:sz w:val="28"/>
          <w:szCs w:val="28"/>
        </w:rPr>
        <w:t>[</w:t>
      </w:r>
      <w:r w:rsidRPr="008F33AF">
        <w:rPr>
          <w:rFonts w:ascii="Times New Roman" w:hAnsi="Times New Roman" w:cs="Times New Roman"/>
          <w:sz w:val="28"/>
          <w:szCs w:val="28"/>
        </w:rPr>
        <w:t>для  врачей скорой и н</w:t>
      </w:r>
      <w:r w:rsidRPr="008F33AF">
        <w:rPr>
          <w:rFonts w:ascii="Times New Roman" w:hAnsi="Times New Roman" w:cs="Times New Roman"/>
          <w:sz w:val="28"/>
          <w:szCs w:val="28"/>
        </w:rPr>
        <w:t>е</w:t>
      </w:r>
      <w:r w:rsidRPr="008F33AF">
        <w:rPr>
          <w:rFonts w:ascii="Times New Roman" w:hAnsi="Times New Roman" w:cs="Times New Roman"/>
          <w:sz w:val="28"/>
          <w:szCs w:val="28"/>
        </w:rPr>
        <w:t>отложной помощи, ординаторов, аспирантов и студентов  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мед</w:t>
      </w:r>
      <w:proofErr w:type="spellEnd"/>
      <w:proofErr w:type="gramStart"/>
      <w:r w:rsidR="00050D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>узов</w:t>
      </w:r>
      <w:r w:rsidR="00050D2C">
        <w:rPr>
          <w:rFonts w:ascii="Times New Roman" w:hAnsi="Times New Roman" w:cs="Times New Roman"/>
          <w:sz w:val="28"/>
          <w:szCs w:val="28"/>
        </w:rPr>
        <w:t xml:space="preserve">] </w:t>
      </w:r>
      <w:r w:rsidRPr="008F33AF">
        <w:rPr>
          <w:rFonts w:ascii="Times New Roman" w:hAnsi="Times New Roman" w:cs="Times New Roman"/>
          <w:sz w:val="28"/>
          <w:szCs w:val="28"/>
        </w:rPr>
        <w:t xml:space="preserve">/ В. М.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Шайтор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> ГЭОТАР-Медиа, 2024. - 461, [1] с. - ISBN 978-5-9704-8706-8</w:t>
      </w:r>
      <w:r w:rsidR="00050D2C">
        <w:rPr>
          <w:rFonts w:ascii="Times New Roman" w:hAnsi="Times New Roman" w:cs="Times New Roman"/>
          <w:sz w:val="28"/>
          <w:szCs w:val="28"/>
        </w:rPr>
        <w:t>.</w:t>
      </w:r>
      <w:r w:rsidRPr="008F33AF">
        <w:rPr>
          <w:rFonts w:ascii="Times New Roman" w:hAnsi="Times New Roman" w:cs="Times New Roman"/>
          <w:sz w:val="28"/>
          <w:szCs w:val="28"/>
        </w:rPr>
        <w:t> </w:t>
      </w:r>
    </w:p>
    <w:p w:rsidR="00017AB9" w:rsidRPr="008F33AF" w:rsidRDefault="00017AB9" w:rsidP="008F33AF">
      <w:pPr>
        <w:jc w:val="both"/>
        <w:rPr>
          <w:color w:val="000000"/>
          <w:sz w:val="28"/>
          <w:szCs w:val="28"/>
        </w:rPr>
      </w:pPr>
    </w:p>
    <w:p w:rsidR="00017AB9" w:rsidRPr="008F33AF" w:rsidRDefault="00017AB9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615.1(075.3)/Э 40</w:t>
      </w:r>
    </w:p>
    <w:p w:rsidR="00017AB9" w:rsidRPr="008F33AF" w:rsidRDefault="00050D2C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017AB9" w:rsidRPr="008F33AF">
        <w:rPr>
          <w:rFonts w:ascii="Times New Roman" w:hAnsi="Times New Roman" w:cs="Times New Roman"/>
          <w:sz w:val="28"/>
          <w:szCs w:val="28"/>
        </w:rPr>
        <w:t>Экономика и организация фармации</w:t>
      </w:r>
      <w:proofErr w:type="gramStart"/>
      <w:r w:rsidR="00017AB9"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17AB9" w:rsidRPr="008F33AF">
        <w:rPr>
          <w:rFonts w:ascii="Times New Roman" w:hAnsi="Times New Roman" w:cs="Times New Roman"/>
          <w:sz w:val="28"/>
          <w:szCs w:val="28"/>
        </w:rPr>
        <w:t>  учебник для СПО /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B9" w:rsidRPr="008F33AF">
        <w:rPr>
          <w:rFonts w:ascii="Times New Roman" w:hAnsi="Times New Roman" w:cs="Times New Roman"/>
          <w:sz w:val="28"/>
          <w:szCs w:val="28"/>
        </w:rPr>
        <w:t>ред. И. В. Косовой. - 7-е изд., стер. - Москва</w:t>
      </w:r>
      <w:proofErr w:type="gramStart"/>
      <w:r w:rsidR="00017AB9"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17AB9" w:rsidRPr="008F33AF">
        <w:rPr>
          <w:rFonts w:ascii="Times New Roman" w:hAnsi="Times New Roman" w:cs="Times New Roman"/>
          <w:sz w:val="28"/>
          <w:szCs w:val="28"/>
        </w:rPr>
        <w:t xml:space="preserve"> Академия, 2023. - 446 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7AB9" w:rsidRPr="008F33AF">
        <w:rPr>
          <w:rFonts w:ascii="Times New Roman" w:hAnsi="Times New Roman" w:cs="Times New Roman"/>
          <w:sz w:val="28"/>
          <w:szCs w:val="28"/>
        </w:rPr>
        <w:t>ISBN 978-5-0054-1125-9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920" w:rsidRPr="008F33AF" w:rsidRDefault="00005920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920" w:rsidRPr="008F33AF" w:rsidRDefault="00005920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М/37279</w:t>
      </w:r>
    </w:p>
    <w:p w:rsidR="00005920" w:rsidRPr="008F33AF" w:rsidRDefault="00005920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Эндометриоз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 xml:space="preserve"> и тазовая боль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</w:t>
      </w:r>
      <w:r w:rsidR="00050D2C">
        <w:rPr>
          <w:rFonts w:ascii="Times New Roman" w:hAnsi="Times New Roman" w:cs="Times New Roman"/>
          <w:sz w:val="28"/>
          <w:szCs w:val="28"/>
        </w:rPr>
        <w:t>[</w:t>
      </w:r>
      <w:r w:rsidRPr="008F33AF">
        <w:rPr>
          <w:rFonts w:ascii="Times New Roman" w:hAnsi="Times New Roman" w:cs="Times New Roman"/>
          <w:sz w:val="28"/>
          <w:szCs w:val="28"/>
        </w:rPr>
        <w:t>для врачей акушеров-гинекологов, ординаторов и</w:t>
      </w:r>
      <w:r w:rsidR="00050D2C">
        <w:rPr>
          <w:rFonts w:ascii="Times New Roman" w:hAnsi="Times New Roman" w:cs="Times New Roman"/>
          <w:sz w:val="28"/>
          <w:szCs w:val="28"/>
        </w:rPr>
        <w:t xml:space="preserve"> </w:t>
      </w:r>
      <w:r w:rsidRPr="008F33AF">
        <w:rPr>
          <w:rFonts w:ascii="Times New Roman" w:hAnsi="Times New Roman" w:cs="Times New Roman"/>
          <w:sz w:val="28"/>
          <w:szCs w:val="28"/>
        </w:rPr>
        <w:t>а</w:t>
      </w:r>
      <w:r w:rsidRPr="008F33AF">
        <w:rPr>
          <w:rFonts w:ascii="Times New Roman" w:hAnsi="Times New Roman" w:cs="Times New Roman"/>
          <w:sz w:val="28"/>
          <w:szCs w:val="28"/>
        </w:rPr>
        <w:t>с</w:t>
      </w:r>
      <w:r w:rsidRPr="008F33AF">
        <w:rPr>
          <w:rFonts w:ascii="Times New Roman" w:hAnsi="Times New Roman" w:cs="Times New Roman"/>
          <w:sz w:val="28"/>
          <w:szCs w:val="28"/>
        </w:rPr>
        <w:t>пирантов</w:t>
      </w:r>
      <w:r w:rsidR="00050D2C">
        <w:rPr>
          <w:rFonts w:ascii="Times New Roman" w:hAnsi="Times New Roman" w:cs="Times New Roman"/>
          <w:sz w:val="28"/>
          <w:szCs w:val="28"/>
        </w:rPr>
        <w:t>]</w:t>
      </w:r>
      <w:r w:rsidRPr="008F33AF">
        <w:rPr>
          <w:rFonts w:ascii="Times New Roman" w:hAnsi="Times New Roman" w:cs="Times New Roman"/>
          <w:sz w:val="28"/>
          <w:szCs w:val="28"/>
        </w:rPr>
        <w:t xml:space="preserve"> / В. Е. Радзинский, М. Р. 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Оразов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>, Р. Е. Орехов [и др.] ; под ред. М. Р. Ора-зова. - Москва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ГЭОТАР-Медиа, 2023. - 179, [1] с.  - ISBN 978-5-9704-7627-7</w:t>
      </w:r>
      <w:r w:rsidR="00050D2C">
        <w:rPr>
          <w:rFonts w:ascii="Times New Roman" w:hAnsi="Times New Roman" w:cs="Times New Roman"/>
          <w:sz w:val="28"/>
          <w:szCs w:val="28"/>
        </w:rPr>
        <w:t>.</w:t>
      </w:r>
      <w:r w:rsidRPr="008F33AF">
        <w:rPr>
          <w:rFonts w:ascii="Times New Roman" w:hAnsi="Times New Roman" w:cs="Times New Roman"/>
          <w:sz w:val="28"/>
          <w:szCs w:val="28"/>
        </w:rPr>
        <w:t> </w:t>
      </w:r>
    </w:p>
    <w:p w:rsidR="00005920" w:rsidRPr="008F33AF" w:rsidRDefault="00005920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AB9" w:rsidRPr="008F33AF" w:rsidRDefault="00017AB9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М/37273</w:t>
      </w:r>
    </w:p>
    <w:p w:rsidR="00017AB9" w:rsidRPr="008F33AF" w:rsidRDefault="0030339C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3AF">
        <w:rPr>
          <w:rFonts w:ascii="Times New Roman" w:hAnsi="Times New Roman" w:cs="Times New Roman"/>
          <w:sz w:val="28"/>
          <w:szCs w:val="28"/>
        </w:rPr>
        <w:t>    </w:t>
      </w:r>
      <w:r w:rsidR="00017AB9" w:rsidRPr="008F33AF">
        <w:rPr>
          <w:rFonts w:ascii="Times New Roman" w:hAnsi="Times New Roman" w:cs="Times New Roman"/>
          <w:sz w:val="28"/>
          <w:szCs w:val="28"/>
        </w:rPr>
        <w:t>Эстетическая гинекология</w:t>
      </w:r>
      <w:proofErr w:type="gramStart"/>
      <w:r w:rsidR="00017AB9"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17AB9" w:rsidRPr="008F33AF">
        <w:rPr>
          <w:rFonts w:ascii="Times New Roman" w:hAnsi="Times New Roman" w:cs="Times New Roman"/>
          <w:sz w:val="28"/>
          <w:szCs w:val="28"/>
        </w:rPr>
        <w:t xml:space="preserve"> </w:t>
      </w:r>
      <w:r w:rsidR="00050D2C">
        <w:rPr>
          <w:rFonts w:ascii="Times New Roman" w:hAnsi="Times New Roman" w:cs="Times New Roman"/>
          <w:sz w:val="28"/>
          <w:szCs w:val="28"/>
        </w:rPr>
        <w:t>[</w:t>
      </w:r>
      <w:r w:rsidR="00017AB9" w:rsidRPr="008F33AF">
        <w:rPr>
          <w:rFonts w:ascii="Times New Roman" w:hAnsi="Times New Roman" w:cs="Times New Roman"/>
          <w:sz w:val="28"/>
          <w:szCs w:val="28"/>
        </w:rPr>
        <w:t>для врачей-гинекологов, специалистов по пластической</w:t>
      </w:r>
    </w:p>
    <w:p w:rsidR="00017AB9" w:rsidRPr="008F33AF" w:rsidRDefault="00017AB9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3AF">
        <w:rPr>
          <w:rFonts w:ascii="Times New Roman" w:hAnsi="Times New Roman" w:cs="Times New Roman"/>
          <w:sz w:val="28"/>
          <w:szCs w:val="28"/>
        </w:rPr>
        <w:t>хирургии и косметологов</w:t>
      </w:r>
      <w:r w:rsidR="00050D2C">
        <w:rPr>
          <w:rFonts w:ascii="Times New Roman" w:hAnsi="Times New Roman" w:cs="Times New Roman"/>
          <w:sz w:val="28"/>
          <w:szCs w:val="28"/>
        </w:rPr>
        <w:t>]</w:t>
      </w:r>
      <w:r w:rsidRPr="008F33AF">
        <w:rPr>
          <w:rFonts w:ascii="Times New Roman" w:hAnsi="Times New Roman" w:cs="Times New Roman"/>
          <w:sz w:val="28"/>
          <w:szCs w:val="28"/>
        </w:rPr>
        <w:t xml:space="preserve"> / под ред. И. А.  </w:t>
      </w:r>
      <w:proofErr w:type="spellStart"/>
      <w:r w:rsidRPr="008F33AF">
        <w:rPr>
          <w:rFonts w:ascii="Times New Roman" w:hAnsi="Times New Roman" w:cs="Times New Roman"/>
          <w:sz w:val="28"/>
          <w:szCs w:val="28"/>
        </w:rPr>
        <w:t>Аполихиной</w:t>
      </w:r>
      <w:proofErr w:type="spellEnd"/>
      <w:r w:rsidRPr="008F33AF">
        <w:rPr>
          <w:rFonts w:ascii="Times New Roman" w:hAnsi="Times New Roman" w:cs="Times New Roman"/>
          <w:sz w:val="28"/>
          <w:szCs w:val="28"/>
        </w:rPr>
        <w:t>, Г. Т. Сухих.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3AF">
        <w:rPr>
          <w:rFonts w:ascii="Times New Roman" w:hAnsi="Times New Roman" w:cs="Times New Roman"/>
          <w:sz w:val="28"/>
          <w:szCs w:val="28"/>
        </w:rPr>
        <w:t xml:space="preserve"> ГЭОТА</w:t>
      </w:r>
      <w:proofErr w:type="gramStart"/>
      <w:r w:rsidRPr="008F33AF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30339C" w:rsidRPr="008F33AF">
        <w:rPr>
          <w:rFonts w:ascii="Times New Roman" w:hAnsi="Times New Roman" w:cs="Times New Roman"/>
          <w:sz w:val="28"/>
          <w:szCs w:val="28"/>
        </w:rPr>
        <w:t> Медиа, 2024. - 647 с. -</w:t>
      </w:r>
      <w:r w:rsidRPr="008F33AF">
        <w:rPr>
          <w:rFonts w:ascii="Times New Roman" w:hAnsi="Times New Roman" w:cs="Times New Roman"/>
          <w:sz w:val="28"/>
          <w:szCs w:val="28"/>
        </w:rPr>
        <w:t xml:space="preserve"> ISBN  978-5-9704-8181-3</w:t>
      </w:r>
      <w:r w:rsidR="00050D2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8F33AF">
        <w:rPr>
          <w:rFonts w:ascii="Times New Roman" w:hAnsi="Times New Roman" w:cs="Times New Roman"/>
          <w:sz w:val="28"/>
          <w:szCs w:val="28"/>
        </w:rPr>
        <w:t> </w:t>
      </w:r>
    </w:p>
    <w:p w:rsidR="002E771F" w:rsidRPr="008F33AF" w:rsidRDefault="002E771F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FAD" w:rsidRPr="008F33AF" w:rsidRDefault="004D5FAD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033" w:rsidRPr="008F33AF" w:rsidRDefault="004B7033" w:rsidP="008F3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B7033" w:rsidRPr="008F33AF" w:rsidSect="003367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60"/>
    <w:rsid w:val="00000FBE"/>
    <w:rsid w:val="00001CF7"/>
    <w:rsid w:val="00005920"/>
    <w:rsid w:val="00007C50"/>
    <w:rsid w:val="000102A0"/>
    <w:rsid w:val="000106F3"/>
    <w:rsid w:val="000117DC"/>
    <w:rsid w:val="0001326E"/>
    <w:rsid w:val="000152CB"/>
    <w:rsid w:val="00017AB9"/>
    <w:rsid w:val="0003166A"/>
    <w:rsid w:val="0003688D"/>
    <w:rsid w:val="00036BE1"/>
    <w:rsid w:val="00044E63"/>
    <w:rsid w:val="00050D2C"/>
    <w:rsid w:val="00050D8B"/>
    <w:rsid w:val="00051CCD"/>
    <w:rsid w:val="000566EA"/>
    <w:rsid w:val="00062BA7"/>
    <w:rsid w:val="00063AE8"/>
    <w:rsid w:val="000650A4"/>
    <w:rsid w:val="00065769"/>
    <w:rsid w:val="00082FFC"/>
    <w:rsid w:val="00083C7F"/>
    <w:rsid w:val="000857C2"/>
    <w:rsid w:val="00086637"/>
    <w:rsid w:val="000908A9"/>
    <w:rsid w:val="00092604"/>
    <w:rsid w:val="000A1028"/>
    <w:rsid w:val="000A214E"/>
    <w:rsid w:val="000B7724"/>
    <w:rsid w:val="000C2620"/>
    <w:rsid w:val="000C433E"/>
    <w:rsid w:val="000C769F"/>
    <w:rsid w:val="000D132C"/>
    <w:rsid w:val="000D5311"/>
    <w:rsid w:val="000E227C"/>
    <w:rsid w:val="000E35D4"/>
    <w:rsid w:val="000E3C49"/>
    <w:rsid w:val="000E5E37"/>
    <w:rsid w:val="000F668A"/>
    <w:rsid w:val="000F76EA"/>
    <w:rsid w:val="00100E60"/>
    <w:rsid w:val="001044AA"/>
    <w:rsid w:val="001051F2"/>
    <w:rsid w:val="00105C1F"/>
    <w:rsid w:val="00106C74"/>
    <w:rsid w:val="00115A4B"/>
    <w:rsid w:val="00115EA3"/>
    <w:rsid w:val="00120CF4"/>
    <w:rsid w:val="00123736"/>
    <w:rsid w:val="0012618E"/>
    <w:rsid w:val="00132B41"/>
    <w:rsid w:val="00134375"/>
    <w:rsid w:val="00134665"/>
    <w:rsid w:val="00135A42"/>
    <w:rsid w:val="0014163A"/>
    <w:rsid w:val="0014482B"/>
    <w:rsid w:val="00147889"/>
    <w:rsid w:val="001521B2"/>
    <w:rsid w:val="00154245"/>
    <w:rsid w:val="00175999"/>
    <w:rsid w:val="00180788"/>
    <w:rsid w:val="00182795"/>
    <w:rsid w:val="0018470B"/>
    <w:rsid w:val="00190D91"/>
    <w:rsid w:val="001937DF"/>
    <w:rsid w:val="001A1CE0"/>
    <w:rsid w:val="001A7608"/>
    <w:rsid w:val="001B14E0"/>
    <w:rsid w:val="001B2F4F"/>
    <w:rsid w:val="001B4171"/>
    <w:rsid w:val="001B4CFE"/>
    <w:rsid w:val="001C0954"/>
    <w:rsid w:val="001C3942"/>
    <w:rsid w:val="001D56BB"/>
    <w:rsid w:val="001E47FD"/>
    <w:rsid w:val="001E4817"/>
    <w:rsid w:val="001F048C"/>
    <w:rsid w:val="001F67EB"/>
    <w:rsid w:val="00201A88"/>
    <w:rsid w:val="00201E4A"/>
    <w:rsid w:val="0020277A"/>
    <w:rsid w:val="00204AE0"/>
    <w:rsid w:val="0020602A"/>
    <w:rsid w:val="00207CF2"/>
    <w:rsid w:val="00207F89"/>
    <w:rsid w:val="002108D0"/>
    <w:rsid w:val="00217D32"/>
    <w:rsid w:val="00217ED1"/>
    <w:rsid w:val="00224CB9"/>
    <w:rsid w:val="002254F0"/>
    <w:rsid w:val="0022599C"/>
    <w:rsid w:val="002346AF"/>
    <w:rsid w:val="002376D2"/>
    <w:rsid w:val="00242F69"/>
    <w:rsid w:val="00252C03"/>
    <w:rsid w:val="002535DF"/>
    <w:rsid w:val="00255CFE"/>
    <w:rsid w:val="002579EF"/>
    <w:rsid w:val="002644FC"/>
    <w:rsid w:val="0026454A"/>
    <w:rsid w:val="00264F83"/>
    <w:rsid w:val="00274E37"/>
    <w:rsid w:val="00277E4D"/>
    <w:rsid w:val="0028041D"/>
    <w:rsid w:val="00280E5A"/>
    <w:rsid w:val="00281B16"/>
    <w:rsid w:val="00281D4F"/>
    <w:rsid w:val="002821BB"/>
    <w:rsid w:val="0028288F"/>
    <w:rsid w:val="002856D6"/>
    <w:rsid w:val="00285EEE"/>
    <w:rsid w:val="0029204F"/>
    <w:rsid w:val="00294ADA"/>
    <w:rsid w:val="00295D71"/>
    <w:rsid w:val="002A0805"/>
    <w:rsid w:val="002A4C5D"/>
    <w:rsid w:val="002A57CE"/>
    <w:rsid w:val="002A7B9B"/>
    <w:rsid w:val="002B0B1C"/>
    <w:rsid w:val="002B2B96"/>
    <w:rsid w:val="002C2BB8"/>
    <w:rsid w:val="002C2CFD"/>
    <w:rsid w:val="002C668C"/>
    <w:rsid w:val="002D2B75"/>
    <w:rsid w:val="002D2B8C"/>
    <w:rsid w:val="002D3F9C"/>
    <w:rsid w:val="002D5408"/>
    <w:rsid w:val="002D5F1D"/>
    <w:rsid w:val="002D67BC"/>
    <w:rsid w:val="002E22A4"/>
    <w:rsid w:val="002E41D7"/>
    <w:rsid w:val="002E5961"/>
    <w:rsid w:val="002E771F"/>
    <w:rsid w:val="002E78C8"/>
    <w:rsid w:val="002F1F11"/>
    <w:rsid w:val="0030339C"/>
    <w:rsid w:val="003063E7"/>
    <w:rsid w:val="00311A7A"/>
    <w:rsid w:val="00311F21"/>
    <w:rsid w:val="00312736"/>
    <w:rsid w:val="00317199"/>
    <w:rsid w:val="00320E03"/>
    <w:rsid w:val="003220F4"/>
    <w:rsid w:val="0032308E"/>
    <w:rsid w:val="003245D7"/>
    <w:rsid w:val="00325407"/>
    <w:rsid w:val="003273DA"/>
    <w:rsid w:val="00331B49"/>
    <w:rsid w:val="003326FD"/>
    <w:rsid w:val="0033670F"/>
    <w:rsid w:val="00342444"/>
    <w:rsid w:val="00346624"/>
    <w:rsid w:val="0034699A"/>
    <w:rsid w:val="003476A4"/>
    <w:rsid w:val="003517EA"/>
    <w:rsid w:val="0035419F"/>
    <w:rsid w:val="00355E73"/>
    <w:rsid w:val="00356488"/>
    <w:rsid w:val="0035718D"/>
    <w:rsid w:val="00362F3B"/>
    <w:rsid w:val="00373B67"/>
    <w:rsid w:val="003806D9"/>
    <w:rsid w:val="00384048"/>
    <w:rsid w:val="003845C6"/>
    <w:rsid w:val="003A00F2"/>
    <w:rsid w:val="003A5859"/>
    <w:rsid w:val="003B6BC3"/>
    <w:rsid w:val="003C091C"/>
    <w:rsid w:val="003C1790"/>
    <w:rsid w:val="003C5D71"/>
    <w:rsid w:val="003D26E7"/>
    <w:rsid w:val="003D62D1"/>
    <w:rsid w:val="003D74B1"/>
    <w:rsid w:val="003E049F"/>
    <w:rsid w:val="003E7395"/>
    <w:rsid w:val="003F06D0"/>
    <w:rsid w:val="003F2582"/>
    <w:rsid w:val="003F78B0"/>
    <w:rsid w:val="00400221"/>
    <w:rsid w:val="00401667"/>
    <w:rsid w:val="0040789A"/>
    <w:rsid w:val="00423656"/>
    <w:rsid w:val="0042499B"/>
    <w:rsid w:val="00432237"/>
    <w:rsid w:val="00434A8E"/>
    <w:rsid w:val="00442C34"/>
    <w:rsid w:val="00444D96"/>
    <w:rsid w:val="00447B43"/>
    <w:rsid w:val="00460E5D"/>
    <w:rsid w:val="00464EFA"/>
    <w:rsid w:val="00467FC2"/>
    <w:rsid w:val="00472D58"/>
    <w:rsid w:val="00473242"/>
    <w:rsid w:val="00480DA7"/>
    <w:rsid w:val="0048297B"/>
    <w:rsid w:val="0048459D"/>
    <w:rsid w:val="00486739"/>
    <w:rsid w:val="004867CD"/>
    <w:rsid w:val="0049473D"/>
    <w:rsid w:val="00494DCA"/>
    <w:rsid w:val="00495C81"/>
    <w:rsid w:val="00497093"/>
    <w:rsid w:val="004A18E1"/>
    <w:rsid w:val="004A2D9B"/>
    <w:rsid w:val="004A3730"/>
    <w:rsid w:val="004A442D"/>
    <w:rsid w:val="004A537C"/>
    <w:rsid w:val="004A5F69"/>
    <w:rsid w:val="004B7033"/>
    <w:rsid w:val="004B7D20"/>
    <w:rsid w:val="004C2CC0"/>
    <w:rsid w:val="004D5FAD"/>
    <w:rsid w:val="004D65DB"/>
    <w:rsid w:val="004D6F98"/>
    <w:rsid w:val="004E1B36"/>
    <w:rsid w:val="004E23BB"/>
    <w:rsid w:val="004E288E"/>
    <w:rsid w:val="004F2D18"/>
    <w:rsid w:val="004F668E"/>
    <w:rsid w:val="00513C9E"/>
    <w:rsid w:val="00524AE0"/>
    <w:rsid w:val="005263DC"/>
    <w:rsid w:val="0053172B"/>
    <w:rsid w:val="0053459B"/>
    <w:rsid w:val="005351A8"/>
    <w:rsid w:val="0055512D"/>
    <w:rsid w:val="0055635B"/>
    <w:rsid w:val="00560D01"/>
    <w:rsid w:val="005635AB"/>
    <w:rsid w:val="00563B3D"/>
    <w:rsid w:val="005664A7"/>
    <w:rsid w:val="005666C0"/>
    <w:rsid w:val="005672F8"/>
    <w:rsid w:val="00572471"/>
    <w:rsid w:val="005750CC"/>
    <w:rsid w:val="005758EC"/>
    <w:rsid w:val="00580619"/>
    <w:rsid w:val="0058406B"/>
    <w:rsid w:val="00586842"/>
    <w:rsid w:val="00593A45"/>
    <w:rsid w:val="005A1708"/>
    <w:rsid w:val="005A6A27"/>
    <w:rsid w:val="005B3780"/>
    <w:rsid w:val="005B43C6"/>
    <w:rsid w:val="005C3F18"/>
    <w:rsid w:val="005C669D"/>
    <w:rsid w:val="005D0491"/>
    <w:rsid w:val="005D0D6A"/>
    <w:rsid w:val="005D4712"/>
    <w:rsid w:val="005D47C5"/>
    <w:rsid w:val="005D4A11"/>
    <w:rsid w:val="005D7BAF"/>
    <w:rsid w:val="005E1764"/>
    <w:rsid w:val="005E2AD5"/>
    <w:rsid w:val="005E6C4E"/>
    <w:rsid w:val="005F67BF"/>
    <w:rsid w:val="006017A3"/>
    <w:rsid w:val="00601B19"/>
    <w:rsid w:val="0060221C"/>
    <w:rsid w:val="006244F5"/>
    <w:rsid w:val="006254CE"/>
    <w:rsid w:val="006335F1"/>
    <w:rsid w:val="00636B2C"/>
    <w:rsid w:val="00641C00"/>
    <w:rsid w:val="00642735"/>
    <w:rsid w:val="00654936"/>
    <w:rsid w:val="006560A2"/>
    <w:rsid w:val="006607DB"/>
    <w:rsid w:val="00660946"/>
    <w:rsid w:val="00662CAE"/>
    <w:rsid w:val="0066370F"/>
    <w:rsid w:val="006718BD"/>
    <w:rsid w:val="00697789"/>
    <w:rsid w:val="00697873"/>
    <w:rsid w:val="006A0BE0"/>
    <w:rsid w:val="006B1D6D"/>
    <w:rsid w:val="006B4AB2"/>
    <w:rsid w:val="006C0750"/>
    <w:rsid w:val="006C19D6"/>
    <w:rsid w:val="006C558A"/>
    <w:rsid w:val="006D0BFE"/>
    <w:rsid w:val="006D3822"/>
    <w:rsid w:val="006D7347"/>
    <w:rsid w:val="006E0570"/>
    <w:rsid w:val="006E2C64"/>
    <w:rsid w:val="006E304C"/>
    <w:rsid w:val="006E4025"/>
    <w:rsid w:val="006F67C0"/>
    <w:rsid w:val="00706563"/>
    <w:rsid w:val="00717D36"/>
    <w:rsid w:val="00721941"/>
    <w:rsid w:val="00722C8B"/>
    <w:rsid w:val="007232D6"/>
    <w:rsid w:val="0073042D"/>
    <w:rsid w:val="00734D1C"/>
    <w:rsid w:val="007357B5"/>
    <w:rsid w:val="007371CB"/>
    <w:rsid w:val="007448D8"/>
    <w:rsid w:val="00745C84"/>
    <w:rsid w:val="00746A65"/>
    <w:rsid w:val="00747333"/>
    <w:rsid w:val="00751C71"/>
    <w:rsid w:val="0075418C"/>
    <w:rsid w:val="007543C4"/>
    <w:rsid w:val="007574DD"/>
    <w:rsid w:val="00763CA9"/>
    <w:rsid w:val="00766033"/>
    <w:rsid w:val="00766463"/>
    <w:rsid w:val="00771399"/>
    <w:rsid w:val="00774BB1"/>
    <w:rsid w:val="00775AE1"/>
    <w:rsid w:val="0078473C"/>
    <w:rsid w:val="00785B7B"/>
    <w:rsid w:val="00790297"/>
    <w:rsid w:val="00795A6F"/>
    <w:rsid w:val="007978DB"/>
    <w:rsid w:val="007A166A"/>
    <w:rsid w:val="007A682D"/>
    <w:rsid w:val="007A68F5"/>
    <w:rsid w:val="007B0456"/>
    <w:rsid w:val="007B090F"/>
    <w:rsid w:val="007B456B"/>
    <w:rsid w:val="007B7408"/>
    <w:rsid w:val="007D1297"/>
    <w:rsid w:val="007E18BF"/>
    <w:rsid w:val="007E1B0D"/>
    <w:rsid w:val="007E1F88"/>
    <w:rsid w:val="007E6017"/>
    <w:rsid w:val="007E6767"/>
    <w:rsid w:val="007F21FD"/>
    <w:rsid w:val="007F6883"/>
    <w:rsid w:val="007F7492"/>
    <w:rsid w:val="00800802"/>
    <w:rsid w:val="00800E05"/>
    <w:rsid w:val="00807DC1"/>
    <w:rsid w:val="00811011"/>
    <w:rsid w:val="008110A5"/>
    <w:rsid w:val="00811527"/>
    <w:rsid w:val="00812015"/>
    <w:rsid w:val="00815E35"/>
    <w:rsid w:val="00817831"/>
    <w:rsid w:val="00820C25"/>
    <w:rsid w:val="00824B60"/>
    <w:rsid w:val="0083028C"/>
    <w:rsid w:val="008341E0"/>
    <w:rsid w:val="00834775"/>
    <w:rsid w:val="00841DBF"/>
    <w:rsid w:val="008444DA"/>
    <w:rsid w:val="00850908"/>
    <w:rsid w:val="0085115A"/>
    <w:rsid w:val="00851D38"/>
    <w:rsid w:val="008543AA"/>
    <w:rsid w:val="00857B0A"/>
    <w:rsid w:val="00857BDF"/>
    <w:rsid w:val="00857D7C"/>
    <w:rsid w:val="008678A5"/>
    <w:rsid w:val="00867E54"/>
    <w:rsid w:val="0087042E"/>
    <w:rsid w:val="00881459"/>
    <w:rsid w:val="00881E0B"/>
    <w:rsid w:val="00883CF0"/>
    <w:rsid w:val="0088446F"/>
    <w:rsid w:val="008867B8"/>
    <w:rsid w:val="00890330"/>
    <w:rsid w:val="00892356"/>
    <w:rsid w:val="00893AB2"/>
    <w:rsid w:val="00894644"/>
    <w:rsid w:val="008A3A31"/>
    <w:rsid w:val="008A4F20"/>
    <w:rsid w:val="008A6C26"/>
    <w:rsid w:val="008A758A"/>
    <w:rsid w:val="008A7AA0"/>
    <w:rsid w:val="008B14C7"/>
    <w:rsid w:val="008B22A4"/>
    <w:rsid w:val="008B36E8"/>
    <w:rsid w:val="008C303A"/>
    <w:rsid w:val="008C46AB"/>
    <w:rsid w:val="008C794C"/>
    <w:rsid w:val="008D20B5"/>
    <w:rsid w:val="008E7916"/>
    <w:rsid w:val="008F0B39"/>
    <w:rsid w:val="008F33AF"/>
    <w:rsid w:val="008F73C2"/>
    <w:rsid w:val="009030E1"/>
    <w:rsid w:val="009133E2"/>
    <w:rsid w:val="00914AF4"/>
    <w:rsid w:val="00914EC9"/>
    <w:rsid w:val="00922FE4"/>
    <w:rsid w:val="00930F05"/>
    <w:rsid w:val="0093406D"/>
    <w:rsid w:val="00935270"/>
    <w:rsid w:val="00941493"/>
    <w:rsid w:val="00943A0E"/>
    <w:rsid w:val="009546C7"/>
    <w:rsid w:val="00955E15"/>
    <w:rsid w:val="0095723D"/>
    <w:rsid w:val="00957C1C"/>
    <w:rsid w:val="009601E8"/>
    <w:rsid w:val="00971101"/>
    <w:rsid w:val="00983EF4"/>
    <w:rsid w:val="00986AFE"/>
    <w:rsid w:val="00986EE1"/>
    <w:rsid w:val="00990298"/>
    <w:rsid w:val="00992430"/>
    <w:rsid w:val="009933B4"/>
    <w:rsid w:val="009A4F0A"/>
    <w:rsid w:val="009B05CB"/>
    <w:rsid w:val="009C0822"/>
    <w:rsid w:val="009C4F0D"/>
    <w:rsid w:val="009C563A"/>
    <w:rsid w:val="009D1F7E"/>
    <w:rsid w:val="009D6192"/>
    <w:rsid w:val="009E1EEB"/>
    <w:rsid w:val="009E3F3C"/>
    <w:rsid w:val="009E4D6E"/>
    <w:rsid w:val="009E7F23"/>
    <w:rsid w:val="009F53AA"/>
    <w:rsid w:val="00A00417"/>
    <w:rsid w:val="00A03754"/>
    <w:rsid w:val="00A10781"/>
    <w:rsid w:val="00A10B33"/>
    <w:rsid w:val="00A260C6"/>
    <w:rsid w:val="00A36003"/>
    <w:rsid w:val="00A37BFA"/>
    <w:rsid w:val="00A401EF"/>
    <w:rsid w:val="00A42A65"/>
    <w:rsid w:val="00A43839"/>
    <w:rsid w:val="00A46986"/>
    <w:rsid w:val="00A52ED6"/>
    <w:rsid w:val="00A552C0"/>
    <w:rsid w:val="00A56F8A"/>
    <w:rsid w:val="00A64693"/>
    <w:rsid w:val="00A64936"/>
    <w:rsid w:val="00A67018"/>
    <w:rsid w:val="00A71C9C"/>
    <w:rsid w:val="00A7368B"/>
    <w:rsid w:val="00A77B3A"/>
    <w:rsid w:val="00A869E6"/>
    <w:rsid w:val="00A8778A"/>
    <w:rsid w:val="00A90864"/>
    <w:rsid w:val="00A910A5"/>
    <w:rsid w:val="00A93164"/>
    <w:rsid w:val="00A933A9"/>
    <w:rsid w:val="00A9413E"/>
    <w:rsid w:val="00A94373"/>
    <w:rsid w:val="00A9529B"/>
    <w:rsid w:val="00A95B9F"/>
    <w:rsid w:val="00A977FC"/>
    <w:rsid w:val="00AB69F1"/>
    <w:rsid w:val="00AB78FE"/>
    <w:rsid w:val="00AC2CB0"/>
    <w:rsid w:val="00AC37D5"/>
    <w:rsid w:val="00AC435B"/>
    <w:rsid w:val="00AC4DE2"/>
    <w:rsid w:val="00AC590F"/>
    <w:rsid w:val="00AD1784"/>
    <w:rsid w:val="00AD1B40"/>
    <w:rsid w:val="00AD7D39"/>
    <w:rsid w:val="00AD7F65"/>
    <w:rsid w:val="00AE42D5"/>
    <w:rsid w:val="00AE494A"/>
    <w:rsid w:val="00AE5DB7"/>
    <w:rsid w:val="00AF7D31"/>
    <w:rsid w:val="00B12023"/>
    <w:rsid w:val="00B1369D"/>
    <w:rsid w:val="00B1520F"/>
    <w:rsid w:val="00B16C1E"/>
    <w:rsid w:val="00B1735B"/>
    <w:rsid w:val="00B178B0"/>
    <w:rsid w:val="00B2193A"/>
    <w:rsid w:val="00B22997"/>
    <w:rsid w:val="00B23101"/>
    <w:rsid w:val="00B2700D"/>
    <w:rsid w:val="00B35780"/>
    <w:rsid w:val="00B35D11"/>
    <w:rsid w:val="00B40841"/>
    <w:rsid w:val="00B47867"/>
    <w:rsid w:val="00B47A16"/>
    <w:rsid w:val="00B54A06"/>
    <w:rsid w:val="00B60305"/>
    <w:rsid w:val="00B6081F"/>
    <w:rsid w:val="00B608B7"/>
    <w:rsid w:val="00B61A88"/>
    <w:rsid w:val="00B651A5"/>
    <w:rsid w:val="00B6679A"/>
    <w:rsid w:val="00B750D5"/>
    <w:rsid w:val="00B80D19"/>
    <w:rsid w:val="00B821AE"/>
    <w:rsid w:val="00B85EFD"/>
    <w:rsid w:val="00B8646B"/>
    <w:rsid w:val="00B93007"/>
    <w:rsid w:val="00B935B0"/>
    <w:rsid w:val="00B9419F"/>
    <w:rsid w:val="00BA4D56"/>
    <w:rsid w:val="00BB7FF7"/>
    <w:rsid w:val="00BD17D3"/>
    <w:rsid w:val="00BD1A71"/>
    <w:rsid w:val="00BD3A8B"/>
    <w:rsid w:val="00BD72B4"/>
    <w:rsid w:val="00BE2846"/>
    <w:rsid w:val="00BE575B"/>
    <w:rsid w:val="00BF41AF"/>
    <w:rsid w:val="00C260D5"/>
    <w:rsid w:val="00C2665A"/>
    <w:rsid w:val="00C31658"/>
    <w:rsid w:val="00C36A24"/>
    <w:rsid w:val="00C436CD"/>
    <w:rsid w:val="00C441CE"/>
    <w:rsid w:val="00C46168"/>
    <w:rsid w:val="00C46985"/>
    <w:rsid w:val="00C514D0"/>
    <w:rsid w:val="00C527F9"/>
    <w:rsid w:val="00C52E44"/>
    <w:rsid w:val="00C65A72"/>
    <w:rsid w:val="00C67FB6"/>
    <w:rsid w:val="00C7128E"/>
    <w:rsid w:val="00C73471"/>
    <w:rsid w:val="00C75BD3"/>
    <w:rsid w:val="00C75BD7"/>
    <w:rsid w:val="00C82264"/>
    <w:rsid w:val="00C855CF"/>
    <w:rsid w:val="00C92FF9"/>
    <w:rsid w:val="00C979EE"/>
    <w:rsid w:val="00CA3EC8"/>
    <w:rsid w:val="00CB170C"/>
    <w:rsid w:val="00CB45B4"/>
    <w:rsid w:val="00CC13D9"/>
    <w:rsid w:val="00CC2298"/>
    <w:rsid w:val="00CC2D14"/>
    <w:rsid w:val="00CC41F2"/>
    <w:rsid w:val="00CC5CE8"/>
    <w:rsid w:val="00CC6F8C"/>
    <w:rsid w:val="00CD1430"/>
    <w:rsid w:val="00CD14E7"/>
    <w:rsid w:val="00CD686E"/>
    <w:rsid w:val="00CE089E"/>
    <w:rsid w:val="00CE12EE"/>
    <w:rsid w:val="00CE1F1B"/>
    <w:rsid w:val="00CE47DB"/>
    <w:rsid w:val="00CE5E3D"/>
    <w:rsid w:val="00CE67EF"/>
    <w:rsid w:val="00CE7E56"/>
    <w:rsid w:val="00D0248E"/>
    <w:rsid w:val="00D03629"/>
    <w:rsid w:val="00D04099"/>
    <w:rsid w:val="00D10A8C"/>
    <w:rsid w:val="00D1107F"/>
    <w:rsid w:val="00D125C2"/>
    <w:rsid w:val="00D1317E"/>
    <w:rsid w:val="00D163C3"/>
    <w:rsid w:val="00D200D7"/>
    <w:rsid w:val="00D220A5"/>
    <w:rsid w:val="00D22A3C"/>
    <w:rsid w:val="00D23C1E"/>
    <w:rsid w:val="00D32BB8"/>
    <w:rsid w:val="00D34B08"/>
    <w:rsid w:val="00D44397"/>
    <w:rsid w:val="00D4441D"/>
    <w:rsid w:val="00D44B51"/>
    <w:rsid w:val="00D530E0"/>
    <w:rsid w:val="00D53C17"/>
    <w:rsid w:val="00D54C36"/>
    <w:rsid w:val="00D6163C"/>
    <w:rsid w:val="00D61BBD"/>
    <w:rsid w:val="00D62136"/>
    <w:rsid w:val="00D637C4"/>
    <w:rsid w:val="00D64F3D"/>
    <w:rsid w:val="00D70253"/>
    <w:rsid w:val="00D70914"/>
    <w:rsid w:val="00D73329"/>
    <w:rsid w:val="00D73D8C"/>
    <w:rsid w:val="00D74B69"/>
    <w:rsid w:val="00D768E5"/>
    <w:rsid w:val="00D83661"/>
    <w:rsid w:val="00D85FE0"/>
    <w:rsid w:val="00D87CB3"/>
    <w:rsid w:val="00D9096E"/>
    <w:rsid w:val="00D965AD"/>
    <w:rsid w:val="00D96B65"/>
    <w:rsid w:val="00D97765"/>
    <w:rsid w:val="00DB7265"/>
    <w:rsid w:val="00DC4B25"/>
    <w:rsid w:val="00DC7394"/>
    <w:rsid w:val="00DE1504"/>
    <w:rsid w:val="00DE35BA"/>
    <w:rsid w:val="00DF0BC6"/>
    <w:rsid w:val="00DF0FE9"/>
    <w:rsid w:val="00E01363"/>
    <w:rsid w:val="00E02081"/>
    <w:rsid w:val="00E04CDD"/>
    <w:rsid w:val="00E0745F"/>
    <w:rsid w:val="00E16A03"/>
    <w:rsid w:val="00E200B7"/>
    <w:rsid w:val="00E24245"/>
    <w:rsid w:val="00E33913"/>
    <w:rsid w:val="00E35683"/>
    <w:rsid w:val="00E411A3"/>
    <w:rsid w:val="00E42977"/>
    <w:rsid w:val="00E461A8"/>
    <w:rsid w:val="00E51EDE"/>
    <w:rsid w:val="00E52C3F"/>
    <w:rsid w:val="00E605F4"/>
    <w:rsid w:val="00E70D2D"/>
    <w:rsid w:val="00E7101A"/>
    <w:rsid w:val="00E71CD6"/>
    <w:rsid w:val="00E71F70"/>
    <w:rsid w:val="00E730A4"/>
    <w:rsid w:val="00E740FC"/>
    <w:rsid w:val="00E74CEB"/>
    <w:rsid w:val="00E77788"/>
    <w:rsid w:val="00E8779D"/>
    <w:rsid w:val="00E96D6F"/>
    <w:rsid w:val="00EA2064"/>
    <w:rsid w:val="00EA533F"/>
    <w:rsid w:val="00EA69D1"/>
    <w:rsid w:val="00EA6A2D"/>
    <w:rsid w:val="00EB07A8"/>
    <w:rsid w:val="00EB26E7"/>
    <w:rsid w:val="00EB49C8"/>
    <w:rsid w:val="00EC2C02"/>
    <w:rsid w:val="00EC781D"/>
    <w:rsid w:val="00ED10D3"/>
    <w:rsid w:val="00ED2674"/>
    <w:rsid w:val="00ED475A"/>
    <w:rsid w:val="00ED552A"/>
    <w:rsid w:val="00ED777F"/>
    <w:rsid w:val="00EE0EB6"/>
    <w:rsid w:val="00EE159A"/>
    <w:rsid w:val="00EE2303"/>
    <w:rsid w:val="00EE6E44"/>
    <w:rsid w:val="00EE7397"/>
    <w:rsid w:val="00EF092E"/>
    <w:rsid w:val="00EF6E2D"/>
    <w:rsid w:val="00F00CB9"/>
    <w:rsid w:val="00F069B9"/>
    <w:rsid w:val="00F12268"/>
    <w:rsid w:val="00F1266E"/>
    <w:rsid w:val="00F134E1"/>
    <w:rsid w:val="00F13877"/>
    <w:rsid w:val="00F16F80"/>
    <w:rsid w:val="00F245A5"/>
    <w:rsid w:val="00F26DA1"/>
    <w:rsid w:val="00F271B7"/>
    <w:rsid w:val="00F35EBC"/>
    <w:rsid w:val="00F36D10"/>
    <w:rsid w:val="00F42843"/>
    <w:rsid w:val="00F520FB"/>
    <w:rsid w:val="00F5226C"/>
    <w:rsid w:val="00F52F8C"/>
    <w:rsid w:val="00F5543C"/>
    <w:rsid w:val="00F60689"/>
    <w:rsid w:val="00F61F71"/>
    <w:rsid w:val="00F6302E"/>
    <w:rsid w:val="00F6733A"/>
    <w:rsid w:val="00F7442A"/>
    <w:rsid w:val="00F74701"/>
    <w:rsid w:val="00F85AD2"/>
    <w:rsid w:val="00F97BDB"/>
    <w:rsid w:val="00FA28AC"/>
    <w:rsid w:val="00FB33D2"/>
    <w:rsid w:val="00FD57CD"/>
    <w:rsid w:val="00FE1358"/>
    <w:rsid w:val="00FE413A"/>
    <w:rsid w:val="00FE5B8D"/>
    <w:rsid w:val="00FE6C3C"/>
    <w:rsid w:val="00FE7645"/>
    <w:rsid w:val="00FF0F3E"/>
    <w:rsid w:val="00FF4250"/>
    <w:rsid w:val="00FF5E6F"/>
    <w:rsid w:val="00FF7071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99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500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32953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20130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6205-C307-4576-9804-0B8E7B04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силонова;минакова</dc:creator>
  <cp:lastModifiedBy>User</cp:lastModifiedBy>
  <cp:revision>3</cp:revision>
  <cp:lastPrinted>2019-08-06T05:33:00Z</cp:lastPrinted>
  <dcterms:created xsi:type="dcterms:W3CDTF">2024-12-25T06:48:00Z</dcterms:created>
  <dcterms:modified xsi:type="dcterms:W3CDTF">2024-12-25T08:19:00Z</dcterms:modified>
</cp:coreProperties>
</file>