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nos" w:hAnsi="Tinos"/>
          <w:b/>
          <w:b/>
          <w:bCs/>
        </w:rPr>
      </w:pPr>
      <w:r>
        <w:rPr>
          <w:rFonts w:ascii="Tinos" w:hAnsi="Tinos"/>
          <w:b/>
          <w:bCs/>
        </w:rPr>
        <w:t xml:space="preserve">Расписание </w:t>
      </w:r>
      <w:r>
        <w:rPr>
          <w:rFonts w:ascii="Tinos" w:hAnsi="Tinos"/>
          <w:b/>
          <w:bCs/>
        </w:rPr>
        <w:t xml:space="preserve">летней </w:t>
      </w:r>
      <w:r>
        <w:rPr>
          <w:rFonts w:ascii="Tinos" w:hAnsi="Tinos"/>
          <w:b/>
          <w:bCs/>
        </w:rPr>
        <w:t>производственной практики.</w:t>
      </w:r>
    </w:p>
    <w:tbl>
      <w:tblPr>
        <w:tblStyle w:val="a3"/>
        <w:tblW w:w="9889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560"/>
        <w:gridCol w:w="1417"/>
        <w:gridCol w:w="1843"/>
        <w:gridCol w:w="1701"/>
        <w:gridCol w:w="1417"/>
        <w:gridCol w:w="852"/>
        <w:gridCol w:w="1098"/>
      </w:tblGrid>
      <w:tr>
        <w:trPr>
          <w:trHeight w:val="1065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val="ru-RU" w:eastAsia="en-US" w:bidi="ar-SA"/>
              </w:rPr>
              <w:t>Название практики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val="ru-RU" w:eastAsia="en-US" w:bidi="ar-SA"/>
              </w:rPr>
              <w:t>Название кафедры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val="ru-RU" w:eastAsia="en-US" w:bidi="ar-SA"/>
              </w:rPr>
              <w:t>Даты прохождения практики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val="ru-RU" w:eastAsia="en-US" w:bidi="ar-SA"/>
              </w:rPr>
              <w:t>Факультет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val="ru-RU" w:eastAsia="en-US" w:bidi="ar-SA"/>
              </w:rPr>
              <w:t>Семестр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val="ru-RU" w:eastAsia="en-US" w:bidi="ar-SA"/>
              </w:rPr>
              <w:t>Курс</w:t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val="ru-RU" w:eastAsia="en-US" w:bidi="ar-SA"/>
              </w:rPr>
              <w:t>Группа</w:t>
            </w:r>
          </w:p>
        </w:tc>
      </w:tr>
      <w:tr>
        <w:trPr>
          <w:trHeight w:val="239" w:hRule="atLeast"/>
        </w:trPr>
        <w:tc>
          <w:tcPr>
            <w:tcW w:w="15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i w:val="false"/>
                <w:i w:val="false"/>
                <w:iCs w:val="false"/>
                <w:kern w:val="0"/>
                <w:sz w:val="24"/>
                <w:szCs w:val="24"/>
                <w:highlight w:val="none"/>
                <w:shd w:fill="81D41A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iCs w:val="false"/>
                <w:kern w:val="0"/>
                <w:sz w:val="24"/>
                <w:szCs w:val="24"/>
                <w:shd w:fill="81D41A" w:val="clear"/>
                <w:lang w:val="ru-RU" w:eastAsia="en-US" w:bidi="ar-SA"/>
              </w:rPr>
              <w:t>ЛПФ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i/>
                <w:i/>
                <w:kern w:val="0"/>
                <w:sz w:val="24"/>
                <w:szCs w:val="24"/>
                <w:highlight w:val="none"/>
                <w:shd w:fill="81D41A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kern w:val="0"/>
                <w:sz w:val="24"/>
                <w:szCs w:val="24"/>
                <w:shd w:fill="81D41A" w:val="clear"/>
                <w:lang w:val="ru-RU" w:eastAsia="en-US" w:bidi="ar-SA"/>
              </w:rPr>
              <w:t>ЛПФ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i/>
                <w:i/>
                <w:kern w:val="0"/>
                <w:sz w:val="24"/>
                <w:szCs w:val="24"/>
                <w:highlight w:val="none"/>
                <w:shd w:fill="81D41A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kern w:val="0"/>
                <w:sz w:val="24"/>
                <w:szCs w:val="24"/>
                <w:shd w:fill="81D41A" w:val="clear"/>
                <w:lang w:val="ru-RU" w:eastAsia="en-US" w:bidi="ar-SA"/>
              </w:rPr>
              <w:t>ЛПФ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i/>
                <w:i/>
                <w:kern w:val="0"/>
                <w:sz w:val="24"/>
                <w:szCs w:val="24"/>
                <w:highlight w:val="none"/>
                <w:shd w:fill="81D41A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kern w:val="0"/>
                <w:sz w:val="24"/>
                <w:szCs w:val="24"/>
                <w:shd w:fill="81D41A" w:val="clear"/>
                <w:lang w:val="ru-RU" w:eastAsia="en-US" w:bidi="ar-SA"/>
              </w:rPr>
              <w:t>ЛПФ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i/>
                <w:i/>
                <w:kern w:val="0"/>
                <w:sz w:val="24"/>
                <w:szCs w:val="24"/>
                <w:highlight w:val="none"/>
                <w:shd w:fill="81D41A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kern w:val="0"/>
                <w:sz w:val="24"/>
                <w:szCs w:val="24"/>
                <w:shd w:fill="81D41A" w:val="clear"/>
                <w:lang w:val="ru-RU" w:eastAsia="en-US" w:bidi="ar-SA"/>
              </w:rPr>
              <w:t>ЛПФ</w:t>
            </w: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i/>
                <w:i/>
                <w:kern w:val="0"/>
                <w:sz w:val="24"/>
                <w:szCs w:val="24"/>
                <w:highlight w:val="none"/>
                <w:shd w:fill="81D41A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kern w:val="0"/>
                <w:sz w:val="24"/>
                <w:szCs w:val="24"/>
                <w:shd w:fill="81D41A" w:val="clear"/>
                <w:lang w:val="ru-RU" w:eastAsia="en-US" w:bidi="ar-SA"/>
              </w:rPr>
              <w:t>ЛПФ</w:t>
            </w:r>
          </w:p>
        </w:tc>
        <w:tc>
          <w:tcPr>
            <w:tcW w:w="109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i/>
                <w:i/>
                <w:kern w:val="0"/>
                <w:sz w:val="24"/>
                <w:szCs w:val="24"/>
                <w:highlight w:val="none"/>
                <w:shd w:fill="81D41A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kern w:val="0"/>
                <w:sz w:val="24"/>
                <w:szCs w:val="24"/>
                <w:shd w:fill="81D41A" w:val="clear"/>
                <w:lang w:val="ru-RU" w:eastAsia="en-US" w:bidi="ar-SA"/>
              </w:rPr>
              <w:t>ЛПФ</w:t>
            </w:r>
          </w:p>
        </w:tc>
      </w:tr>
      <w:tr>
        <w:trPr>
          <w:trHeight w:val="673" w:hRule="atLeast"/>
        </w:trPr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ПП: по получению профессиональных умений и опыта профессиональной деятельности среднего мед. персонала.</w:t>
            </w:r>
          </w:p>
        </w:tc>
        <w:tc>
          <w:tcPr>
            <w:tcW w:w="141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Кафедра общей хирургии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 каф. 11)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16.06.2025г- 12.07.2025г.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ЛПФ, ВУЦ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1-10 гр.,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1-2 ВУЦ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549" w:hRule="atLeast"/>
        </w:trPr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02.06.2025г. -14.06.2025г.,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ЛПФ, ЕМ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11-21гр,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1-2гр. ЕМ.</w:t>
            </w:r>
          </w:p>
        </w:tc>
      </w:tr>
      <w:tr>
        <w:trPr>
          <w:trHeight w:val="595" w:hRule="atLeast"/>
        </w:trPr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14.07.2025г-28.07.2-25г.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ЛПФ, ЕМ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11-21гр,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1-2гр. ЕМ.</w:t>
            </w:r>
          </w:p>
        </w:tc>
      </w:tr>
      <w:tr>
        <w:trPr>
          <w:trHeight w:val="258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734" w:hRule="atLeast"/>
        </w:trPr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ПП: Диагностического профиля.</w:t>
            </w:r>
          </w:p>
        </w:tc>
        <w:tc>
          <w:tcPr>
            <w:tcW w:w="141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Кафедра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пропедевтики внутренних болезней.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 каф.14)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30.06.2025г-24.07.2025г.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ЛПФ, ВУЦ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1-10гр.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1-2 ВУЦ</w:t>
            </w:r>
          </w:p>
        </w:tc>
      </w:tr>
      <w:tr>
        <w:trPr>
          <w:trHeight w:val="772" w:hRule="atLeast"/>
        </w:trPr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30.07.2025г.-23.08.2025г.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ЛПФ, ЕМ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11- 21гр.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1-2 ЕМ.</w:t>
            </w:r>
          </w:p>
        </w:tc>
      </w:tr>
      <w:tr>
        <w:trPr>
          <w:trHeight w:val="258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58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ПП: помощник врача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( терапевта)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Кафедра внутренних болезней № 2 ( каф.5)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27.06.2025г.-04.07.2025г.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ЛПФ, ЕМ.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11-20гр.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 ЕМ.</w:t>
            </w:r>
          </w:p>
        </w:tc>
      </w:tr>
      <w:tr>
        <w:trPr>
          <w:trHeight w:val="258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ПП: практика хирургического профиля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Кафедра хирургических болезней № 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 каф.18).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30.06.2025г.-07.07.2025г.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ЛПФ, ВУЦ, ЕМ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1-10гр.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1-2 ВУЦ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1ЕМ</w:t>
            </w:r>
          </w:p>
        </w:tc>
      </w:tr>
      <w:tr>
        <w:trPr>
          <w:trHeight w:val="258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ПП: практика помощник врача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(терапевта)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Кафедра внутренних болезней № 1 ( каф.4)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08.07.2025г.-15.07.2025г.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ЛПФ, ВУЦ, ЕМ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1-10гр.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1-2 ВУЦ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1ЕМ</w:t>
            </w:r>
          </w:p>
        </w:tc>
      </w:tr>
      <w:tr>
        <w:trPr>
          <w:trHeight w:val="269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ПП: практика хирургического профиля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Кафедра хирургических болезней №2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 каф.19)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05.07.2025г.- 12.07.2025г.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ЛПФ, ВУЦ, ЕМ.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11-20гр.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 ЕМ.</w:t>
            </w:r>
          </w:p>
        </w:tc>
      </w:tr>
      <w:tr>
        <w:trPr>
          <w:trHeight w:val="269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58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ПП: практика помощник врача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( терапевта)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Кафедра внутренних болезней № 1 ( каф.4)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23.06.2025г.-05.07.2025г.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ЛПФ, ЕМ.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1-10гр.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 ЕМ.</w:t>
            </w:r>
          </w:p>
        </w:tc>
      </w:tr>
      <w:tr>
        <w:trPr>
          <w:trHeight w:val="269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ПП: практика помощник врача амбулаторно-поликлинического учреждения.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Кафедра терапии с курсом поликлинической терапии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 каф. 62)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23.06.2025г.-05.07.2025г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ЛПФ, ЕМ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11-20гр.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 ЕМ</w:t>
            </w:r>
          </w:p>
        </w:tc>
      </w:tr>
      <w:tr>
        <w:trPr>
          <w:trHeight w:val="269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ПП: практика помощник врача амбулаторно-поликлинического учреждения.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Кафедра терапии с курсом поликлинической терапии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 каф. 62)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07.07.2025г.-19.07.2025г.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ЛПФ, ЕМ.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1-10гр.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 ЕМ</w:t>
            </w:r>
          </w:p>
        </w:tc>
      </w:tr>
      <w:tr>
        <w:trPr>
          <w:trHeight w:val="269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ПП: помощник врача (терапевта)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Кафедра внутренних болезней № 2 ( каф.5)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07.07.2025г.-19.07.2025г.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ЛПФ, ЕМ.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11-20гр.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2ЕМ</w:t>
            </w:r>
          </w:p>
        </w:tc>
      </w:tr>
      <w:tr>
        <w:trPr>
          <w:trHeight w:val="269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69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b/>
                <w:b/>
                <w:bCs/>
                <w:kern w:val="0"/>
                <w:sz w:val="24"/>
                <w:szCs w:val="24"/>
                <w:highlight w:val="none"/>
                <w:shd w:fill="81D41A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shd w:fill="81D41A" w:val="clear"/>
                <w:lang w:val="ru-RU" w:eastAsia="en-US" w:bidi="ar-SA"/>
              </w:rPr>
              <w:t>МПФ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highlight w:val="none"/>
                <w:shd w:fill="81D41A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shd w:fill="81D41A" w:val="clear"/>
                <w:lang w:val="ru-RU" w:eastAsia="en-US" w:bidi="ar-SA"/>
              </w:rPr>
              <w:t>МПФ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highlight w:val="none"/>
                <w:shd w:fill="81D41A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shd w:fill="81D41A" w:val="clear"/>
                <w:lang w:val="ru-RU" w:eastAsia="en-US" w:bidi="ar-SA"/>
              </w:rPr>
              <w:t>МПФ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highlight w:val="none"/>
                <w:shd w:fill="81D41A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shd w:fill="81D41A" w:val="clear"/>
                <w:lang w:val="ru-RU" w:eastAsia="en-US" w:bidi="ar-SA"/>
              </w:rPr>
              <w:t>МПФ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highlight w:val="none"/>
                <w:shd w:fill="81D41A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shd w:fill="81D41A" w:val="clear"/>
                <w:lang w:val="ru-RU" w:eastAsia="en-US" w:bidi="ar-SA"/>
              </w:rPr>
              <w:t>МПФ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highlight w:val="none"/>
                <w:shd w:fill="81D41A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shd w:fill="81D41A" w:val="clear"/>
                <w:lang w:val="ru-RU" w:eastAsia="en-US" w:bidi="ar-SA"/>
              </w:rPr>
              <w:t>МПФ</w:t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highlight w:val="none"/>
                <w:shd w:fill="81D41A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shd w:fill="81D41A" w:val="clear"/>
                <w:lang w:val="ru-RU" w:eastAsia="en-US" w:bidi="ar-SA"/>
              </w:rPr>
              <w:t>МПФ</w:t>
            </w:r>
          </w:p>
        </w:tc>
      </w:tr>
      <w:tr>
        <w:trPr>
          <w:trHeight w:val="269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ПП: Клиническая практика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(терапия).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Кафедра внутренних болезней № 3( каф.36)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24.06.2024г.-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02.07.2024г.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МПФ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1-2гр.</w:t>
            </w:r>
          </w:p>
        </w:tc>
      </w:tr>
      <w:tr>
        <w:trPr>
          <w:trHeight w:val="269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ПП: Клиническая практика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( хирургия).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Кафедра хирургических болезней № 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 каф.55).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03.07.2025г.-11.07.2025г.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МПФ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1-2гр.</w:t>
            </w:r>
          </w:p>
        </w:tc>
      </w:tr>
      <w:tr>
        <w:trPr>
          <w:trHeight w:val="269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ПП: Клиническая практика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( хирургия).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Кафедра хирургических болезней № 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 каф.55).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24.06.2025г. 02.07.2025г.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МПФ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3-4гр.</w:t>
            </w:r>
          </w:p>
        </w:tc>
      </w:tr>
      <w:tr>
        <w:trPr>
          <w:trHeight w:val="269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ПП: Клиническая практика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(терапия).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Кафедра внутренних болезней № 3( каф.36)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03.07.2025г.-11.07.2025г.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МПФ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3-4гр.</w:t>
            </w:r>
          </w:p>
        </w:tc>
      </w:tr>
      <w:tr>
        <w:trPr>
          <w:trHeight w:val="269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69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ПП: медико-профилактическая практика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Кафедра эпидемиологии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 каф.34)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16.06.2025г.- 21.06.2025г.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МПФ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1-4гр.</w:t>
            </w:r>
          </w:p>
        </w:tc>
      </w:tr>
      <w:tr>
        <w:trPr>
          <w:trHeight w:val="269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ПП: медико-профилактическая практика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Кафедра гигиены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 каф.21)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23.06.2025г. –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12.07.2025г.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МПФ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1-4гр.</w:t>
            </w:r>
          </w:p>
        </w:tc>
      </w:tr>
      <w:tr>
        <w:trPr>
          <w:trHeight w:val="269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69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highlight w:val="none"/>
                <w:shd w:fill="81D41A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shd w:fill="81D41A" w:val="clear"/>
                <w:lang w:val="ru-RU" w:eastAsia="en-US" w:bidi="ar-SA"/>
              </w:rPr>
              <w:t>ПФ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81D41A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shd w:fill="81D41A" w:val="clear"/>
                <w:lang w:val="ru-RU" w:eastAsia="en-US" w:bidi="ar-SA"/>
              </w:rPr>
              <w:t>ПФ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81D41A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shd w:fill="81D41A" w:val="clear"/>
                <w:lang w:val="ru-RU" w:eastAsia="en-US" w:bidi="ar-SA"/>
              </w:rPr>
              <w:t>ПФ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81D41A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shd w:fill="81D41A" w:val="clear"/>
                <w:lang w:val="ru-RU" w:eastAsia="en-US" w:bidi="ar-SA"/>
              </w:rPr>
              <w:t>ПФ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81D41A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shd w:fill="81D41A" w:val="clear"/>
                <w:lang w:val="ru-RU" w:eastAsia="en-US" w:bidi="ar-SA"/>
              </w:rPr>
              <w:t>ПФ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81D41A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shd w:fill="81D41A" w:val="clear"/>
                <w:lang w:val="ru-RU" w:eastAsia="en-US" w:bidi="ar-SA"/>
              </w:rPr>
              <w:t>ПФ</w:t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81D41A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shd w:fill="81D41A" w:val="clear"/>
                <w:lang w:val="ru-RU" w:eastAsia="en-US" w:bidi="ar-SA"/>
              </w:rPr>
              <w:t>ПФ</w:t>
            </w:r>
          </w:p>
        </w:tc>
      </w:tr>
      <w:tr>
        <w:trPr>
          <w:trHeight w:val="1244" w:hRule="atLeast"/>
        </w:trPr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ПП: практика по получению профессиональных умений и опыта профессиональной деятельности среднего медицинского персонала</w:t>
            </w:r>
          </w:p>
        </w:tc>
        <w:tc>
          <w:tcPr>
            <w:tcW w:w="141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Кафедра хирургических болезней №3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 каф. 55)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02.06.2025г.-14.06.2025г. 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9.08.2025г.-23.08.2025г.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ПФ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1-8гр.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022" w:hRule="atLeast"/>
        </w:trPr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16.06.2025г.-12.07.2025г.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ПФ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9-16гр.</w:t>
            </w:r>
          </w:p>
        </w:tc>
      </w:tr>
      <w:tr>
        <w:trPr>
          <w:trHeight w:val="269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45" w:hRule="atLeast"/>
        </w:trPr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highlight w:val="yellow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highlight w:val="yellow"/>
                <w:lang w:val="ru-RU" w:eastAsia="en-US" w:bidi="ar-SA"/>
              </w:rPr>
              <w:t>УП: Практика  по получению первичных профессиональных умений и навыков диагностического профиля</w:t>
            </w:r>
          </w:p>
        </w:tc>
        <w:tc>
          <w:tcPr>
            <w:tcW w:w="141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  <w:t>Кафедра пропедевтики детских болезней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  <w:t>( каф. 52)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  <w:t>30.06.2025г.- 26.07.2025г.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  <w:t>ПФ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  <w:t>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  <w:t>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  <w:t>1-8гр.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</w:tr>
      <w:tr>
        <w:trPr>
          <w:trHeight w:val="608" w:hRule="atLeast"/>
        </w:trPr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highlight w:val="yellow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  <w:t>28.07.2025г.-23.08.2025г.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  <w:t>ПФ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  <w:t>6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  <w:t>3</w:t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  <w:t>9-16гр.</w:t>
            </w:r>
          </w:p>
        </w:tc>
      </w:tr>
      <w:tr>
        <w:trPr>
          <w:trHeight w:val="269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783" w:hRule="atLeast"/>
        </w:trPr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ПП: практика помощник врача акушера</w:t>
            </w:r>
          </w:p>
        </w:tc>
        <w:tc>
          <w:tcPr>
            <w:tcW w:w="141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Кафедра акушерства и гинекологии № 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 каф.35).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30.06.2025г.- 08.07.2025г.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ПФ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1-7гр.</w:t>
            </w:r>
          </w:p>
        </w:tc>
      </w:tr>
      <w:tr>
        <w:trPr>
          <w:trHeight w:val="726" w:hRule="atLeast"/>
        </w:trPr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09.07.2025г. – 17.07.2025г.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ПФ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8-14гр.</w:t>
            </w:r>
          </w:p>
        </w:tc>
      </w:tr>
      <w:tr>
        <w:trPr>
          <w:trHeight w:val="269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ПП: помощник врача стационара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( педиатра)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Кафедра детских болезней №1. ( каф. 38).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09.07.2025г. – 17.07.2025г.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ПФ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1-7гр.</w:t>
            </w:r>
          </w:p>
        </w:tc>
      </w:tr>
      <w:tr>
        <w:trPr>
          <w:trHeight w:val="783" w:hRule="atLeast"/>
        </w:trPr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ПП: клиническая практика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( хирургия)</w:t>
            </w:r>
          </w:p>
        </w:tc>
        <w:tc>
          <w:tcPr>
            <w:tcW w:w="141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Кафедра хирургических болезней №3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 каф. 55)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18.07.2025г.-26.07.2025г.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ПФ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1-7гр.</w:t>
            </w:r>
          </w:p>
        </w:tc>
      </w:tr>
      <w:tr>
        <w:trPr>
          <w:trHeight w:val="470" w:hRule="atLeast"/>
        </w:trPr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28.07.2025г.-05.08.2025г.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ПФ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8-14гр.</w:t>
            </w:r>
          </w:p>
        </w:tc>
      </w:tr>
      <w:tr>
        <w:trPr>
          <w:trHeight w:val="269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ПП: помощник врача стационара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( педиатра)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Кафедра детских болезней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 каф.39)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18.07.2025г. – 26.07.2025г.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ПФ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8-14гр.</w:t>
            </w:r>
          </w:p>
        </w:tc>
      </w:tr>
      <w:tr>
        <w:trPr>
          <w:trHeight w:val="269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91" w:hRule="atLeast"/>
        </w:trPr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ПП: помощник врача стационара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( терапевта)</w:t>
            </w:r>
          </w:p>
        </w:tc>
        <w:tc>
          <w:tcPr>
            <w:tcW w:w="141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Кафедра внутренних болезней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 каф. 36)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23.06.2025г.-05.07.2025г.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ПФ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1-7гр.</w:t>
            </w:r>
          </w:p>
        </w:tc>
      </w:tr>
      <w:tr>
        <w:trPr>
          <w:trHeight w:val="564" w:hRule="atLeast"/>
        </w:trPr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07.07.2025.-19.07.2025г.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ПФ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8-14гр.</w:t>
            </w:r>
          </w:p>
        </w:tc>
      </w:tr>
      <w:tr>
        <w:trPr>
          <w:trHeight w:val="702" w:hRule="atLeast"/>
        </w:trPr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ПП: помощник врача детской поликлиники</w:t>
            </w:r>
          </w:p>
        </w:tc>
        <w:tc>
          <w:tcPr>
            <w:tcW w:w="141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Кафедра поликлинической и неотложной педиатрии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23.06.2025г.-05.07.2025г.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ПФ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8-14гр.</w:t>
            </w:r>
          </w:p>
        </w:tc>
      </w:tr>
      <w:tr>
        <w:trPr>
          <w:trHeight w:val="806" w:hRule="atLeast"/>
        </w:trPr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07.07.2025г. -19.07.2025г.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ПФ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1-7гр.</w:t>
            </w:r>
          </w:p>
        </w:tc>
      </w:tr>
      <w:tr>
        <w:trPr>
          <w:trHeight w:val="269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69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highlight w:val="none"/>
                <w:shd w:fill="81D41A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shd w:fill="81D41A" w:val="clear"/>
                <w:lang w:val="ru-RU" w:eastAsia="en-US" w:bidi="ar-SA"/>
              </w:rPr>
              <w:t>СФ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81D41A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shd w:fill="81D41A" w:val="clear"/>
                <w:lang w:val="ru-RU" w:eastAsia="en-US" w:bidi="ar-SA"/>
              </w:rPr>
              <w:t>СФ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81D41A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shd w:fill="81D41A" w:val="clear"/>
                <w:lang w:val="ru-RU" w:eastAsia="en-US" w:bidi="ar-SA"/>
              </w:rPr>
              <w:t>СФ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81D41A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shd w:fill="81D41A" w:val="clear"/>
                <w:lang w:val="ru-RU" w:eastAsia="en-US" w:bidi="ar-SA"/>
              </w:rPr>
              <w:t>СФ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81D41A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shd w:fill="81D41A" w:val="clear"/>
                <w:lang w:val="ru-RU" w:eastAsia="en-US" w:bidi="ar-SA"/>
              </w:rPr>
              <w:t>СФ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81D41A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shd w:fill="81D41A" w:val="clear"/>
                <w:lang w:val="ru-RU" w:eastAsia="en-US" w:bidi="ar-SA"/>
              </w:rPr>
              <w:t>СФ</w:t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81D41A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shd w:fill="81D41A" w:val="clear"/>
                <w:lang w:val="ru-RU" w:eastAsia="en-US" w:bidi="ar-SA"/>
              </w:rPr>
              <w:t>СФ</w:t>
            </w:r>
          </w:p>
        </w:tc>
      </w:tr>
      <w:tr>
        <w:trPr>
          <w:trHeight w:val="1733" w:hRule="atLeast"/>
        </w:trPr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ПП: по получению профессиональных умений и опыта профессиональной деятельности ( по профилактической стоматологии).</w:t>
            </w:r>
          </w:p>
        </w:tc>
        <w:tc>
          <w:tcPr>
            <w:tcW w:w="141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Кафедра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стоматологии №4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(каф. №75)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04.07.2025г.-12.07.2025г.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СФ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1-7гр.</w:t>
            </w:r>
          </w:p>
        </w:tc>
      </w:tr>
      <w:tr>
        <w:trPr>
          <w:trHeight w:val="1797" w:hRule="atLeast"/>
        </w:trPr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14.07.2025г.-22.07.2025г.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СФ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5-7гр.</w:t>
            </w:r>
          </w:p>
        </w:tc>
      </w:tr>
      <w:tr>
        <w:trPr>
          <w:trHeight w:val="269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1479" w:hRule="atLeast"/>
        </w:trPr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ПП: по получению профессиональных умений и опыта профессиональной деятельности ( по терапевтической стоматологии)</w:t>
            </w:r>
          </w:p>
        </w:tc>
        <w:tc>
          <w:tcPr>
            <w:tcW w:w="141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Кафедра стоматологии №1 с курсом подготовки обучающихся к аккредитации.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16.06.2025г.-24.06.2025г.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СФ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1-3гр.</w:t>
            </w:r>
          </w:p>
        </w:tc>
      </w:tr>
      <w:tr>
        <w:trPr>
          <w:trHeight w:val="2051" w:hRule="atLeast"/>
        </w:trPr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25.06.2025г.-03.07.2025г.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СФ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4-6гр.</w:t>
            </w:r>
          </w:p>
        </w:tc>
      </w:tr>
      <w:tr>
        <w:trPr>
          <w:trHeight w:val="1255" w:hRule="atLeast"/>
        </w:trPr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ПП: по получению профессиональных умений и опыта профессиональной деятельности ( по детской стоматологии)</w:t>
            </w:r>
          </w:p>
        </w:tc>
        <w:tc>
          <w:tcPr>
            <w:tcW w:w="141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Кафедра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стоматологии №4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(каф. 75)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16.06.2025г.-24.06.2025г.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СФ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4-6гр.</w:t>
            </w:r>
          </w:p>
        </w:tc>
      </w:tr>
      <w:tr>
        <w:trPr>
          <w:trHeight w:val="1774" w:hRule="atLeast"/>
        </w:trPr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25.06.2025г.-03.07.2025г.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СФ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1-3гр.</w:t>
            </w:r>
          </w:p>
        </w:tc>
      </w:tr>
      <w:tr>
        <w:trPr>
          <w:trHeight w:val="269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587" w:hRule="atLeast"/>
        </w:trPr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ПП:по получению профессиональных умений и опыта профессиональной деятельности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по хирургической стоматологии </w:t>
            </w:r>
          </w:p>
        </w:tc>
        <w:tc>
          <w:tcPr>
            <w:tcW w:w="141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Кафедра стоматологии №3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 каф.61)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23.06.2025г.-01.07.2025г.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СФ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1-3гр.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68" w:hRule="atLeast"/>
        </w:trPr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highlight w:val="yellow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02.07.2025г.- 10.07.2025г.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СФ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4-6гр.</w:t>
            </w:r>
          </w:p>
        </w:tc>
      </w:tr>
      <w:tr>
        <w:trPr>
          <w:trHeight w:val="585" w:hRule="atLeast"/>
        </w:trPr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ПП: по получению профессиональных умений и опыта профессиональной деятельности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по ортопедической стоматологии</w:t>
            </w:r>
          </w:p>
        </w:tc>
        <w:tc>
          <w:tcPr>
            <w:tcW w:w="141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Кафедра стоматологии №2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(каф. 59)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23.06.2025г.-01.07.2025г.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СФ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4-6гр.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68" w:hRule="atLeast"/>
        </w:trPr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02.07.2025г.- 10.07.2025г.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СФ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1-3гр.</w:t>
            </w:r>
          </w:p>
        </w:tc>
      </w:tr>
      <w:tr>
        <w:trPr>
          <w:trHeight w:val="269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69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highlight w:val="none"/>
                <w:shd w:fill="81D41A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shd w:fill="81D41A" w:val="clear"/>
                <w:lang w:val="ru-RU" w:eastAsia="en-US" w:bidi="ar-SA"/>
              </w:rPr>
              <w:t>ФОКП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81D41A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shd w:fill="81D41A" w:val="clear"/>
                <w:lang w:val="ru-RU" w:eastAsia="en-US" w:bidi="ar-SA"/>
              </w:rPr>
              <w:t>ФОКП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81D41A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shd w:fill="81D41A" w:val="clear"/>
                <w:lang w:val="ru-RU" w:eastAsia="en-US" w:bidi="ar-SA"/>
              </w:rPr>
              <w:t>ФОКП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81D41A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shd w:fill="81D41A" w:val="clear"/>
                <w:lang w:val="ru-RU" w:eastAsia="en-US" w:bidi="ar-SA"/>
              </w:rPr>
              <w:t>ФОКП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81D41A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shd w:fill="81D41A" w:val="clear"/>
                <w:lang w:val="ru-RU" w:eastAsia="en-US" w:bidi="ar-SA"/>
              </w:rPr>
              <w:t>ФОКП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highlight w:val="none"/>
                <w:shd w:fill="81D41A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shd w:fill="81D41A" w:val="clear"/>
                <w:lang w:val="ru-RU" w:eastAsia="en-US" w:bidi="ar-SA"/>
              </w:rPr>
              <w:t>ФОКП</w:t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81D41A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shd w:fill="81D41A" w:val="clear"/>
                <w:lang w:val="ru-RU" w:eastAsia="en-US" w:bidi="ar-SA"/>
              </w:rPr>
              <w:t>ФОКП</w:t>
            </w:r>
          </w:p>
        </w:tc>
      </w:tr>
      <w:tr>
        <w:trPr>
          <w:trHeight w:val="269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ПП: клиническая практика помощник врача ЛПУ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Кафедра терапии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 каф. 62)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09.06.2025г.-21.07.2025г.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ФОКП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1п\гр</w:t>
            </w:r>
          </w:p>
        </w:tc>
      </w:tr>
      <w:tr>
        <w:trPr>
          <w:trHeight w:val="269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69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ПП: клиническая практика помощник врача ЛПУ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Кафедра терапии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 каф. 62)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09.06.2025г.-07.07.2025г.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ФОКП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1п/гр</w:t>
            </w:r>
          </w:p>
        </w:tc>
      </w:tr>
      <w:tr>
        <w:trPr>
          <w:trHeight w:val="269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69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highlight w:val="none"/>
                <w:shd w:fill="81D41A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shd w:fill="81D41A" w:val="clear"/>
                <w:lang w:val="ru-RU" w:eastAsia="en-US" w:bidi="ar-SA"/>
              </w:rPr>
              <w:t>ФФ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81D41A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shd w:fill="81D41A" w:val="clear"/>
                <w:lang w:val="ru-RU" w:eastAsia="en-US" w:bidi="ar-SA"/>
              </w:rPr>
              <w:t>ФФ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81D41A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shd w:fill="81D41A" w:val="clear"/>
                <w:lang w:val="ru-RU" w:eastAsia="en-US" w:bidi="ar-SA"/>
              </w:rPr>
              <w:t>ФФ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81D41A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shd w:fill="81D41A" w:val="clear"/>
                <w:lang w:val="ru-RU" w:eastAsia="en-US" w:bidi="ar-SA"/>
              </w:rPr>
              <w:t>ФФ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81D41A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shd w:fill="81D41A" w:val="clear"/>
                <w:lang w:val="ru-RU" w:eastAsia="en-US" w:bidi="ar-SA"/>
              </w:rPr>
              <w:t>ФФ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81D41A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shd w:fill="81D41A" w:val="clear"/>
                <w:lang w:val="ru-RU" w:eastAsia="en-US" w:bidi="ar-SA"/>
              </w:rPr>
              <w:t>ФФ</w:t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81D41A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shd w:fill="81D41A" w:val="clear"/>
                <w:lang w:val="ru-RU" w:eastAsia="en-US" w:bidi="ar-SA"/>
              </w:rPr>
              <w:t>ФФ</w:t>
            </w:r>
          </w:p>
        </w:tc>
      </w:tr>
      <w:tr>
        <w:trPr>
          <w:trHeight w:val="269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ПП: полевая практика по ботанике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( каф.57)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Кафедра  фармацевтической химии и фармакологии.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30.06.2025г.-12.07.2025г.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ФФ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1-3гр.</w:t>
            </w:r>
            <w:bookmarkStart w:id="0" w:name="_GoBack"/>
            <w:bookmarkEnd w:id="0"/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auto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d6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Application>LibreOffice/7.3.6.2$Linux_X86_64 LibreOffice_project/30$Build-2</Application>
  <AppVersion>15.0000</AppVersion>
  <Pages>5</Pages>
  <Words>770</Words>
  <Characters>4841</Characters>
  <CharactersWithSpaces>5232</CharactersWithSpaces>
  <Paragraphs>400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2024-10-08T11:51:00Z</dcterms:created>
  <dc:creator>User</dc:creator>
  <dc:description/>
  <dc:language>ru-RU</dc:language>
  <cp:lastModifiedBy/>
  <cp:lastPrinted>2024-11-05T13:58:33Z</cp:lastPrinted>
  <dcterms:modified xsi:type="dcterms:W3CDTF">2024-11-05T14:02:14Z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