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8A" w:rsidRDefault="00F5448A" w:rsidP="00F5448A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СПИСОК</w:t>
      </w:r>
    </w:p>
    <w:p w:rsidR="00DA6BED" w:rsidRPr="00DA6BED" w:rsidRDefault="00F5448A" w:rsidP="00DA6BED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членов ученого совета</w:t>
      </w:r>
    </w:p>
    <w:p w:rsidR="00DA6BED" w:rsidRDefault="00DA6BED" w:rsidP="00CC791B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3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00"/>
        <w:gridCol w:w="5387"/>
      </w:tblGrid>
      <w:tr w:rsidR="00DA6BED" w:rsidRPr="000B30D7" w:rsidTr="00867D5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DA6BED" w:rsidRPr="000B30D7" w:rsidRDefault="00911FE6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Олеся Борисовна</w:t>
            </w:r>
          </w:p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(председатель ученого совета)</w:t>
            </w:r>
          </w:p>
        </w:tc>
        <w:tc>
          <w:tcPr>
            <w:tcW w:w="5387" w:type="dxa"/>
            <w:hideMark/>
          </w:tcPr>
          <w:p w:rsidR="00DA6BED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проректора по стратегическому развитию и цифровой трансформации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.м.н.</w:t>
            </w:r>
          </w:p>
        </w:tc>
      </w:tr>
      <w:tr w:rsidR="00DA6BED" w:rsidRPr="000B30D7" w:rsidTr="00867D5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Дроботя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  <w:p w:rsidR="00DA6BED" w:rsidRPr="00EE6026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26">
              <w:rPr>
                <w:rFonts w:ascii="Times New Roman" w:eastAsia="Times New Roman" w:hAnsi="Times New Roman" w:cs="Times New Roman"/>
                <w:sz w:val="28"/>
                <w:szCs w:val="28"/>
              </w:rPr>
              <w:t>(зам. председателя ученого совета)</w:t>
            </w:r>
          </w:p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DA6BED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учебной работе, зав. каф. кардиологии, ревматологии и функциональной диагностики, д.м.н., профессор</w:t>
            </w:r>
          </w:p>
        </w:tc>
      </w:tr>
      <w:tr w:rsidR="00DC0293" w:rsidRPr="000B30D7" w:rsidTr="00867D5F">
        <w:tc>
          <w:tcPr>
            <w:tcW w:w="850" w:type="dxa"/>
          </w:tcPr>
          <w:p w:rsidR="00DC0293" w:rsidRPr="000B30D7" w:rsidRDefault="00DC0293" w:rsidP="00DC0293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C0293" w:rsidRDefault="00DC0293" w:rsidP="00DC029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Чаплыгина Елена Викторовна</w:t>
            </w:r>
          </w:p>
          <w:p w:rsidR="00DC0293" w:rsidRPr="000B30D7" w:rsidRDefault="00DC0293" w:rsidP="00DC029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(зам. председателя ученого совета)</w:t>
            </w:r>
          </w:p>
        </w:tc>
        <w:tc>
          <w:tcPr>
            <w:tcW w:w="5387" w:type="dxa"/>
          </w:tcPr>
          <w:p w:rsidR="00DC0293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DC0293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C0293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воспитательной работе, зав. каф. нормальной анатомии, д.м.н., профессор</w:t>
            </w:r>
          </w:p>
        </w:tc>
      </w:tr>
      <w:tr w:rsidR="00DA6BED" w:rsidRPr="000B30D7" w:rsidTr="00867D5F">
        <w:trPr>
          <w:trHeight w:val="67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DA6BED" w:rsidRPr="00EE6026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26">
              <w:rPr>
                <w:rFonts w:ascii="Times New Roman" w:eastAsia="Times New Roman" w:hAnsi="Times New Roman" w:cs="Times New Roman"/>
                <w:sz w:val="28"/>
                <w:szCs w:val="28"/>
              </w:rPr>
              <w:t>Сапронова Наталия Германовна</w:t>
            </w:r>
          </w:p>
          <w:p w:rsidR="00DA6BED" w:rsidRPr="00EE6026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26">
              <w:rPr>
                <w:rFonts w:ascii="Times New Roman" w:eastAsia="Times New Roman" w:hAnsi="Times New Roman" w:cs="Times New Roman"/>
                <w:sz w:val="28"/>
                <w:szCs w:val="28"/>
              </w:rPr>
              <w:t>(ученый секретарь ученого совета)</w:t>
            </w:r>
          </w:p>
        </w:tc>
        <w:tc>
          <w:tcPr>
            <w:tcW w:w="5387" w:type="dxa"/>
            <w:hideMark/>
          </w:tcPr>
          <w:p w:rsidR="00DA6BED" w:rsidRPr="000B30D7" w:rsidRDefault="00DA6BED" w:rsidP="00BB167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хиру</w:t>
            </w:r>
            <w:r w:rsidR="00BB167B">
              <w:rPr>
                <w:rFonts w:ascii="Times New Roman" w:eastAsia="Times New Roman" w:hAnsi="Times New Roman" w:cs="Times New Roman"/>
                <w:sz w:val="28"/>
                <w:szCs w:val="28"/>
              </w:rPr>
              <w:t>ргических болезней №1, д.м.н., профессор</w:t>
            </w:r>
          </w:p>
        </w:tc>
      </w:tr>
      <w:tr w:rsidR="00DA6BED" w:rsidRPr="000B30D7" w:rsidTr="00867D5F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Альникин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Борисович</w:t>
            </w:r>
          </w:p>
        </w:tc>
        <w:tc>
          <w:tcPr>
            <w:tcW w:w="5387" w:type="dxa"/>
          </w:tcPr>
          <w:p w:rsidR="00DA6BED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региональному развитию и взаимодействию с субъектами Российской Федерации, г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лавный врач клиники РостГМУ, доцент кафедры хирургических болезней №2, к.м.н.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A6BED" w:rsidRPr="000B30D7" w:rsidTr="00867D5F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Бадальянц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Элеонора Евгеньевна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колледжа, к.м.н.</w:t>
            </w:r>
          </w:p>
        </w:tc>
      </w:tr>
      <w:tr w:rsidR="00DA6BED" w:rsidRPr="000B30D7" w:rsidTr="00867D5F">
        <w:trPr>
          <w:trHeight w:val="903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Белоусова Елена Сергеевна</w:t>
            </w:r>
          </w:p>
        </w:tc>
        <w:tc>
          <w:tcPr>
            <w:tcW w:w="5387" w:type="dxa"/>
          </w:tcPr>
          <w:p w:rsidR="00DA6BED" w:rsidRPr="000B30D7" w:rsidRDefault="00DA6BED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факультета по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студ., ординат. и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аспир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., зав. каф. фармацевтической химии и фармакогнозии, к.б.н., доцент</w:t>
            </w:r>
          </w:p>
        </w:tc>
      </w:tr>
      <w:tr w:rsidR="00DA6BED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Бурцев Дмитрий Владимирович</w:t>
            </w:r>
          </w:p>
        </w:tc>
        <w:tc>
          <w:tcPr>
            <w:tcW w:w="5387" w:type="dxa"/>
          </w:tcPr>
          <w:p w:rsidR="00DA6BED" w:rsidRPr="000B30D7" w:rsidRDefault="00DA6BED" w:rsidP="001D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врач ГАУ РО </w:t>
            </w:r>
            <w:r w:rsidR="001D7A8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ОКДЦ», зав. каф. персонализированной и трансляционной медицины, д.м.н., доцент</w:t>
            </w:r>
          </w:p>
        </w:tc>
      </w:tr>
      <w:tr w:rsidR="00450CC9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450CC9" w:rsidRPr="000B30D7" w:rsidRDefault="00450CC9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0CC9" w:rsidRPr="000B30D7" w:rsidRDefault="00450CC9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Игорь Вячеславович</w:t>
            </w:r>
          </w:p>
        </w:tc>
        <w:tc>
          <w:tcPr>
            <w:tcW w:w="5387" w:type="dxa"/>
          </w:tcPr>
          <w:p w:rsidR="00450CC9" w:rsidRPr="000B30D7" w:rsidRDefault="00450CC9" w:rsidP="0083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834E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лечебно-профилактического факультета</w:t>
            </w:r>
          </w:p>
        </w:tc>
      </w:tr>
      <w:tr w:rsidR="001806C4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1806C4" w:rsidRPr="000B30D7" w:rsidRDefault="001806C4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806C4" w:rsidRPr="000B30D7" w:rsidRDefault="001806C4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5387" w:type="dxa"/>
          </w:tcPr>
          <w:p w:rsidR="001806C4" w:rsidRPr="000B30D7" w:rsidRDefault="00911FE6" w:rsidP="0091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1806C4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80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административно-хозяйственной работе</w:t>
            </w:r>
          </w:p>
        </w:tc>
      </w:tr>
      <w:tr w:rsidR="00DA6BED" w:rsidRPr="000B30D7" w:rsidTr="00867D5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Гафиятуллина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Гюзяль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5387" w:type="dxa"/>
            <w:hideMark/>
          </w:tcPr>
          <w:p w:rsidR="00DA6BED" w:rsidRPr="000B30D7" w:rsidRDefault="00911FE6" w:rsidP="00911FE6">
            <w:pPr>
              <w:tabs>
                <w:tab w:val="left" w:pos="360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обучению иностранных граждан и международному сотрудничеству, зав. каф. нормальной физиологии, д.м.н., профессор</w:t>
            </w:r>
          </w:p>
        </w:tc>
      </w:tr>
      <w:tr w:rsidR="00DA6BED" w:rsidRPr="000B30D7" w:rsidTr="00867D5F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Гончарова Зоя Александровна</w:t>
            </w:r>
          </w:p>
        </w:tc>
        <w:tc>
          <w:tcPr>
            <w:tcW w:w="5387" w:type="dxa"/>
          </w:tcPr>
          <w:p w:rsidR="00DA6BED" w:rsidRPr="000B30D7" w:rsidRDefault="00DA6BED" w:rsidP="0051562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Центра неврологического, профессор кафедры нервных болезней и нейрохирургии, д.м.н., </w:t>
            </w:r>
            <w:r w:rsidR="0051562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DA6BED" w:rsidRPr="000B30D7" w:rsidTr="00911FE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Грошилин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Виталий Сергеевич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3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Центра хирургического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ав. каф. хирургических болезней №2, д.м.н.,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профессор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Александра Александровна</w:t>
            </w:r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медицинской физики, математики и информационных технологий, д.м.н., доцент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Дергоусова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5387" w:type="dxa"/>
            <w:hideMark/>
          </w:tcPr>
          <w:p w:rsidR="00321E1C" w:rsidRPr="000B30D7" w:rsidRDefault="00321E1C" w:rsidP="001302D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фармацевтического факультета, профессор </w:t>
            </w:r>
            <w:r w:rsidR="001302D3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военного учебного центра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к.фарм.н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5387" w:type="dxa"/>
          </w:tcPr>
          <w:p w:rsidR="00321E1C" w:rsidRPr="000B30D7" w:rsidRDefault="00911FE6" w:rsidP="00692F5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социальным вопросам и работе с молодежью, п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редседатель первичной профсоюзной организации  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РостГМУ, </w:t>
            </w:r>
            <w:r w:rsidR="00AC496C" w:rsidRPr="00692F5D">
              <w:rPr>
                <w:rFonts w:ascii="Times New Roman" w:eastAsia="Times New Roman" w:hAnsi="Times New Roman" w:cs="Times New Roman"/>
                <w:sz w:val="28"/>
                <w:szCs w:val="28"/>
              </w:rPr>
              <w:t>ст. преподав</w:t>
            </w:r>
            <w:bookmarkStart w:id="0" w:name="_GoBack"/>
            <w:bookmarkEnd w:id="0"/>
            <w:r w:rsidR="00AC496C" w:rsidRPr="00692F5D">
              <w:rPr>
                <w:rFonts w:ascii="Times New Roman" w:eastAsia="Times New Roman" w:hAnsi="Times New Roman" w:cs="Times New Roman"/>
                <w:sz w:val="28"/>
                <w:szCs w:val="28"/>
              </w:rPr>
              <w:t>атель</w:t>
            </w:r>
            <w:r w:rsidR="00321E1C" w:rsidRPr="00692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кафедры </w:t>
            </w:r>
            <w:r w:rsidR="00692F5D" w:rsidRPr="00692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медицинского права </w:t>
            </w:r>
            <w:r w:rsidR="00AC496C" w:rsidRPr="00692F5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692F5D" w:rsidRPr="00692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</w:t>
            </w:r>
            <w:r w:rsidR="00AC496C" w:rsidRPr="00692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здравоохранения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Кандыба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5387" w:type="dxa"/>
            <w:hideMark/>
          </w:tcPr>
          <w:p w:rsidR="00321E1C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безопасности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Каушанская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Симуляционно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-аттестационного центра НИИАП, профессор кафедры акушерства и гинекологии №1, д.м.н., профессор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Квасов Алексей Романович</w:t>
            </w:r>
          </w:p>
        </w:tc>
        <w:tc>
          <w:tcPr>
            <w:tcW w:w="5387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медико-профилактического факультета, зав. каф. гигиены,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Кит Олег Иванович</w:t>
            </w:r>
          </w:p>
        </w:tc>
        <w:tc>
          <w:tcPr>
            <w:tcW w:w="5387" w:type="dxa"/>
          </w:tcPr>
          <w:p w:rsidR="00321E1C" w:rsidRPr="000B30D7" w:rsidRDefault="00AD0F72" w:rsidP="00E81EF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r w:rsidR="00E81EF5">
              <w:rPr>
                <w:rFonts w:ascii="Times New Roman" w:eastAsia="Times New Roman" w:hAnsi="Times New Roman" w:cs="Times New Roman"/>
                <w:sz w:val="28"/>
                <w:szCs w:val="28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ФГБУ «НМИЦ онкологии» Минздрава России, з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ав. каф. онкологии, 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академик</w:t>
            </w:r>
            <w:r w:rsidR="00321E1C" w:rsidRPr="002D6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РАН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21E1C" w:rsidRPr="002D6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Комарова Екатерина Федоровна</w:t>
            </w:r>
          </w:p>
        </w:tc>
        <w:tc>
          <w:tcPr>
            <w:tcW w:w="5387" w:type="dxa"/>
          </w:tcPr>
          <w:p w:rsidR="00943DFD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факультета клинической психологии, зав. каф. </w:t>
            </w:r>
            <w:r w:rsidR="00943DFD">
              <w:rPr>
                <w:rFonts w:ascii="Times New Roman" w:eastAsia="Times New Roman" w:hAnsi="Times New Roman" w:cs="Times New Roman"/>
                <w:sz w:val="28"/>
                <w:szCs w:val="28"/>
              </w:rPr>
              <w:t>биомедицины</w:t>
            </w:r>
          </w:p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18F">
              <w:rPr>
                <w:rFonts w:ascii="Times New Roman" w:eastAsia="Times New Roman" w:hAnsi="Times New Roman" w:cs="Times New Roman"/>
                <w:sz w:val="28"/>
                <w:szCs w:val="28"/>
              </w:rPr>
              <w:t>(и психофизиологии)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д.б.н</w:t>
            </w:r>
            <w:r w:rsidR="00911FE6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Коробка Вячеслав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Леонидович</w:t>
            </w:r>
          </w:p>
        </w:tc>
        <w:tc>
          <w:tcPr>
            <w:tcW w:w="5387" w:type="dxa"/>
          </w:tcPr>
          <w:p w:rsidR="00321E1C" w:rsidRPr="000B30D7" w:rsidRDefault="00321E1C" w:rsidP="00867D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врач ГБУ РО «Ростовская областная клиническая больница», зав. каф. </w:t>
            </w:r>
            <w:r w:rsidRPr="00677631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реконструктивной, сердечно-сосудистой, торакальной, челюстно-лицевой хирургии и трансплантологии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д.м.н., 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282B">
              <w:rPr>
                <w:rFonts w:ascii="Times New Roman" w:eastAsia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 w:rsidRPr="004628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Инга </w:t>
            </w:r>
            <w:proofErr w:type="spellStart"/>
            <w:r w:rsidRPr="0046282B">
              <w:rPr>
                <w:rFonts w:ascii="Times New Roman" w:eastAsia="Times New Roman" w:hAnsi="Times New Roman" w:cs="Times New Roman"/>
                <w:sz w:val="28"/>
                <w:szCs w:val="28"/>
              </w:rPr>
              <w:t>Мовлиевна</w:t>
            </w:r>
            <w:proofErr w:type="spellEnd"/>
          </w:p>
        </w:tc>
        <w:tc>
          <w:tcPr>
            <w:tcW w:w="5387" w:type="dxa"/>
          </w:tcPr>
          <w:p w:rsidR="00321E1C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научной работе, </w:t>
            </w:r>
            <w:r w:rsidR="00E6466C">
              <w:rPr>
                <w:rFonts w:ascii="Times New Roman" w:eastAsia="Times New Roman" w:hAnsi="Times New Roman" w:cs="Times New Roman"/>
                <w:sz w:val="28"/>
                <w:szCs w:val="28"/>
              </w:rPr>
              <w:t>зав.</w:t>
            </w:r>
            <w:r w:rsidR="00E81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4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каф. 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патологической физиологии, д.м.н., 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Леонова Вера Алексеевна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Анна Викторовна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Максюков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Станислав Юрьевич</w:t>
            </w:r>
          </w:p>
        </w:tc>
        <w:tc>
          <w:tcPr>
            <w:tcW w:w="5387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стоматологического факультета, зав. каф. стоматологии № 2, д.м.н.,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Лазаревна</w:t>
            </w:r>
            <w:proofErr w:type="spellEnd"/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микробиологии и вирусологии №1,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Порутчикова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 НИИАП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Репенко Николай Андреевич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лабораторной диагностики и амбулаторной работы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Рымашевский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5387" w:type="dxa"/>
          </w:tcPr>
          <w:p w:rsidR="00321E1C" w:rsidRPr="000B30D7" w:rsidRDefault="00321E1C" w:rsidP="001302D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r w:rsidR="00E81E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</w:t>
            </w:r>
            <w:proofErr w:type="spellEnd"/>
            <w:r w:rsidR="00E81E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НИИАП по </w:t>
            </w:r>
            <w:r w:rsidR="001302D3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научно-исследовательской работе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, зав. каф. акушерства и гинекологии №1,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Саргсян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Джульетта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Гургеновна</w:t>
            </w:r>
            <w:proofErr w:type="spellEnd"/>
          </w:p>
        </w:tc>
        <w:tc>
          <w:tcPr>
            <w:tcW w:w="5387" w:type="dxa"/>
            <w:shd w:val="clear" w:color="auto" w:fill="FFFFFF" w:themeFill="background1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педиатрического факультета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Саркисян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Арамович</w:t>
            </w:r>
            <w:proofErr w:type="spellEnd"/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авный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врач ГБУ РО «Городская клиническая больница №20» в г. Ростове-на-Дону,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 кафедры хирургических болезней №1, д.м.н.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Сафроненко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5387" w:type="dxa"/>
            <w:hideMark/>
          </w:tcPr>
          <w:p w:rsidR="00321E1C" w:rsidRPr="000B30D7" w:rsidRDefault="00321E1C" w:rsidP="00867D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лечебно-профилактическог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факультета, зав. каф. фармакологии и клинической фармакологии, д.м.н., 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8024A" w:rsidRPr="000B30D7" w:rsidTr="00867D5F">
        <w:tc>
          <w:tcPr>
            <w:tcW w:w="850" w:type="dxa"/>
          </w:tcPr>
          <w:p w:rsidR="0038024A" w:rsidRPr="000B30D7" w:rsidRDefault="0038024A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8024A" w:rsidRPr="000B30D7" w:rsidRDefault="0038024A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Евгеньевна</w:t>
            </w:r>
          </w:p>
        </w:tc>
        <w:tc>
          <w:tcPr>
            <w:tcW w:w="5387" w:type="dxa"/>
          </w:tcPr>
          <w:p w:rsidR="0038024A" w:rsidRPr="000B30D7" w:rsidRDefault="0038024A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факультета послевузовского профессионального образования, </w:t>
            </w:r>
            <w:r w:rsidR="00911FE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кафедры детских болезней №2, д.м.н.,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 Роман Валентинович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Центра кардиологии и сердечно-сосудистой хирургии, зав. отделением кардиохирургическим, профессор кафедры хирургических болезней №2, д.м.н.,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Сизякин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 ГБУ РО «Центральная городская больница им.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Семашко» в г. Ростове-на-Дону, профессор кафедры урологии и репродуктивного здоровья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 (с курсом детской урологии - андрологии),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Сизякина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клинической иммунологии и аллергологии,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Скляров Вадим Николаевич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военного учебного центра, к.м.н.,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Стагниев Станислав Дмитриевич</w:t>
            </w:r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лечебно-профилактического факультета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Стагниева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Вениаминовна</w:t>
            </w:r>
          </w:p>
        </w:tc>
        <w:tc>
          <w:tcPr>
            <w:tcW w:w="5387" w:type="dxa"/>
            <w:hideMark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педиатрического факультета, зав. каф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оториноларингологии, д.м.н.,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Стрельченко Галина Юрьевна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автоматизации и мониторинга качества обучения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Ткачев Александр Васильевич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пропедевтики внутренних болезней, д.м.н., профессор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Тропина Ирина Анатольевна </w:t>
            </w:r>
          </w:p>
        </w:tc>
        <w:tc>
          <w:tcPr>
            <w:tcW w:w="5387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подготовительного факультета по обучению иностранных граждан, зав. каф. русского языка №1,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к.филол.н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DB1475" w:rsidRPr="000B30D7" w:rsidTr="00867D5F">
        <w:tc>
          <w:tcPr>
            <w:tcW w:w="850" w:type="dxa"/>
          </w:tcPr>
          <w:p w:rsidR="00DB1475" w:rsidRPr="000B30D7" w:rsidRDefault="00DB1475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B1475" w:rsidRPr="000B30D7" w:rsidRDefault="00DB1475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5387" w:type="dxa"/>
          </w:tcPr>
          <w:p w:rsidR="00DB1475" w:rsidRPr="000B30D7" w:rsidRDefault="00DB1475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факультета повышения квалификации и профессиональной переподготовки специалистов, 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зав.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аф.</w:t>
            </w:r>
            <w:r w:rsidRPr="00DB1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терапии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62497">
              <w:rPr>
                <w:rFonts w:ascii="Times New Roman" w:eastAsia="Times New Roman" w:hAnsi="Times New Roman" w:cs="Times New Roman"/>
                <w:sz w:val="28"/>
                <w:szCs w:val="28"/>
              </w:rPr>
              <w:t>д.м.н.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867D5F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Харсеева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Георгиевна</w:t>
            </w:r>
          </w:p>
        </w:tc>
        <w:tc>
          <w:tcPr>
            <w:tcW w:w="5387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общей клинической практики, зав. каф. микробиологии и вирусологии №2,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Хитарьян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Георгиевич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хирургических болезней №3,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Хоронько Юрий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Владиленович</w:t>
            </w:r>
            <w:proofErr w:type="spellEnd"/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каф.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оперативной хирургии и топографической анатомии,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Хрипун Ирина Алексеевна</w:t>
            </w:r>
          </w:p>
        </w:tc>
        <w:tc>
          <w:tcPr>
            <w:tcW w:w="5387" w:type="dxa"/>
          </w:tcPr>
          <w:p w:rsidR="00321E1C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последипломному образованию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профессор кафедры эндокринологии (с курсом детской эндокринологии), д.м.н.,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Чесникова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5387" w:type="dxa"/>
            <w:shd w:val="clear" w:color="auto" w:fill="FFFFFF" w:themeFill="background1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каф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внутренних болезней №1,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Шатов Дмитрий Викторович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судебной медицины, к.м.н.,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Шатохин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 Васильевич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гематологии и трансфузиологии (с курсами клинической лабораторной диагностики, генетики и лабораторной генетики),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Шовкун Людмила Анатольевна</w:t>
            </w:r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туберкул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за, д.м.н., профессор</w:t>
            </w:r>
          </w:p>
        </w:tc>
      </w:tr>
    </w:tbl>
    <w:p w:rsidR="00DA6BED" w:rsidRPr="00CC791B" w:rsidRDefault="00DA6BED" w:rsidP="00CC791B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sectPr w:rsidR="00DA6BED" w:rsidRPr="00CC791B" w:rsidSect="00F5448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3544E1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69"/>
    <w:rsid w:val="000449B3"/>
    <w:rsid w:val="00056C8B"/>
    <w:rsid w:val="00062497"/>
    <w:rsid w:val="0007199F"/>
    <w:rsid w:val="00116C9A"/>
    <w:rsid w:val="001302D3"/>
    <w:rsid w:val="001806C4"/>
    <w:rsid w:val="001D1BAA"/>
    <w:rsid w:val="001D7A8D"/>
    <w:rsid w:val="00233FC3"/>
    <w:rsid w:val="0027018F"/>
    <w:rsid w:val="00272852"/>
    <w:rsid w:val="002A47EF"/>
    <w:rsid w:val="002B64DD"/>
    <w:rsid w:val="00321E1C"/>
    <w:rsid w:val="0034657B"/>
    <w:rsid w:val="0038024A"/>
    <w:rsid w:val="00427CFF"/>
    <w:rsid w:val="00446EF8"/>
    <w:rsid w:val="00450CC9"/>
    <w:rsid w:val="00451E80"/>
    <w:rsid w:val="00462658"/>
    <w:rsid w:val="0046282B"/>
    <w:rsid w:val="00476660"/>
    <w:rsid w:val="004B3922"/>
    <w:rsid w:val="004B7E79"/>
    <w:rsid w:val="004D5213"/>
    <w:rsid w:val="00515624"/>
    <w:rsid w:val="005A6474"/>
    <w:rsid w:val="006418DC"/>
    <w:rsid w:val="00677631"/>
    <w:rsid w:val="00692F5D"/>
    <w:rsid w:val="006C1F10"/>
    <w:rsid w:val="006D0DBA"/>
    <w:rsid w:val="00812B8A"/>
    <w:rsid w:val="00814723"/>
    <w:rsid w:val="00817E65"/>
    <w:rsid w:val="00834EC7"/>
    <w:rsid w:val="0083763E"/>
    <w:rsid w:val="00867D5F"/>
    <w:rsid w:val="008846D3"/>
    <w:rsid w:val="00894DAD"/>
    <w:rsid w:val="008A6417"/>
    <w:rsid w:val="008D66AD"/>
    <w:rsid w:val="008F35D7"/>
    <w:rsid w:val="00911FE6"/>
    <w:rsid w:val="009215FD"/>
    <w:rsid w:val="00943DFD"/>
    <w:rsid w:val="009B5243"/>
    <w:rsid w:val="009C1683"/>
    <w:rsid w:val="009F6085"/>
    <w:rsid w:val="00A007DE"/>
    <w:rsid w:val="00AC496C"/>
    <w:rsid w:val="00AD0F72"/>
    <w:rsid w:val="00B426A7"/>
    <w:rsid w:val="00B67528"/>
    <w:rsid w:val="00B8505A"/>
    <w:rsid w:val="00BB167B"/>
    <w:rsid w:val="00BD38D3"/>
    <w:rsid w:val="00C14285"/>
    <w:rsid w:val="00CA7F7B"/>
    <w:rsid w:val="00CB2A5B"/>
    <w:rsid w:val="00CB53A7"/>
    <w:rsid w:val="00CC791B"/>
    <w:rsid w:val="00DA6BED"/>
    <w:rsid w:val="00DB1475"/>
    <w:rsid w:val="00DC0293"/>
    <w:rsid w:val="00DE4F3D"/>
    <w:rsid w:val="00E17E88"/>
    <w:rsid w:val="00E6466C"/>
    <w:rsid w:val="00E81EF5"/>
    <w:rsid w:val="00EE6026"/>
    <w:rsid w:val="00EF7DDA"/>
    <w:rsid w:val="00F5448A"/>
    <w:rsid w:val="00F56A69"/>
    <w:rsid w:val="00F713D4"/>
    <w:rsid w:val="00F83031"/>
    <w:rsid w:val="00FA0B8F"/>
    <w:rsid w:val="00FB728B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9933"/>
  <w15:docId w15:val="{F29F5CC6-F6C0-497F-AE5D-0B277665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8A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5448A"/>
    <w:pPr>
      <w:ind w:left="720"/>
    </w:pPr>
  </w:style>
  <w:style w:type="paragraph" w:styleId="a3">
    <w:name w:val="List Paragraph"/>
    <w:basedOn w:val="a"/>
    <w:uiPriority w:val="34"/>
    <w:qFormat/>
    <w:rsid w:val="0004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2021-11-16T13:36:00Z</cp:lastPrinted>
  <dcterms:created xsi:type="dcterms:W3CDTF">2024-04-18T08:23:00Z</dcterms:created>
  <dcterms:modified xsi:type="dcterms:W3CDTF">2024-08-21T08:36:00Z</dcterms:modified>
</cp:coreProperties>
</file>