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Pr="00D653CA" w:rsidRDefault="00C45EEC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5EEC">
        <w:rPr>
          <w:rFonts w:ascii="Times New Roman" w:hAnsi="Times New Roman"/>
          <w:b/>
          <w:sz w:val="24"/>
          <w:szCs w:val="24"/>
        </w:rPr>
        <w:t>«</w:t>
      </w:r>
      <w:r w:rsidR="0045487D">
        <w:rPr>
          <w:rFonts w:ascii="Times New Roman" w:hAnsi="Times New Roman"/>
          <w:b/>
          <w:sz w:val="24"/>
          <w:szCs w:val="24"/>
        </w:rPr>
        <w:t>Функциональные методы диагностики в педиатрии</w:t>
      </w:r>
      <w:r w:rsidRPr="00C45EE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FF64AB" w:rsidP="009064C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Pr="00C45EEC" w:rsidRDefault="008B536E" w:rsidP="00C45EE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C45EEC">
        <w:rPr>
          <w:rFonts w:ascii="Times New Roman" w:hAnsi="Times New Roman"/>
          <w:sz w:val="24"/>
          <w:szCs w:val="24"/>
        </w:rPr>
        <w:t xml:space="preserve">дисциплины </w:t>
      </w:r>
      <w:r w:rsidR="00C45EEC" w:rsidRPr="00C45EEC">
        <w:rPr>
          <w:rFonts w:ascii="Times New Roman" w:hAnsi="Times New Roman"/>
          <w:sz w:val="24"/>
          <w:szCs w:val="24"/>
        </w:rPr>
        <w:t>«</w:t>
      </w:r>
      <w:r w:rsidR="0045487D">
        <w:rPr>
          <w:rFonts w:ascii="Times New Roman" w:hAnsi="Times New Roman"/>
          <w:sz w:val="24"/>
          <w:szCs w:val="24"/>
        </w:rPr>
        <w:t>Функциональные методы диагностики в педиатрии</w:t>
      </w:r>
      <w:r w:rsidR="00C45EEC" w:rsidRPr="00C45EEC">
        <w:rPr>
          <w:rFonts w:ascii="Times New Roman" w:hAnsi="Times New Roman"/>
          <w:sz w:val="24"/>
          <w:szCs w:val="24"/>
        </w:rPr>
        <w:t>»</w:t>
      </w:r>
      <w:r w:rsidR="00C45EEC">
        <w:rPr>
          <w:rFonts w:ascii="Times New Roman" w:hAnsi="Times New Roman"/>
          <w:sz w:val="24"/>
          <w:szCs w:val="24"/>
        </w:rPr>
        <w:t xml:space="preserve"> </w:t>
      </w:r>
      <w:r w:rsidRPr="00C45EEC">
        <w:rPr>
          <w:rFonts w:ascii="Times New Roman" w:hAnsi="Times New Roman"/>
          <w:sz w:val="24"/>
          <w:szCs w:val="24"/>
        </w:rPr>
        <w:t>составлена в соответствии с требованиями ФГОС ВО</w:t>
      </w:r>
      <w:r w:rsidR="0045487D">
        <w:rPr>
          <w:rFonts w:ascii="Times New Roman" w:hAnsi="Times New Roman"/>
          <w:sz w:val="24"/>
          <w:szCs w:val="24"/>
        </w:rPr>
        <w:t xml:space="preserve"> (ФГОС 3++)</w:t>
      </w:r>
      <w:r w:rsidRPr="00C45EEC">
        <w:rPr>
          <w:rFonts w:ascii="Times New Roman" w:hAnsi="Times New Roman"/>
          <w:sz w:val="24"/>
          <w:szCs w:val="24"/>
        </w:rPr>
        <w:t xml:space="preserve"> 31.05.02 Педиатрия.</w:t>
      </w:r>
    </w:p>
    <w:p w:rsidR="0045487D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5464F7">
        <w:rPr>
          <w:rFonts w:ascii="Times New Roman" w:hAnsi="Times New Roman"/>
          <w:b/>
          <w:sz w:val="24"/>
          <w:szCs w:val="24"/>
        </w:rPr>
        <w:t xml:space="preserve"> </w:t>
      </w:r>
      <w:r w:rsidR="0045487D" w:rsidRPr="0045487D">
        <w:rPr>
          <w:rFonts w:ascii="Times New Roman" w:hAnsi="Times New Roman"/>
          <w:sz w:val="24"/>
          <w:szCs w:val="24"/>
        </w:rPr>
        <w:t xml:space="preserve">является овладение знаниями по функциональной диагностике; трактовке наиболее распространенных инструментальных методов исследования больных </w:t>
      </w:r>
      <w:r w:rsidR="0045487D">
        <w:rPr>
          <w:rFonts w:ascii="Times New Roman" w:hAnsi="Times New Roman"/>
          <w:sz w:val="24"/>
          <w:szCs w:val="24"/>
        </w:rPr>
        <w:t>педиатрического</w:t>
      </w:r>
      <w:r w:rsidR="0045487D" w:rsidRPr="0045487D">
        <w:rPr>
          <w:rFonts w:ascii="Times New Roman" w:hAnsi="Times New Roman"/>
          <w:sz w:val="24"/>
          <w:szCs w:val="24"/>
        </w:rPr>
        <w:t xml:space="preserve"> профиля, развитие у обучающихся междисциплинарного мышления с последующим формированием необходимого объема практических умений для самостоятельной работы в медицинских учреждениях. Синтез теоретического и прикладного знания в ходе освоения дисциплины осуществлен таким образом, чтобы сформировать у обучающихся систематизированные знания по вопросам диагностики сердечно-сосудистых, неврологических и пульмонологических заболеваний у пациентов.</w:t>
      </w:r>
    </w:p>
    <w:p w:rsidR="00166CCA" w:rsidRDefault="0045487D" w:rsidP="00166CC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487D">
        <w:rPr>
          <w:rFonts w:ascii="Times New Roman" w:hAnsi="Times New Roman"/>
          <w:sz w:val="24"/>
          <w:szCs w:val="24"/>
        </w:rPr>
        <w:t xml:space="preserve"> </w:t>
      </w:r>
      <w:r w:rsidR="00F1668E"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="00F1668E"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562A23" w:rsidRDefault="00562A23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2A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696D4B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1.</w:t>
      </w:r>
      <w:r w:rsidRPr="00562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D4B" w:rsidRPr="00696D4B">
        <w:rPr>
          <w:rFonts w:ascii="Times New Roman" w:hAnsi="Times New Roman"/>
          <w:sz w:val="24"/>
          <w:szCs w:val="24"/>
        </w:rPr>
        <w:t>Организация работы отделения (кабинета) функциональной диагностики в условиях бюджетно-страховой медицины. Приказы, регламентирующие работу отделения (кабинета). Учетно-отчетная документация.</w:t>
      </w:r>
    </w:p>
    <w:p w:rsidR="00696D4B" w:rsidRDefault="00696D4B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562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6D4B">
        <w:rPr>
          <w:rFonts w:ascii="Times New Roman" w:hAnsi="Times New Roman"/>
          <w:sz w:val="24"/>
          <w:szCs w:val="24"/>
        </w:rPr>
        <w:t xml:space="preserve">Спирография, спирометрия, подготовка кабинета, больного. Альвеолярная вентиляция, проведение исследования. Приведение к стандартным условиям. Фактические и должные величины. Отклонение от должных величин в процентах. Современная </w:t>
      </w:r>
      <w:proofErr w:type="spellStart"/>
      <w:r w:rsidRPr="00696D4B">
        <w:rPr>
          <w:rFonts w:ascii="Times New Roman" w:hAnsi="Times New Roman"/>
          <w:sz w:val="24"/>
          <w:szCs w:val="24"/>
        </w:rPr>
        <w:t>спирографическая</w:t>
      </w:r>
      <w:proofErr w:type="spellEnd"/>
      <w:r w:rsidRPr="00696D4B">
        <w:rPr>
          <w:rFonts w:ascii="Times New Roman" w:hAnsi="Times New Roman"/>
          <w:sz w:val="24"/>
          <w:szCs w:val="24"/>
        </w:rPr>
        <w:t xml:space="preserve"> аппаратура. Принципы работы. Калибровка. Обработка загубников, масок трубок. Правила по технике безопасности.</w:t>
      </w:r>
    </w:p>
    <w:p w:rsidR="00696D4B" w:rsidRDefault="00696D4B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 w:rsidRPr="00562A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6D4B">
        <w:rPr>
          <w:rFonts w:ascii="Times New Roman" w:hAnsi="Times New Roman"/>
          <w:sz w:val="24"/>
          <w:szCs w:val="24"/>
        </w:rPr>
        <w:t>Понятие о методе ЭЭГ. Аппаратура, правила наложения электродов. Методика регистрации. Устранение артефактов. Функциональные нагрузки. Эхоэнцефалография.</w:t>
      </w:r>
    </w:p>
    <w:p w:rsidR="00696D4B" w:rsidRDefault="00696D4B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696D4B">
        <w:rPr>
          <w:rFonts w:ascii="Times New Roman" w:hAnsi="Times New Roman"/>
          <w:sz w:val="24"/>
          <w:szCs w:val="24"/>
        </w:rPr>
        <w:t>Электрокардиография – метод регистрации биопотенциалов. Техника наложения электродов, правила регистрации. Образование стандартных, усиленных однополюсных и грудных отведений. Дополнительные ЭКГ отведения, их роль в диагностике заболеваний сердечно-сосудистой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D4B">
        <w:rPr>
          <w:rFonts w:ascii="Times New Roman" w:hAnsi="Times New Roman"/>
          <w:sz w:val="24"/>
          <w:szCs w:val="24"/>
        </w:rPr>
        <w:t xml:space="preserve">Суточное мониторирование АД, ЭКГ по методу </w:t>
      </w:r>
      <w:proofErr w:type="spellStart"/>
      <w:r w:rsidRPr="00696D4B">
        <w:rPr>
          <w:rFonts w:ascii="Times New Roman" w:hAnsi="Times New Roman"/>
          <w:sz w:val="24"/>
          <w:szCs w:val="24"/>
        </w:rPr>
        <w:t>Холтера</w:t>
      </w:r>
      <w:proofErr w:type="spellEnd"/>
      <w:r w:rsidRPr="00696D4B">
        <w:rPr>
          <w:rFonts w:ascii="Times New Roman" w:hAnsi="Times New Roman"/>
          <w:sz w:val="24"/>
          <w:szCs w:val="24"/>
        </w:rPr>
        <w:t xml:space="preserve">. Стресс-ЭКГ тест на </w:t>
      </w:r>
      <w:proofErr w:type="spellStart"/>
      <w:r w:rsidRPr="00696D4B">
        <w:rPr>
          <w:rFonts w:ascii="Times New Roman" w:hAnsi="Times New Roman"/>
          <w:sz w:val="24"/>
          <w:szCs w:val="24"/>
        </w:rPr>
        <w:t>Тредмиле</w:t>
      </w:r>
      <w:proofErr w:type="spellEnd"/>
      <w:r w:rsidRPr="00696D4B">
        <w:rPr>
          <w:rFonts w:ascii="Times New Roman" w:hAnsi="Times New Roman"/>
          <w:sz w:val="24"/>
          <w:szCs w:val="24"/>
        </w:rPr>
        <w:t>.</w:t>
      </w:r>
    </w:p>
    <w:p w:rsidR="00696D4B" w:rsidRDefault="00696D4B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696D4B">
        <w:rPr>
          <w:rFonts w:ascii="Times New Roman" w:hAnsi="Times New Roman"/>
          <w:sz w:val="24"/>
          <w:szCs w:val="24"/>
        </w:rPr>
        <w:t>ЭхоКГ</w:t>
      </w:r>
      <w:proofErr w:type="spellEnd"/>
      <w:r w:rsidRPr="00696D4B">
        <w:rPr>
          <w:rFonts w:ascii="Times New Roman" w:hAnsi="Times New Roman"/>
          <w:sz w:val="24"/>
          <w:szCs w:val="24"/>
        </w:rPr>
        <w:t>. Значение в диагностике заболеваний сердца. Методика проведения исследования, аппаратура.</w:t>
      </w:r>
    </w:p>
    <w:p w:rsidR="00696D4B" w:rsidRDefault="00696D4B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2A23" w:rsidRPr="00166CCA" w:rsidRDefault="00562A23" w:rsidP="00166CC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62A23" w:rsidRPr="00166CCA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9C2" w:rsidRDefault="00C729C2" w:rsidP="00134223">
      <w:pPr>
        <w:spacing w:after="0" w:line="240" w:lineRule="auto"/>
      </w:pPr>
      <w:r>
        <w:separator/>
      </w:r>
    </w:p>
  </w:endnote>
  <w:endnote w:type="continuationSeparator" w:id="0">
    <w:p w:rsidR="00C729C2" w:rsidRDefault="00C729C2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9C2" w:rsidRDefault="00C729C2" w:rsidP="00134223">
      <w:pPr>
        <w:spacing w:after="0" w:line="240" w:lineRule="auto"/>
      </w:pPr>
      <w:r>
        <w:separator/>
      </w:r>
    </w:p>
  </w:footnote>
  <w:footnote w:type="continuationSeparator" w:id="0">
    <w:p w:rsidR="00C729C2" w:rsidRDefault="00C729C2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134223"/>
    <w:rsid w:val="00166CCA"/>
    <w:rsid w:val="0045487D"/>
    <w:rsid w:val="00481FFD"/>
    <w:rsid w:val="005067FA"/>
    <w:rsid w:val="005464F7"/>
    <w:rsid w:val="00562A23"/>
    <w:rsid w:val="005C68D6"/>
    <w:rsid w:val="006378FF"/>
    <w:rsid w:val="00696760"/>
    <w:rsid w:val="00696D4B"/>
    <w:rsid w:val="006A2787"/>
    <w:rsid w:val="006C7396"/>
    <w:rsid w:val="00781580"/>
    <w:rsid w:val="00826F78"/>
    <w:rsid w:val="008B536E"/>
    <w:rsid w:val="009064C2"/>
    <w:rsid w:val="00916BEF"/>
    <w:rsid w:val="009254A9"/>
    <w:rsid w:val="009454A0"/>
    <w:rsid w:val="00960E3C"/>
    <w:rsid w:val="00997929"/>
    <w:rsid w:val="00AB2319"/>
    <w:rsid w:val="00B138F1"/>
    <w:rsid w:val="00C10414"/>
    <w:rsid w:val="00C45EEC"/>
    <w:rsid w:val="00C729C2"/>
    <w:rsid w:val="00CA69A1"/>
    <w:rsid w:val="00CA6EC4"/>
    <w:rsid w:val="00D167FF"/>
    <w:rsid w:val="00D60231"/>
    <w:rsid w:val="00D653CA"/>
    <w:rsid w:val="00DB13CF"/>
    <w:rsid w:val="00E942ED"/>
    <w:rsid w:val="00EE7E68"/>
    <w:rsid w:val="00F1668E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8A88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3</cp:revision>
  <dcterms:created xsi:type="dcterms:W3CDTF">2024-04-10T10:33:00Z</dcterms:created>
  <dcterms:modified xsi:type="dcterms:W3CDTF">2024-04-10T12:25:00Z</dcterms:modified>
</cp:coreProperties>
</file>