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9A1" w:rsidRDefault="00CA69A1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668E" w:rsidRPr="00C76D4D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АННОТАЦИЯ</w:t>
      </w:r>
    </w:p>
    <w:p w:rsidR="00F1668E" w:rsidRPr="00C76D4D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F1668E" w:rsidRPr="00D653CA" w:rsidRDefault="00C45EEC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45EEC">
        <w:rPr>
          <w:rFonts w:ascii="Times New Roman" w:hAnsi="Times New Roman"/>
          <w:b/>
          <w:sz w:val="24"/>
          <w:szCs w:val="24"/>
        </w:rPr>
        <w:t>«Факультетская педиатрия, эндокринология»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5188"/>
      </w:tblGrid>
      <w:tr w:rsidR="008B536E" w:rsidRPr="002A0B4C" w:rsidTr="006116FB">
        <w:trPr>
          <w:trHeight w:val="443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188" w:type="dxa"/>
          </w:tcPr>
          <w:p w:rsidR="008B536E" w:rsidRPr="00C65378" w:rsidRDefault="008B536E" w:rsidP="006116F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78">
              <w:rPr>
                <w:rFonts w:ascii="Times New Roman" w:hAnsi="Times New Roman"/>
                <w:sz w:val="24"/>
                <w:szCs w:val="24"/>
              </w:rPr>
              <w:t>31.05.02 Педиатрия</w:t>
            </w:r>
          </w:p>
        </w:tc>
      </w:tr>
      <w:tr w:rsidR="008B536E" w:rsidRPr="002A0B4C" w:rsidTr="006116FB">
        <w:trPr>
          <w:trHeight w:val="317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8B536E" w:rsidRPr="002A0B4C" w:rsidTr="006116FB">
        <w:trPr>
          <w:trHeight w:val="317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:rsidR="008B536E" w:rsidRPr="00AE5042" w:rsidRDefault="00FF64AB" w:rsidP="009064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8B536E" w:rsidRPr="00C45EEC" w:rsidRDefault="008B536E" w:rsidP="00C45E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Pr="00C45EEC">
        <w:rPr>
          <w:rFonts w:ascii="Times New Roman" w:hAnsi="Times New Roman"/>
          <w:sz w:val="24"/>
          <w:szCs w:val="24"/>
        </w:rPr>
        <w:t xml:space="preserve">дисциплины </w:t>
      </w:r>
      <w:r w:rsidR="00C45EEC" w:rsidRPr="00C45EEC">
        <w:rPr>
          <w:rFonts w:ascii="Times New Roman" w:hAnsi="Times New Roman"/>
          <w:sz w:val="24"/>
          <w:szCs w:val="24"/>
        </w:rPr>
        <w:t>«Факультетская педиатрия, эндокринология»</w:t>
      </w:r>
      <w:r w:rsidR="00C45EEC">
        <w:rPr>
          <w:rFonts w:ascii="Times New Roman" w:hAnsi="Times New Roman"/>
          <w:sz w:val="24"/>
          <w:szCs w:val="24"/>
        </w:rPr>
        <w:t xml:space="preserve"> </w:t>
      </w:r>
      <w:r w:rsidRPr="00C45EEC">
        <w:rPr>
          <w:rFonts w:ascii="Times New Roman" w:hAnsi="Times New Roman"/>
          <w:sz w:val="24"/>
          <w:szCs w:val="24"/>
        </w:rPr>
        <w:t>составлена в соответствии с требованиями ФГОС ВО 31.05.02 Педиатрия.</w:t>
      </w:r>
    </w:p>
    <w:p w:rsidR="00562A23" w:rsidRDefault="00F1668E" w:rsidP="00166C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D4D">
        <w:rPr>
          <w:rFonts w:ascii="Times New Roman" w:hAnsi="Times New Roman"/>
          <w:b/>
          <w:sz w:val="24"/>
          <w:szCs w:val="24"/>
        </w:rPr>
        <w:t>1. Цель изучения дисциплины</w:t>
      </w:r>
      <w:r w:rsidR="005464F7">
        <w:rPr>
          <w:rFonts w:ascii="Times New Roman" w:hAnsi="Times New Roman"/>
          <w:b/>
          <w:sz w:val="24"/>
          <w:szCs w:val="24"/>
        </w:rPr>
        <w:t xml:space="preserve"> </w:t>
      </w:r>
      <w:r w:rsidR="00562A23" w:rsidRPr="00562A23">
        <w:rPr>
          <w:rFonts w:ascii="Times New Roman" w:hAnsi="Times New Roman"/>
          <w:sz w:val="24"/>
          <w:szCs w:val="24"/>
          <w:lang w:eastAsia="ru-RU"/>
        </w:rPr>
        <w:t>изучение основных симптомов и симптомокомплексов наиболее распространенных нозологических форм заболеваний детского возраста в их классическом (типичном) течении, современных методов их диагностики, лечения (с обязательным знанием международных названий основных лекарственных средств, способов их введения, дозировок в зависимости от возраста) и принципов профилактики, направленное на формирование соответствующих компетенций.</w:t>
      </w:r>
    </w:p>
    <w:p w:rsidR="00166CCA" w:rsidRDefault="00F1668E" w:rsidP="00166CC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 xml:space="preserve">2. </w:t>
      </w:r>
      <w:r w:rsidRPr="00C76D4D">
        <w:rPr>
          <w:rFonts w:ascii="Times New Roman" w:hAnsi="Times New Roman"/>
          <w:b/>
          <w:bCs/>
          <w:sz w:val="24"/>
          <w:szCs w:val="24"/>
        </w:rPr>
        <w:t xml:space="preserve">Краткое содержание дисциплины </w:t>
      </w:r>
    </w:p>
    <w:p w:rsidR="00562A23" w:rsidRDefault="00562A23" w:rsidP="00166C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A23">
        <w:rPr>
          <w:rFonts w:ascii="Times New Roman" w:hAnsi="Times New Roman"/>
          <w:b/>
          <w:sz w:val="24"/>
          <w:szCs w:val="24"/>
          <w:u w:val="single"/>
          <w:lang w:eastAsia="ru-RU"/>
        </w:rPr>
        <w:t>1. Заболевания детей раннего возраста</w:t>
      </w:r>
      <w:r w:rsidRPr="00562A2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2A23" w:rsidRDefault="00562A23" w:rsidP="00166C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A23">
        <w:rPr>
          <w:rFonts w:ascii="Times New Roman" w:hAnsi="Times New Roman"/>
          <w:sz w:val="24"/>
          <w:szCs w:val="24"/>
          <w:lang w:eastAsia="ru-RU"/>
        </w:rPr>
        <w:t xml:space="preserve">Рахит. Гипервитаминоз D. Спазмофилия. Атопический дерматит. Понятие о конституции. Аномалии конституции. Бронхиты у детей. Острые пневмонии у детей раннего и старшего возраста. Хронические расстройства питания. Железодефицитная анемия. Врожденные пороки сердца. Первичный инфекционный токсикоз. Токсикоз с </w:t>
      </w:r>
      <w:proofErr w:type="spellStart"/>
      <w:r w:rsidRPr="00562A23">
        <w:rPr>
          <w:rFonts w:ascii="Times New Roman" w:hAnsi="Times New Roman"/>
          <w:sz w:val="24"/>
          <w:szCs w:val="24"/>
          <w:lang w:eastAsia="ru-RU"/>
        </w:rPr>
        <w:t>эксикозом</w:t>
      </w:r>
      <w:proofErr w:type="spellEnd"/>
      <w:r w:rsidRPr="00562A2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62A23" w:rsidRPr="00562A23" w:rsidRDefault="00562A23" w:rsidP="00166C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62A2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2. Заболевания детей старшего возраста </w:t>
      </w:r>
    </w:p>
    <w:p w:rsidR="00FF64AB" w:rsidRDefault="00562A23" w:rsidP="00166C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A23">
        <w:rPr>
          <w:rFonts w:ascii="Times New Roman" w:hAnsi="Times New Roman"/>
          <w:sz w:val="24"/>
          <w:szCs w:val="24"/>
          <w:lang w:eastAsia="ru-RU"/>
        </w:rPr>
        <w:t xml:space="preserve">Бронхоэктатическая болезнь. Бронхиальная астма. Острая ревматическая лихорадка. Гастриты. Гастродуодениты. Язвенная болезнь. Заболевания желчного пузыря и желчных путей. Гломерулонефриты. Инфекция мочевыводящих путей. Пиелонефрит. </w:t>
      </w:r>
    </w:p>
    <w:p w:rsidR="00562A23" w:rsidRPr="00FF64AB" w:rsidRDefault="00FF64AB" w:rsidP="00166CC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64AB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562A23" w:rsidRPr="00FF64A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. Эндокринология </w:t>
      </w:r>
    </w:p>
    <w:p w:rsidR="00562A23" w:rsidRPr="00166CCA" w:rsidRDefault="00562A23" w:rsidP="00166C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A23">
        <w:rPr>
          <w:rFonts w:ascii="Times New Roman" w:hAnsi="Times New Roman"/>
          <w:sz w:val="24"/>
          <w:szCs w:val="24"/>
          <w:lang w:eastAsia="ru-RU"/>
        </w:rPr>
        <w:t xml:space="preserve">Сахарный диабет. Диабетические комы. Болезни щитовидной железы. Гипотиреоз. Гипертиреоз. Спорадический зоб. Синдром </w:t>
      </w:r>
      <w:proofErr w:type="spellStart"/>
      <w:r w:rsidRPr="00562A23">
        <w:rPr>
          <w:rFonts w:ascii="Times New Roman" w:hAnsi="Times New Roman"/>
          <w:sz w:val="24"/>
          <w:szCs w:val="24"/>
          <w:lang w:eastAsia="ru-RU"/>
        </w:rPr>
        <w:t>тиреомегалии</w:t>
      </w:r>
      <w:proofErr w:type="spellEnd"/>
      <w:r w:rsidRPr="00562A23">
        <w:rPr>
          <w:rFonts w:ascii="Times New Roman" w:hAnsi="Times New Roman"/>
          <w:sz w:val="24"/>
          <w:szCs w:val="24"/>
          <w:lang w:eastAsia="ru-RU"/>
        </w:rPr>
        <w:t xml:space="preserve">. Заболевания надпочечников. Врожденная дисплазия надпочечников. Острая и хроническая надпочечниковая недостаточность. </w:t>
      </w:r>
      <w:proofErr w:type="spellStart"/>
      <w:r w:rsidRPr="00562A23">
        <w:rPr>
          <w:rFonts w:ascii="Times New Roman" w:hAnsi="Times New Roman"/>
          <w:sz w:val="24"/>
          <w:szCs w:val="24"/>
          <w:lang w:eastAsia="ru-RU"/>
        </w:rPr>
        <w:t>Гиперкортицизм</w:t>
      </w:r>
      <w:proofErr w:type="spellEnd"/>
      <w:r w:rsidRPr="00562A23">
        <w:rPr>
          <w:rFonts w:ascii="Times New Roman" w:hAnsi="Times New Roman"/>
          <w:sz w:val="24"/>
          <w:szCs w:val="24"/>
          <w:lang w:eastAsia="ru-RU"/>
        </w:rPr>
        <w:t xml:space="preserve">, болезнь и синдром Иценко-Кушинга. Нарушения функции гипофиза. Нарушения роста. Задержка роста. Высокорослость. </w:t>
      </w:r>
      <w:proofErr w:type="spellStart"/>
      <w:r w:rsidRPr="00562A23">
        <w:rPr>
          <w:rFonts w:ascii="Times New Roman" w:hAnsi="Times New Roman"/>
          <w:sz w:val="24"/>
          <w:szCs w:val="24"/>
          <w:lang w:eastAsia="ru-RU"/>
        </w:rPr>
        <w:t>Гипопитуитризм</w:t>
      </w:r>
      <w:proofErr w:type="spellEnd"/>
      <w:r w:rsidRPr="00562A23">
        <w:rPr>
          <w:rFonts w:ascii="Times New Roman" w:hAnsi="Times New Roman"/>
          <w:sz w:val="24"/>
          <w:szCs w:val="24"/>
          <w:lang w:eastAsia="ru-RU"/>
        </w:rPr>
        <w:t>. Нарушения полового созревания. Ожирение. Этиология, патогенез. Классификация. Типичные клинические проявления. Лабораторные и инструментальные методы обследования. Показания для консультации других специалистов. Дифференциальная диагностика. Лечение: режим, диета, основные лекарственные средства этиотропной, патогенетической и симптоматической терапии (непатентованные и торговые названия лекарственных средств, возрастные дозы, способы введения, длительность курсов лечения). Контроль эффективности. Течение. Осложнения. Прогноз. Профилактика.</w:t>
      </w:r>
    </w:p>
    <w:sectPr w:rsidR="00562A23" w:rsidRPr="00166CCA" w:rsidSect="00A2428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7E68" w:rsidRDefault="00EE7E68" w:rsidP="00134223">
      <w:pPr>
        <w:spacing w:after="0" w:line="240" w:lineRule="auto"/>
      </w:pPr>
      <w:r>
        <w:separator/>
      </w:r>
    </w:p>
  </w:endnote>
  <w:endnote w:type="continuationSeparator" w:id="0">
    <w:p w:rsidR="00EE7E68" w:rsidRDefault="00EE7E68" w:rsidP="0013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7E68" w:rsidRDefault="00EE7E68" w:rsidP="00134223">
      <w:pPr>
        <w:spacing w:after="0" w:line="240" w:lineRule="auto"/>
      </w:pPr>
      <w:r>
        <w:separator/>
      </w:r>
    </w:p>
  </w:footnote>
  <w:footnote w:type="continuationSeparator" w:id="0">
    <w:p w:rsidR="00EE7E68" w:rsidRDefault="00EE7E68" w:rsidP="00134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8E"/>
    <w:rsid w:val="00023842"/>
    <w:rsid w:val="00134223"/>
    <w:rsid w:val="00166CCA"/>
    <w:rsid w:val="00481FFD"/>
    <w:rsid w:val="005067FA"/>
    <w:rsid w:val="005464F7"/>
    <w:rsid w:val="00562A23"/>
    <w:rsid w:val="005C68D6"/>
    <w:rsid w:val="006378FF"/>
    <w:rsid w:val="00696760"/>
    <w:rsid w:val="006A2787"/>
    <w:rsid w:val="006C7396"/>
    <w:rsid w:val="00781580"/>
    <w:rsid w:val="00826F78"/>
    <w:rsid w:val="008B536E"/>
    <w:rsid w:val="009064C2"/>
    <w:rsid w:val="00916BEF"/>
    <w:rsid w:val="009254A9"/>
    <w:rsid w:val="009454A0"/>
    <w:rsid w:val="00960E3C"/>
    <w:rsid w:val="00AB2319"/>
    <w:rsid w:val="00B138F1"/>
    <w:rsid w:val="00C10414"/>
    <w:rsid w:val="00C45EEC"/>
    <w:rsid w:val="00CA69A1"/>
    <w:rsid w:val="00CA6EC4"/>
    <w:rsid w:val="00D167FF"/>
    <w:rsid w:val="00D60231"/>
    <w:rsid w:val="00D653CA"/>
    <w:rsid w:val="00DB13CF"/>
    <w:rsid w:val="00E942ED"/>
    <w:rsid w:val="00EE7E68"/>
    <w:rsid w:val="00F1668E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1326"/>
  <w15:docId w15:val="{4E794889-5F25-6D49-803B-D0E2698A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6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1668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668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1">
    <w:name w:val="Абзац списка1"/>
    <w:basedOn w:val="a"/>
    <w:uiPriority w:val="34"/>
    <w:qFormat/>
    <w:rsid w:val="00F1668E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1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68E"/>
    <w:rPr>
      <w:rFonts w:ascii="Calibri" w:eastAsia="Times New Roman" w:hAnsi="Calibri" w:cs="Times New Roman"/>
    </w:rPr>
  </w:style>
  <w:style w:type="paragraph" w:customStyle="1" w:styleId="Default">
    <w:name w:val="Default"/>
    <w:rsid w:val="00E942E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libri"/>
      <w:color w:val="000000"/>
      <w:kern w:val="3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22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дария</dc:creator>
  <cp:lastModifiedBy>Иван Савчук</cp:lastModifiedBy>
  <cp:revision>2</cp:revision>
  <dcterms:created xsi:type="dcterms:W3CDTF">2024-04-09T10:56:00Z</dcterms:created>
  <dcterms:modified xsi:type="dcterms:W3CDTF">2024-04-09T10:56:00Z</dcterms:modified>
</cp:coreProperties>
</file>