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F171" w14:textId="77777777" w:rsidR="00521092" w:rsidRDefault="00521092" w:rsidP="00521092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рабочей программы дисциплины «Социология, политология»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1092" w14:paraId="2FE66F7F" w14:textId="77777777" w:rsidTr="00A911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74EA" w14:textId="77777777" w:rsidR="00521092" w:rsidRDefault="00521092" w:rsidP="00A911D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808" w14:textId="44615EC4" w:rsidR="00521092" w:rsidRDefault="007D35A2" w:rsidP="00A911D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31</w:t>
            </w:r>
            <w:r w:rsidR="001B0C8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05</w:t>
            </w:r>
            <w:r w:rsidR="001B0C8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r w:rsidR="0052109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Педиатрическое дело</w:t>
            </w:r>
          </w:p>
        </w:tc>
      </w:tr>
      <w:tr w:rsidR="00521092" w14:paraId="1EBAF3B8" w14:textId="77777777" w:rsidTr="00A911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26E4" w14:textId="77777777" w:rsidR="00521092" w:rsidRDefault="00521092" w:rsidP="00A911D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Количество зачетных единиц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C4CE" w14:textId="571112AF" w:rsidR="00521092" w:rsidRDefault="005E6B37" w:rsidP="005E6B3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   в</w:t>
            </w:r>
            <w:r w:rsidRPr="001B7D9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соответствии с РУП</w:t>
            </w:r>
          </w:p>
        </w:tc>
      </w:tr>
      <w:tr w:rsidR="00521092" w14:paraId="5D57760A" w14:textId="77777777" w:rsidTr="00A911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E5E" w14:textId="77777777" w:rsidR="00521092" w:rsidRDefault="00521092" w:rsidP="00A911D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FB6D" w14:textId="1B14C592" w:rsidR="00521092" w:rsidRDefault="00521092" w:rsidP="001B7D9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B7D9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</w:t>
            </w:r>
            <w:r w:rsidR="001B7D92" w:rsidRPr="001B7D9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соответствии с РУП</w:t>
            </w:r>
          </w:p>
        </w:tc>
      </w:tr>
    </w:tbl>
    <w:p w14:paraId="7F5837C5" w14:textId="77777777" w:rsidR="00521092" w:rsidRPr="0094318A" w:rsidRDefault="00521092" w:rsidP="00521092">
      <w:pPr>
        <w:rPr>
          <w:sz w:val="28"/>
          <w:szCs w:val="28"/>
        </w:rPr>
      </w:pPr>
    </w:p>
    <w:p w14:paraId="6C6D1796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1. Цель изучения дисциплины</w:t>
      </w:r>
    </w:p>
    <w:p w14:paraId="302ED998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Цель освоения учебной дисциплины «Социология, политология» состоит в овладении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знаниями, которые способствуют формированию всесторонне образованных, творчески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критически мыслящих специалистов, способных к пониманию, прогнозированию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решению сложных социально-политических проблем, а также овладению 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социологических исследований.</w:t>
      </w:r>
    </w:p>
    <w:p w14:paraId="105E58B0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2. Краткое содержание дисциплины</w:t>
      </w:r>
    </w:p>
    <w:p w14:paraId="0E7D21D2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Раздел 1. Социология</w:t>
      </w:r>
    </w:p>
    <w:p w14:paraId="71872C82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14:paraId="69C37268" w14:textId="21D6922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Данный раздел дисциплины включает изучение социально-теоретических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возникновения социологии, объекта, предмета, основных функций, структуры и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 xml:space="preserve">социологии. Возникновение и развитие социальных учений до 19 века и классическую социологию 19-20вв. Развитие социологии в России. Основные направления развития современной социологии. Рассматривает общество как систему, его типологию, современные теории общества. Изучает личность, процесс социализации и ее этапы, а также социальный статус и социальные роли. Раскрывает сущность понятий «социальная морфология», «социальные институты», «социальный контроль», «социальные взаимодействия». </w:t>
      </w:r>
      <w:r w:rsidR="006416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Терроризм и экстремизм в современном мире как </w:t>
      </w:r>
      <w:proofErr w:type="spellStart"/>
      <w:r w:rsidR="006416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делинквентные</w:t>
      </w:r>
      <w:proofErr w:type="spellEnd"/>
      <w:r w:rsidR="006416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формы взаимодействия.</w:t>
      </w:r>
      <w:r w:rsidR="006416F1" w:rsidRPr="0094318A"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Включает рассмотрение глобальных проблем современности и культуры как фактора социальных изменений, знакомит с основами социологии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здравоохранения.</w:t>
      </w:r>
    </w:p>
    <w:p w14:paraId="0A08F14D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Раздел II Политология</w:t>
      </w:r>
    </w:p>
    <w:p w14:paraId="141DD192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14:paraId="56FD832A" w14:textId="77777777" w:rsidR="00521092" w:rsidRPr="0094318A" w:rsidRDefault="00521092" w:rsidP="001B7D92">
      <w:pPr>
        <w:jc w:val="both"/>
        <w:rPr>
          <w:rFonts w:ascii="Times New Roman" w:hAnsi="Times New Roman" w:cs="Times New Roman"/>
          <w:sz w:val="28"/>
          <w:szCs w:val="28"/>
        </w:rPr>
      </w:pPr>
      <w:r w:rsidRPr="0094318A">
        <w:rPr>
          <w:rFonts w:ascii="Times New Roman" w:hAnsi="Times New Roman" w:cs="Times New Roman"/>
          <w:sz w:val="28"/>
          <w:szCs w:val="28"/>
        </w:rPr>
        <w:t>Данный раздел изучает предмет, объект, структуру, функции и методы политологии; историю развития политической науки; политическую систему общества и ее институты;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политические процессы и политическую деятельность, основы прикладной политологии;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8A">
        <w:rPr>
          <w:rFonts w:ascii="Times New Roman" w:hAnsi="Times New Roman" w:cs="Times New Roman"/>
          <w:sz w:val="28"/>
          <w:szCs w:val="28"/>
        </w:rPr>
        <w:t>знакомит с понятиями «мировая политика» и «международные отношения»</w:t>
      </w:r>
    </w:p>
    <w:p w14:paraId="3F5AEAA9" w14:textId="77777777" w:rsidR="00E95188" w:rsidRDefault="00000000"/>
    <w:sectPr w:rsidR="00E9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A9"/>
    <w:rsid w:val="001B0C8F"/>
    <w:rsid w:val="001B7D92"/>
    <w:rsid w:val="00453C19"/>
    <w:rsid w:val="00521092"/>
    <w:rsid w:val="00522104"/>
    <w:rsid w:val="00525DBD"/>
    <w:rsid w:val="005E6B37"/>
    <w:rsid w:val="006416F1"/>
    <w:rsid w:val="007D35A2"/>
    <w:rsid w:val="00E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926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21092"/>
  </w:style>
  <w:style w:type="table" w:styleId="a3">
    <w:name w:val="Table Grid"/>
    <w:basedOn w:val="a1"/>
    <w:uiPriority w:val="39"/>
    <w:rsid w:val="0052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Каринэ Мкртычева</dc:creator>
  <cp:keywords/>
  <dc:description/>
  <cp:lastModifiedBy>Иван Савчук</cp:lastModifiedBy>
  <cp:revision>3</cp:revision>
  <dcterms:created xsi:type="dcterms:W3CDTF">2024-03-18T13:57:00Z</dcterms:created>
  <dcterms:modified xsi:type="dcterms:W3CDTF">2024-04-09T10:59:00Z</dcterms:modified>
</cp:coreProperties>
</file>