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BA252" w14:textId="4C855875" w:rsidR="004A0CC1" w:rsidRPr="00F235F2" w:rsidRDefault="004A0CC1" w:rsidP="004A0CC1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F235F2">
        <w:rPr>
          <w:rStyle w:val="markedcontent"/>
          <w:rFonts w:ascii="Times New Roman" w:hAnsi="Times New Roman" w:cs="Times New Roman"/>
          <w:sz w:val="28"/>
          <w:szCs w:val="28"/>
        </w:rPr>
        <w:t>АННОТАЦИЯ</w:t>
      </w:r>
      <w:r w:rsidRPr="00F235F2">
        <w:rPr>
          <w:rFonts w:ascii="Times New Roman" w:hAnsi="Times New Roman" w:cs="Times New Roman"/>
          <w:sz w:val="28"/>
          <w:szCs w:val="28"/>
        </w:rPr>
        <w:br/>
      </w:r>
      <w:r w:rsidRPr="00F235F2">
        <w:rPr>
          <w:rStyle w:val="markedcontent"/>
          <w:rFonts w:ascii="Times New Roman" w:hAnsi="Times New Roman" w:cs="Times New Roman"/>
          <w:sz w:val="28"/>
          <w:szCs w:val="28"/>
        </w:rPr>
        <w:t>рабочей программы дисциплины «</w:t>
      </w:r>
      <w:r w:rsidR="005F28F7" w:rsidRPr="00F235F2">
        <w:rPr>
          <w:rFonts w:ascii="Times New Roman" w:hAnsi="Times New Roman" w:cs="Times New Roman"/>
          <w:b/>
          <w:sz w:val="28"/>
          <w:szCs w:val="28"/>
        </w:rPr>
        <w:t>МЕДИЦИНСКАЯ ИНФОРМАТИКА</w:t>
      </w:r>
      <w:r w:rsidRPr="00F235F2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Pr="00F235F2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A0CC1" w:rsidRPr="00F235F2" w14:paraId="39B81464" w14:textId="77777777" w:rsidTr="004A0CC1">
        <w:tc>
          <w:tcPr>
            <w:tcW w:w="4672" w:type="dxa"/>
          </w:tcPr>
          <w:p w14:paraId="266ED7DE" w14:textId="77777777" w:rsidR="004A0CC1" w:rsidRPr="00F235F2" w:rsidRDefault="004A0CC1" w:rsidP="004A0CC1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F235F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4673" w:type="dxa"/>
          </w:tcPr>
          <w:p w14:paraId="055C1C58" w14:textId="425AD2A5" w:rsidR="004A0CC1" w:rsidRPr="00041D96" w:rsidRDefault="00041D96" w:rsidP="00041D96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041D96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</w:rPr>
              <w:t>31.05.02 Педиатрия</w:t>
            </w:r>
          </w:p>
        </w:tc>
      </w:tr>
      <w:tr w:rsidR="004A0CC1" w:rsidRPr="00F235F2" w14:paraId="2F794636" w14:textId="77777777" w:rsidTr="004A0CC1">
        <w:tc>
          <w:tcPr>
            <w:tcW w:w="4672" w:type="dxa"/>
          </w:tcPr>
          <w:p w14:paraId="65F3118C" w14:textId="77777777" w:rsidR="004A0CC1" w:rsidRPr="00F235F2" w:rsidRDefault="004A0CC1" w:rsidP="004A0CC1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F235F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Количество зачетных единиц </w:t>
            </w:r>
          </w:p>
        </w:tc>
        <w:tc>
          <w:tcPr>
            <w:tcW w:w="4673" w:type="dxa"/>
          </w:tcPr>
          <w:p w14:paraId="38F5242B" w14:textId="721E225A" w:rsidR="004A0CC1" w:rsidRPr="00F235F2" w:rsidRDefault="00082B6C" w:rsidP="004A0CC1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 соответствии с РУП</w:t>
            </w:r>
          </w:p>
        </w:tc>
      </w:tr>
      <w:tr w:rsidR="004A0CC1" w:rsidRPr="00F235F2" w14:paraId="74ECB492" w14:textId="77777777" w:rsidTr="004A0CC1">
        <w:tc>
          <w:tcPr>
            <w:tcW w:w="4672" w:type="dxa"/>
          </w:tcPr>
          <w:p w14:paraId="5A874F1F" w14:textId="77777777" w:rsidR="004A0CC1" w:rsidRPr="00F235F2" w:rsidRDefault="004A0CC1" w:rsidP="004A0CC1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F235F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Форма промежуточной аттестации </w:t>
            </w:r>
          </w:p>
        </w:tc>
        <w:tc>
          <w:tcPr>
            <w:tcW w:w="4673" w:type="dxa"/>
          </w:tcPr>
          <w:p w14:paraId="13F3395F" w14:textId="15B13C54" w:rsidR="004A0CC1" w:rsidRPr="00F235F2" w:rsidRDefault="00082B6C" w:rsidP="00A83519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 соответствии с РУП</w:t>
            </w:r>
          </w:p>
        </w:tc>
      </w:tr>
    </w:tbl>
    <w:p w14:paraId="37D834AF" w14:textId="77777777" w:rsidR="004A0CC1" w:rsidRPr="00F235F2" w:rsidRDefault="004A0CC1" w:rsidP="004A0CC1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61449CEE" w14:textId="4B641AC9" w:rsidR="002370EB" w:rsidRPr="00082B6C" w:rsidRDefault="004A0CC1" w:rsidP="00082B6C">
      <w:pPr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F235F2">
        <w:rPr>
          <w:rStyle w:val="markedcontent"/>
          <w:rFonts w:ascii="Times New Roman" w:hAnsi="Times New Roman" w:cs="Times New Roman"/>
          <w:b/>
          <w:sz w:val="28"/>
          <w:szCs w:val="28"/>
        </w:rPr>
        <w:t>1. Цель изучения дисциплины</w:t>
      </w:r>
      <w:r w:rsidRPr="00F235F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5598D" w:rsidRPr="00F235F2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="00793D92" w:rsidRPr="00F235F2">
        <w:rPr>
          <w:rFonts w:ascii="Times New Roman" w:hAnsi="Times New Roman" w:cs="Times New Roman"/>
          <w:sz w:val="28"/>
          <w:szCs w:val="28"/>
        </w:rPr>
        <w:t xml:space="preserve"> </w:t>
      </w:r>
      <w:r w:rsidR="00A83519" w:rsidRPr="00F235F2">
        <w:rPr>
          <w:rFonts w:ascii="Times New Roman" w:hAnsi="Times New Roman" w:cs="Times New Roman"/>
          <w:sz w:val="28"/>
          <w:szCs w:val="28"/>
        </w:rPr>
        <w:t xml:space="preserve">дать сведения о современных информационных технологиях, используемых в медицине и здравоохранении; </w:t>
      </w:r>
      <w:r w:rsidR="00A83519" w:rsidRPr="00F235F2">
        <w:rPr>
          <w:rFonts w:ascii="Times New Roman" w:hAnsi="Times New Roman" w:cs="Times New Roman"/>
          <w:color w:val="000000"/>
          <w:sz w:val="28"/>
          <w:szCs w:val="28"/>
        </w:rPr>
        <w:t xml:space="preserve">изучить принципы хранения, поиска, обработки и эффективного использования медико-биологической информации, данных и </w:t>
      </w:r>
      <w:proofErr w:type="gramStart"/>
      <w:r w:rsidR="00A83519" w:rsidRPr="00F235F2">
        <w:rPr>
          <w:rFonts w:ascii="Times New Roman" w:hAnsi="Times New Roman" w:cs="Times New Roman"/>
          <w:color w:val="000000"/>
          <w:sz w:val="28"/>
          <w:szCs w:val="28"/>
        </w:rPr>
        <w:t>знаний для решения задач</w:t>
      </w:r>
      <w:proofErr w:type="gramEnd"/>
      <w:r w:rsidR="00A83519" w:rsidRPr="00F235F2">
        <w:rPr>
          <w:rFonts w:ascii="Times New Roman" w:hAnsi="Times New Roman" w:cs="Times New Roman"/>
          <w:color w:val="000000"/>
          <w:sz w:val="28"/>
          <w:szCs w:val="28"/>
        </w:rPr>
        <w:t xml:space="preserve"> и принятия решений с помощью компьютерных технологий.</w:t>
      </w:r>
      <w:bookmarkStart w:id="0" w:name="_GoBack"/>
      <w:bookmarkEnd w:id="0"/>
    </w:p>
    <w:p w14:paraId="20453BEB" w14:textId="77777777" w:rsidR="004A0CC1" w:rsidRPr="00F235F2" w:rsidRDefault="004A0CC1" w:rsidP="004A0CC1">
      <w:pPr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F235F2">
        <w:rPr>
          <w:rStyle w:val="markedcontent"/>
          <w:rFonts w:ascii="Times New Roman" w:hAnsi="Times New Roman" w:cs="Times New Roman"/>
          <w:b/>
          <w:sz w:val="28"/>
          <w:szCs w:val="28"/>
        </w:rPr>
        <w:t>2. Краткое содержание дисциплины</w:t>
      </w:r>
    </w:p>
    <w:p w14:paraId="179FCEF5" w14:textId="1E350563" w:rsidR="005B2B58" w:rsidRPr="00AF0EB5" w:rsidRDefault="005B2B58" w:rsidP="005B2B58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1</w:t>
      </w:r>
      <w:r w:rsidRPr="00F235F2">
        <w:rPr>
          <w:rStyle w:val="markedcontent"/>
          <w:rFonts w:ascii="Times New Roman" w:hAnsi="Times New Roman" w:cs="Times New Roman"/>
          <w:b/>
          <w:sz w:val="28"/>
          <w:szCs w:val="28"/>
        </w:rPr>
        <w:t>).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    </w:t>
      </w:r>
      <w:r w:rsidRPr="00AF0EB5">
        <w:rPr>
          <w:rStyle w:val="markedcontent"/>
          <w:rFonts w:ascii="Times New Roman" w:hAnsi="Times New Roman" w:cs="Times New Roman"/>
          <w:b/>
          <w:sz w:val="28"/>
          <w:szCs w:val="28"/>
        </w:rPr>
        <w:t>Раздел 1</w:t>
      </w:r>
      <w:r w:rsidRPr="00AF0EB5">
        <w:rPr>
          <w:rStyle w:val="markedcontent"/>
          <w:rFonts w:ascii="Times New Roman" w:hAnsi="Times New Roman" w:cs="Times New Roman"/>
          <w:sz w:val="28"/>
          <w:szCs w:val="28"/>
        </w:rPr>
        <w:t xml:space="preserve">: </w:t>
      </w:r>
      <w:r w:rsidRPr="00AF0EB5">
        <w:rPr>
          <w:rFonts w:ascii="Times New Roman" w:hAnsi="Times New Roman" w:cs="Times New Roman"/>
          <w:sz w:val="28"/>
          <w:szCs w:val="28"/>
        </w:rPr>
        <w:t>Понятие информации. Общая характеристика процессов сбора, передачи, обработки и накопления информации. Методы и средства информатизации в медицине и здравоохранении</w:t>
      </w:r>
      <w:r w:rsidRPr="00AF0EB5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8D34C04" w14:textId="77777777" w:rsidR="005B2B58" w:rsidRPr="00AF0EB5" w:rsidRDefault="005B2B58" w:rsidP="005B2B58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F0EB5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2). 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   </w:t>
      </w:r>
      <w:r w:rsidRPr="00AF0EB5">
        <w:rPr>
          <w:rStyle w:val="markedcontent"/>
          <w:rFonts w:ascii="Times New Roman" w:hAnsi="Times New Roman" w:cs="Times New Roman"/>
          <w:b/>
          <w:sz w:val="28"/>
          <w:szCs w:val="28"/>
        </w:rPr>
        <w:t>Раздел 2</w:t>
      </w:r>
      <w:r w:rsidRPr="00AF0EB5">
        <w:rPr>
          <w:rStyle w:val="markedcontent"/>
          <w:rFonts w:ascii="Times New Roman" w:hAnsi="Times New Roman" w:cs="Times New Roman"/>
          <w:sz w:val="28"/>
          <w:szCs w:val="28"/>
        </w:rPr>
        <w:t xml:space="preserve">: </w:t>
      </w:r>
      <w:r w:rsidRPr="00AF0EB5">
        <w:rPr>
          <w:rFonts w:ascii="Times New Roman" w:hAnsi="Times New Roman" w:cs="Times New Roman"/>
          <w:sz w:val="28"/>
          <w:szCs w:val="28"/>
        </w:rPr>
        <w:t>Базовые технологии преобразования информации</w:t>
      </w:r>
    </w:p>
    <w:p w14:paraId="0D182C71" w14:textId="77777777" w:rsidR="005B2B58" w:rsidRPr="00AF0EB5" w:rsidRDefault="005B2B58" w:rsidP="005B2B58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AF0EB5">
        <w:rPr>
          <w:rStyle w:val="markedcontent"/>
          <w:rFonts w:ascii="Times New Roman" w:hAnsi="Times New Roman" w:cs="Times New Roman"/>
          <w:b/>
          <w:sz w:val="28"/>
          <w:szCs w:val="28"/>
        </w:rPr>
        <w:t>3). Раздел 3</w:t>
      </w:r>
      <w:r w:rsidRPr="00AF0EB5">
        <w:rPr>
          <w:rStyle w:val="markedcontent"/>
          <w:rFonts w:ascii="Times New Roman" w:hAnsi="Times New Roman" w:cs="Times New Roman"/>
          <w:sz w:val="28"/>
          <w:szCs w:val="28"/>
        </w:rPr>
        <w:t xml:space="preserve">: </w:t>
      </w:r>
      <w:r w:rsidRPr="00AF0EB5">
        <w:rPr>
          <w:rFonts w:ascii="Times New Roman" w:hAnsi="Times New Roman" w:cs="Times New Roman"/>
          <w:sz w:val="28"/>
          <w:szCs w:val="28"/>
        </w:rPr>
        <w:t>Моделирование физиологических, морфологических, молекулярно-генетических и биохимических процессов</w:t>
      </w:r>
      <w:r w:rsidRPr="00AF0EB5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6DAF9B" w14:textId="77777777" w:rsidR="005B2B58" w:rsidRPr="00AF0EB5" w:rsidRDefault="005B2B58" w:rsidP="005B2B58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AF0EB5">
        <w:rPr>
          <w:rStyle w:val="markedcontent"/>
          <w:rFonts w:ascii="Times New Roman" w:hAnsi="Times New Roman" w:cs="Times New Roman"/>
          <w:b/>
          <w:sz w:val="28"/>
          <w:szCs w:val="28"/>
        </w:rPr>
        <w:t>4). Раздел 4</w:t>
      </w:r>
      <w:r w:rsidRPr="00AF0EB5">
        <w:rPr>
          <w:rStyle w:val="markedcontent"/>
          <w:rFonts w:ascii="Times New Roman" w:hAnsi="Times New Roman" w:cs="Times New Roman"/>
          <w:sz w:val="28"/>
          <w:szCs w:val="28"/>
        </w:rPr>
        <w:t xml:space="preserve">: </w:t>
      </w:r>
      <w:r w:rsidRPr="00AF0EB5">
        <w:rPr>
          <w:rFonts w:ascii="Times New Roman" w:hAnsi="Times New Roman" w:cs="Times New Roman"/>
          <w:sz w:val="28"/>
          <w:szCs w:val="28"/>
        </w:rPr>
        <w:t>Автоматизированные медико- технологические системы клинико-лабораторных, научных исследований и функциональной диагностики.</w:t>
      </w:r>
      <w:r w:rsidRPr="00AF0EB5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1F6D53A" w14:textId="77777777" w:rsidR="005B2B58" w:rsidRPr="00AF0EB5" w:rsidRDefault="005B2B58" w:rsidP="005B2B58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AF0EB5">
        <w:rPr>
          <w:rStyle w:val="markedcontent"/>
          <w:rFonts w:ascii="Times New Roman" w:hAnsi="Times New Roman" w:cs="Times New Roman"/>
          <w:b/>
          <w:sz w:val="28"/>
          <w:szCs w:val="28"/>
        </w:rPr>
        <w:t>5). Раздел 5</w:t>
      </w:r>
      <w:r w:rsidRPr="00AF0EB5">
        <w:rPr>
          <w:rStyle w:val="markedcontent"/>
          <w:rFonts w:ascii="Times New Roman" w:hAnsi="Times New Roman" w:cs="Times New Roman"/>
          <w:sz w:val="28"/>
          <w:szCs w:val="28"/>
        </w:rPr>
        <w:t xml:space="preserve">: </w:t>
      </w:r>
      <w:r w:rsidRPr="00AF0EB5">
        <w:rPr>
          <w:rFonts w:ascii="Times New Roman" w:hAnsi="Times New Roman" w:cs="Times New Roman"/>
          <w:sz w:val="28"/>
          <w:szCs w:val="28"/>
        </w:rPr>
        <w:t>Информационные системы лечебно-профилактических учреждений</w:t>
      </w:r>
      <w:r w:rsidRPr="00AF0EB5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5EFF18" w14:textId="77777777" w:rsidR="005B2B58" w:rsidRPr="00AF0EB5" w:rsidRDefault="005B2B58" w:rsidP="005B2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EB5">
        <w:rPr>
          <w:rStyle w:val="markedcontent"/>
          <w:rFonts w:ascii="Times New Roman" w:hAnsi="Times New Roman" w:cs="Times New Roman"/>
          <w:b/>
          <w:sz w:val="28"/>
          <w:szCs w:val="28"/>
        </w:rPr>
        <w:t>6). Раздел 6</w:t>
      </w:r>
      <w:r w:rsidRPr="00AF0EB5">
        <w:rPr>
          <w:rStyle w:val="markedcontent"/>
          <w:rFonts w:ascii="Times New Roman" w:hAnsi="Times New Roman" w:cs="Times New Roman"/>
          <w:sz w:val="28"/>
          <w:szCs w:val="28"/>
        </w:rPr>
        <w:t xml:space="preserve">: </w:t>
      </w:r>
      <w:r w:rsidRPr="00AF0EB5">
        <w:rPr>
          <w:rFonts w:ascii="Times New Roman" w:hAnsi="Times New Roman" w:cs="Times New Roman"/>
          <w:sz w:val="28"/>
          <w:szCs w:val="28"/>
        </w:rPr>
        <w:t>Информационная поддержка лечебно-диагностического процесса. Телекоммуникационные технологии и Интернет- ресурсы в медицине. Телемедицина и Интернет- ресурсы в медицине. Современные аспекты телемедицины</w:t>
      </w:r>
    </w:p>
    <w:p w14:paraId="286CFA36" w14:textId="77777777" w:rsidR="005B2B58" w:rsidRPr="00AF0EB5" w:rsidRDefault="005B2B58" w:rsidP="005B2B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EB5">
        <w:rPr>
          <w:rFonts w:ascii="Times New Roman" w:hAnsi="Times New Roman" w:cs="Times New Roman"/>
          <w:b/>
          <w:bCs/>
          <w:sz w:val="28"/>
          <w:szCs w:val="28"/>
        </w:rPr>
        <w:t xml:space="preserve">7). </w:t>
      </w:r>
      <w:r w:rsidRPr="00AF0EB5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7</w:t>
      </w:r>
      <w:r w:rsidRPr="00AF0EB5">
        <w:rPr>
          <w:rStyle w:val="markedcontent"/>
          <w:rFonts w:ascii="Times New Roman" w:hAnsi="Times New Roman" w:cs="Times New Roman"/>
          <w:sz w:val="28"/>
          <w:szCs w:val="28"/>
        </w:rPr>
        <w:t xml:space="preserve">: </w:t>
      </w:r>
      <w:r w:rsidRPr="00AF0EB5">
        <w:rPr>
          <w:rFonts w:ascii="Times New Roman" w:hAnsi="Times New Roman" w:cs="Times New Roman"/>
          <w:sz w:val="28"/>
          <w:szCs w:val="28"/>
        </w:rPr>
        <w:t>Методы статистической обработки результатов медико-биологического исследования</w:t>
      </w:r>
    </w:p>
    <w:p w14:paraId="77C7AFD2" w14:textId="77777777" w:rsidR="005B2B58" w:rsidRPr="007878FF" w:rsidRDefault="005B2B58" w:rsidP="005B2B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E911D5" w14:textId="77777777" w:rsidR="00A83519" w:rsidRPr="007878FF" w:rsidRDefault="00A83519" w:rsidP="0075598D">
      <w:pPr>
        <w:rPr>
          <w:rFonts w:ascii="Times New Roman" w:hAnsi="Times New Roman" w:cs="Times New Roman"/>
          <w:sz w:val="28"/>
          <w:szCs w:val="28"/>
        </w:rPr>
      </w:pPr>
    </w:p>
    <w:p w14:paraId="445E16EF" w14:textId="77777777" w:rsidR="0075598D" w:rsidRPr="007878FF" w:rsidRDefault="0075598D" w:rsidP="0086618E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68A2A0B8" w14:textId="77777777" w:rsidR="003C1925" w:rsidRPr="007878FF" w:rsidRDefault="003C1925" w:rsidP="003C1925">
      <w:pPr>
        <w:pStyle w:val="1"/>
        <w:shd w:val="clear" w:color="auto" w:fill="auto"/>
        <w:tabs>
          <w:tab w:val="left" w:pos="426"/>
        </w:tabs>
        <w:spacing w:line="240" w:lineRule="auto"/>
        <w:rPr>
          <w:sz w:val="28"/>
          <w:szCs w:val="28"/>
        </w:rPr>
      </w:pPr>
      <w:r w:rsidRPr="007878FF">
        <w:rPr>
          <w:bCs/>
          <w:sz w:val="28"/>
          <w:szCs w:val="28"/>
        </w:rPr>
        <w:t xml:space="preserve">          </w:t>
      </w:r>
    </w:p>
    <w:p w14:paraId="41FCA123" w14:textId="77777777" w:rsidR="00A5397D" w:rsidRPr="00F235F2" w:rsidRDefault="00A5397D" w:rsidP="004A0CC1">
      <w:pPr>
        <w:rPr>
          <w:rFonts w:ascii="Times New Roman" w:hAnsi="Times New Roman" w:cs="Times New Roman"/>
          <w:sz w:val="28"/>
          <w:szCs w:val="28"/>
        </w:rPr>
      </w:pPr>
    </w:p>
    <w:sectPr w:rsidR="00A5397D" w:rsidRPr="00F2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02"/>
    <w:rsid w:val="00041D96"/>
    <w:rsid w:val="00075F61"/>
    <w:rsid w:val="00082B6C"/>
    <w:rsid w:val="001662A5"/>
    <w:rsid w:val="001F0563"/>
    <w:rsid w:val="002142AB"/>
    <w:rsid w:val="002370EB"/>
    <w:rsid w:val="00265169"/>
    <w:rsid w:val="002F1657"/>
    <w:rsid w:val="002F4C3D"/>
    <w:rsid w:val="003711CC"/>
    <w:rsid w:val="00397EDD"/>
    <w:rsid w:val="003A1496"/>
    <w:rsid w:val="003C1925"/>
    <w:rsid w:val="004534C0"/>
    <w:rsid w:val="00462A24"/>
    <w:rsid w:val="004A0CC1"/>
    <w:rsid w:val="004F5D8F"/>
    <w:rsid w:val="00521402"/>
    <w:rsid w:val="005B2B58"/>
    <w:rsid w:val="005E6D99"/>
    <w:rsid w:val="005F28F7"/>
    <w:rsid w:val="006869A9"/>
    <w:rsid w:val="00691710"/>
    <w:rsid w:val="006B0349"/>
    <w:rsid w:val="006B5504"/>
    <w:rsid w:val="0075598D"/>
    <w:rsid w:val="00785049"/>
    <w:rsid w:val="007878FF"/>
    <w:rsid w:val="00793D92"/>
    <w:rsid w:val="0086618E"/>
    <w:rsid w:val="009211FB"/>
    <w:rsid w:val="009514F6"/>
    <w:rsid w:val="009C4DF5"/>
    <w:rsid w:val="009F566E"/>
    <w:rsid w:val="00A5397D"/>
    <w:rsid w:val="00A83519"/>
    <w:rsid w:val="00A835A9"/>
    <w:rsid w:val="00AF4A0A"/>
    <w:rsid w:val="00BD4392"/>
    <w:rsid w:val="00C23895"/>
    <w:rsid w:val="00CB2903"/>
    <w:rsid w:val="00D87AA1"/>
    <w:rsid w:val="00E73F5B"/>
    <w:rsid w:val="00EB2FA1"/>
    <w:rsid w:val="00F15581"/>
    <w:rsid w:val="00F235F2"/>
    <w:rsid w:val="00FB5592"/>
    <w:rsid w:val="00FD27AD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216E"/>
  <w15:chartTrackingRefBased/>
  <w15:docId w15:val="{0EB51743-9ED5-4CAB-A56E-E57C89DE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A0CC1"/>
  </w:style>
  <w:style w:type="table" w:styleId="a3">
    <w:name w:val="Table Grid"/>
    <w:basedOn w:val="a1"/>
    <w:uiPriority w:val="39"/>
    <w:rsid w:val="004A0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3C192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3C1925"/>
    <w:pPr>
      <w:shd w:val="clear" w:color="auto" w:fill="FFFFFF"/>
      <w:spacing w:after="0" w:line="312" w:lineRule="exact"/>
      <w:ind w:hanging="62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List Paragraph"/>
    <w:basedOn w:val="a"/>
    <w:uiPriority w:val="34"/>
    <w:qFormat/>
    <w:rsid w:val="00BD4392"/>
    <w:pPr>
      <w:spacing w:after="0" w:line="276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unhideWhenUsed/>
    <w:rsid w:val="0075598D"/>
    <w:pPr>
      <w:widowControl w:val="0"/>
      <w:shd w:val="clear" w:color="auto" w:fill="FFFFFF"/>
      <w:autoSpaceDE w:val="0"/>
      <w:autoSpaceDN w:val="0"/>
      <w:adjustRightInd w:val="0"/>
      <w:spacing w:before="350" w:after="0" w:line="312" w:lineRule="exact"/>
      <w:ind w:left="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5598D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Давиденко Илья</cp:lastModifiedBy>
  <cp:revision>2</cp:revision>
  <dcterms:created xsi:type="dcterms:W3CDTF">2024-04-09T09:11:00Z</dcterms:created>
  <dcterms:modified xsi:type="dcterms:W3CDTF">2024-04-09T09:11:00Z</dcterms:modified>
</cp:coreProperties>
</file>