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89" w:rsidRDefault="007F648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6489" w:rsidRDefault="007F6489">
      <w:pPr>
        <w:pStyle w:val="ConsPlusNormal"/>
        <w:ind w:firstLine="540"/>
        <w:jc w:val="both"/>
        <w:outlineLvl w:val="0"/>
      </w:pPr>
    </w:p>
    <w:p w:rsidR="007F6489" w:rsidRDefault="007F6489">
      <w:pPr>
        <w:pStyle w:val="ConsPlusNormal"/>
        <w:outlineLvl w:val="0"/>
      </w:pPr>
      <w:r>
        <w:t>Зарегистрировано в Минюсте России 5 июля 2017 г. N 47305</w:t>
      </w:r>
    </w:p>
    <w:p w:rsidR="007F6489" w:rsidRDefault="007F64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F6489" w:rsidRDefault="007F6489">
      <w:pPr>
        <w:pStyle w:val="ConsPlusTitle"/>
        <w:jc w:val="center"/>
      </w:pPr>
    </w:p>
    <w:p w:rsidR="007F6489" w:rsidRDefault="007F6489">
      <w:pPr>
        <w:pStyle w:val="ConsPlusTitle"/>
        <w:jc w:val="center"/>
      </w:pPr>
      <w:r>
        <w:t>ПРИКАЗ</w:t>
      </w:r>
    </w:p>
    <w:p w:rsidR="007F6489" w:rsidRDefault="007F6489">
      <w:pPr>
        <w:pStyle w:val="ConsPlusTitle"/>
        <w:jc w:val="center"/>
      </w:pPr>
      <w:r>
        <w:t>от 15 июня 2017 г. N 552</w:t>
      </w:r>
    </w:p>
    <w:p w:rsidR="007F6489" w:rsidRDefault="007F6489">
      <w:pPr>
        <w:pStyle w:val="ConsPlusTitle"/>
        <w:jc w:val="center"/>
      </w:pPr>
    </w:p>
    <w:p w:rsidR="007F6489" w:rsidRDefault="007F6489">
      <w:pPr>
        <w:pStyle w:val="ConsPlusTitle"/>
        <w:jc w:val="center"/>
      </w:pPr>
      <w:r>
        <w:t>ОБ УТВЕРЖДЕНИИ</w:t>
      </w:r>
    </w:p>
    <w:p w:rsidR="007F6489" w:rsidRDefault="007F648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F6489" w:rsidRDefault="007F6489">
      <w:pPr>
        <w:pStyle w:val="ConsPlusTitle"/>
        <w:jc w:val="center"/>
      </w:pPr>
      <w:r>
        <w:t>ВЫСШЕГО ОБРАЗОВАНИЯ - СПЕЦИАЛИТЕТ ПО СПЕЦИАЛЬНОСТИ</w:t>
      </w:r>
    </w:p>
    <w:p w:rsidR="007F6489" w:rsidRDefault="007F6489">
      <w:pPr>
        <w:pStyle w:val="ConsPlusTitle"/>
        <w:jc w:val="center"/>
      </w:pPr>
      <w:r>
        <w:t>32.05.01 МЕДИКО-ПРОФИЛАКТИЧЕСКОЕ ДЕЛО</w:t>
      </w:r>
    </w:p>
    <w:p w:rsidR="007F6489" w:rsidRDefault="007F64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648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489" w:rsidRDefault="007F64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489" w:rsidRDefault="007F64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6489" w:rsidRDefault="007F64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489" w:rsidRDefault="007F64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7F6489" w:rsidRDefault="007F64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489" w:rsidRDefault="007F6489">
            <w:pPr>
              <w:pStyle w:val="ConsPlusNormal"/>
            </w:pPr>
          </w:p>
        </w:tc>
      </w:tr>
    </w:tbl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</w:t>
      </w:r>
      <w:proofErr w:type="spellStart"/>
      <w:r>
        <w:t>специалитет</w:t>
      </w:r>
      <w:proofErr w:type="spellEnd"/>
      <w:r>
        <w:t xml:space="preserve"> по специальности 32.05.01 Медико-профилактическое дело (далее - стандарт).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32.05.01 Медико-профилактическое дело (уровень </w:t>
      </w:r>
      <w:proofErr w:type="spellStart"/>
      <w:r>
        <w:t>специалитета</w:t>
      </w:r>
      <w:proofErr w:type="spellEnd"/>
      <w:r>
        <w:t>), утвержденным приказом Министерства образования и науки Российской Федерации от 16 января 2017 г. N 21 (зарегистрирован Министерством юстиции Российской Федерации 7 февраля 2017 г., регистрационный N 45560), прекращается 31 декабря 2018 года.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jc w:val="right"/>
      </w:pPr>
      <w:r>
        <w:t>Министр</w:t>
      </w:r>
    </w:p>
    <w:p w:rsidR="007F6489" w:rsidRDefault="007F6489">
      <w:pPr>
        <w:pStyle w:val="ConsPlusNormal"/>
        <w:jc w:val="right"/>
      </w:pPr>
      <w:r>
        <w:t>О.Ю.ВАСИЛЬЕВА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jc w:val="right"/>
        <w:outlineLvl w:val="0"/>
      </w:pPr>
      <w:r>
        <w:t>Приложение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jc w:val="right"/>
      </w:pPr>
      <w:r>
        <w:t>Утвержден</w:t>
      </w:r>
    </w:p>
    <w:p w:rsidR="007F6489" w:rsidRDefault="007F6489">
      <w:pPr>
        <w:pStyle w:val="ConsPlusNormal"/>
        <w:jc w:val="right"/>
      </w:pPr>
      <w:r>
        <w:t>приказом Министерства образования</w:t>
      </w:r>
    </w:p>
    <w:p w:rsidR="007F6489" w:rsidRDefault="007F6489">
      <w:pPr>
        <w:pStyle w:val="ConsPlusNormal"/>
        <w:jc w:val="right"/>
      </w:pPr>
      <w:r>
        <w:t>и науки Российской Федерации</w:t>
      </w:r>
    </w:p>
    <w:p w:rsidR="007F6489" w:rsidRDefault="007F6489">
      <w:pPr>
        <w:pStyle w:val="ConsPlusNormal"/>
        <w:jc w:val="right"/>
      </w:pPr>
      <w:r>
        <w:t>от 15 июня 2017 г. N 552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Title"/>
        <w:jc w:val="center"/>
      </w:pPr>
      <w:bookmarkStart w:id="1" w:name="P38"/>
      <w:bookmarkEnd w:id="1"/>
      <w:r>
        <w:t>ФЕДЕРАЛЬНЫЙ ГОСУДАРСТВЕННЫЙ ОБРАЗОВАТЕЛЬНЫЙ СТАНДАРТ</w:t>
      </w:r>
    </w:p>
    <w:p w:rsidR="007F6489" w:rsidRDefault="007F6489">
      <w:pPr>
        <w:pStyle w:val="ConsPlusTitle"/>
        <w:jc w:val="center"/>
      </w:pPr>
      <w:r>
        <w:t>ВЫСШЕГО ОБРАЗОВАНИЯ - СПЕЦИАЛИТЕТ ПО СПЕЦИАЛЬНОСТИ</w:t>
      </w:r>
    </w:p>
    <w:p w:rsidR="007F6489" w:rsidRDefault="007F6489">
      <w:pPr>
        <w:pStyle w:val="ConsPlusTitle"/>
        <w:jc w:val="center"/>
      </w:pPr>
      <w:r>
        <w:t>32.05.01 МЕДИКО-ПРОФИЛАКТИЧЕСКОЕ ДЕЛО</w:t>
      </w:r>
    </w:p>
    <w:p w:rsidR="007F6489" w:rsidRDefault="007F64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F648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489" w:rsidRDefault="007F64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489" w:rsidRDefault="007F64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F6489" w:rsidRDefault="007F64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6489" w:rsidRDefault="007F64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7F6489" w:rsidRDefault="007F64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6489" w:rsidRDefault="007F6489">
            <w:pPr>
              <w:pStyle w:val="ConsPlusNormal"/>
            </w:pPr>
          </w:p>
        </w:tc>
      </w:tr>
    </w:tbl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Title"/>
        <w:jc w:val="center"/>
        <w:outlineLvl w:val="1"/>
      </w:pPr>
      <w:r>
        <w:t>I. Общие положения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</w:t>
      </w:r>
      <w:proofErr w:type="spellStart"/>
      <w:r>
        <w:t>специалитета</w:t>
      </w:r>
      <w:proofErr w:type="spellEnd"/>
      <w:r>
        <w:t xml:space="preserve"> по специальности 32.05.01 Медико-профилактическое дело (далее - соответственно программа </w:t>
      </w:r>
      <w:proofErr w:type="spellStart"/>
      <w:r>
        <w:t>специалитета</w:t>
      </w:r>
      <w:proofErr w:type="spellEnd"/>
      <w:r>
        <w:t>, специальность).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1.2. Получение образования по программе </w:t>
      </w:r>
      <w:proofErr w:type="spellStart"/>
      <w:r>
        <w:t>специалитета</w:t>
      </w:r>
      <w:proofErr w:type="spellEnd"/>
      <w:r>
        <w:t xml:space="preserve"> допускается только в образовательной организации высшего образования (далее - Организация).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1.3. Обучение по программе </w:t>
      </w:r>
      <w:proofErr w:type="spellStart"/>
      <w:r>
        <w:t>специалитета</w:t>
      </w:r>
      <w:proofErr w:type="spellEnd"/>
      <w:r>
        <w:t xml:space="preserve"> в Организации может осуществляться в очной форме.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1.4. Содержание высшего образования по специальности определяется программой </w:t>
      </w:r>
      <w:proofErr w:type="spellStart"/>
      <w:r>
        <w:t>специалитета</w:t>
      </w:r>
      <w:proofErr w:type="spellEnd"/>
      <w:r>
        <w:t xml:space="preserve">, разрабатываемой и утверждаемой Организацией самостоятельно. При разработке программы </w:t>
      </w:r>
      <w:proofErr w:type="spellStart"/>
      <w:r>
        <w:t>специалитета</w:t>
      </w:r>
      <w:proofErr w:type="spellEnd"/>
      <w:r>
        <w:t xml:space="preserve">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Организация разрабатывает программу </w:t>
      </w:r>
      <w:proofErr w:type="spellStart"/>
      <w:r>
        <w:t>специалитета</w:t>
      </w:r>
      <w:proofErr w:type="spellEnd"/>
      <w:r>
        <w:t xml:space="preserve">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7F6489" w:rsidRDefault="007F6489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1.5. Программа </w:t>
      </w:r>
      <w:proofErr w:type="spellStart"/>
      <w:r>
        <w:t>специалитета</w:t>
      </w:r>
      <w:proofErr w:type="spellEnd"/>
      <w:r>
        <w:t xml:space="preserve">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5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разрабатывается на основе требований, предусмотренных указанным Федеральным </w:t>
      </w:r>
      <w:hyperlink r:id="rId16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78; N 10, ст. 1320; N 23, ст. 3289, ст. 3290; N 27, ст. 4160, ст. 4219, ст. 4223, ст. 4238, ст. 4239, ст. 4245, ст. 4246, ст. 4292; 2017, N 18, ст. 2670) (далее - Федеральный закон N 273-ФЗ).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  <w:r>
        <w:t xml:space="preserve">1.6. При реализации программы </w:t>
      </w:r>
      <w:proofErr w:type="spellStart"/>
      <w:r>
        <w:t>специалитета</w:t>
      </w:r>
      <w:proofErr w:type="spellEnd"/>
      <w:r>
        <w:t xml:space="preserve"> Организация вправе применять электронное обучение, дистанционные образовательные технологии.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Реализация программы </w:t>
      </w:r>
      <w:proofErr w:type="spellStart"/>
      <w:r>
        <w:t>специалитета</w:t>
      </w:r>
      <w:proofErr w:type="spellEnd"/>
      <w:r>
        <w:t xml:space="preserve"> с применением исключительно электронного обучения, дистанционных образовательных технологий не допускается.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1.7. Реализация программы </w:t>
      </w:r>
      <w:proofErr w:type="spellStart"/>
      <w:r>
        <w:t>специалитета</w:t>
      </w:r>
      <w:proofErr w:type="spellEnd"/>
      <w:r>
        <w:t xml:space="preserve"> осуществляется Организацией как самостоятельно, так и посредством сетевой формы.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1.8. Программа </w:t>
      </w:r>
      <w:proofErr w:type="spellStart"/>
      <w:r>
        <w:t>специалитета</w:t>
      </w:r>
      <w:proofErr w:type="spellEnd"/>
      <w:r>
        <w:t xml:space="preserve">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8">
        <w:r>
          <w:rPr>
            <w:color w:val="0000FF"/>
          </w:rPr>
          <w:t>статью 14</w:t>
        </w:r>
      </w:hyperlink>
      <w:r>
        <w:t xml:space="preserve"> Федерального закона N 273-ФЗ.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  <w:bookmarkStart w:id="3" w:name="P64"/>
      <w:bookmarkEnd w:id="3"/>
      <w:r>
        <w:t xml:space="preserve">1.9. Срок получения образования по программе </w:t>
      </w:r>
      <w:proofErr w:type="spellStart"/>
      <w:r>
        <w:t>специалитета</w:t>
      </w:r>
      <w:proofErr w:type="spellEnd"/>
      <w:r>
        <w:t xml:space="preserve"> (вне зависимости от применяемых образовательных технологий):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6 лет;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срок обучения по программе </w:t>
      </w:r>
      <w:proofErr w:type="spellStart"/>
      <w:r>
        <w:t>специалитета</w:t>
      </w:r>
      <w:proofErr w:type="spellEnd"/>
      <w:r>
        <w:t xml:space="preserve"> в связи с продолжительностью каникулярного времени обучающихся &lt;3&gt; составляет не менее 5,5 лет.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9">
        <w:r>
          <w:rPr>
            <w:color w:val="0000FF"/>
          </w:rPr>
          <w:t>пункт 1 статьи 30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ст. 170; N 13, ст. 1251; N 43, ст. 4919; 2009, N 2, ст. 180; N 18, ст. 2217; N 28, ст. 3519; N 49, ст. 5918; 2010, N 27, ст. 3446; 2011, N 4, ст. 572; N 13, ст. 1741; N 40, ст. 5532; 2012, N 2, ст. 244; N 29, ст. 4075; N 47, ст. 6457; 2013, N 7, ст. 633; N 13, ст. 1526; 2014, N 8, ст. 783; N 27, ст. 3754; N 40, ст. 5413; 2015, N 1, ст. 199; N 13, ст. 1909; N 18, ст. 2691; N 25, ст. 3643; N 43, ст. 5947; 2016, N 1, ст. 216; N 32, ст. 5096; N 50, ст. 7077, ст. 7078; N 52, ст. 7603; 2017, N 2, ст. 326; N 21, ст. 2988).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  <w:bookmarkStart w:id="4" w:name="P71"/>
      <w:bookmarkEnd w:id="4"/>
      <w:r>
        <w:lastRenderedPageBreak/>
        <w:t xml:space="preserve">1.10. Объем программы </w:t>
      </w:r>
      <w:proofErr w:type="spellStart"/>
      <w:r>
        <w:t>специалитета</w:t>
      </w:r>
      <w:proofErr w:type="spellEnd"/>
      <w:r>
        <w:t xml:space="preserve"> составляет 360 зачетных единиц (далее - </w:t>
      </w:r>
      <w:proofErr w:type="spellStart"/>
      <w:r>
        <w:t>з.е</w:t>
      </w:r>
      <w:proofErr w:type="spellEnd"/>
      <w:r>
        <w:t xml:space="preserve">.) вне зависимости от применяемых образовательных технологий, реализации программы </w:t>
      </w:r>
      <w:proofErr w:type="spellStart"/>
      <w:r>
        <w:t>специалитета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специалитета</w:t>
      </w:r>
      <w:proofErr w:type="spellEnd"/>
      <w:r>
        <w:t xml:space="preserve"> по индивидуальному учебному плану.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Объем программы </w:t>
      </w:r>
      <w:proofErr w:type="spellStart"/>
      <w:r>
        <w:t>специалитета</w:t>
      </w:r>
      <w:proofErr w:type="spellEnd"/>
      <w:r>
        <w:t xml:space="preserve">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применяемых образовательных технологий, реализации программы </w:t>
      </w:r>
      <w:proofErr w:type="spellStart"/>
      <w:r>
        <w:t>специалитета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специалитета</w:t>
      </w:r>
      <w:proofErr w:type="spellEnd"/>
      <w:r>
        <w:t xml:space="preserve">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4">
        <w:r>
          <w:rPr>
            <w:color w:val="0000FF"/>
          </w:rPr>
          <w:t>пунктами 1.9</w:t>
        </w:r>
      </w:hyperlink>
      <w:r>
        <w:t xml:space="preserve"> и </w:t>
      </w:r>
      <w:hyperlink w:anchor="P71">
        <w:r>
          <w:rPr>
            <w:color w:val="0000FF"/>
          </w:rPr>
          <w:t>1.10</w:t>
        </w:r>
      </w:hyperlink>
      <w:r>
        <w:t xml:space="preserve"> ФГОС ВО: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срок получения образования по программе </w:t>
      </w:r>
      <w:proofErr w:type="spellStart"/>
      <w:r>
        <w:t>специалитета</w:t>
      </w:r>
      <w:proofErr w:type="spellEnd"/>
      <w:r>
        <w:t xml:space="preserve"> по индивидуальному учебному плану, в том числе при ускоренном обучении;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объем программы </w:t>
      </w:r>
      <w:proofErr w:type="spellStart"/>
      <w:r>
        <w:t>специалитета</w:t>
      </w:r>
      <w:proofErr w:type="spellEnd"/>
      <w:r>
        <w:t>, реализуемый за один учебный год.</w:t>
      </w:r>
    </w:p>
    <w:p w:rsidR="007F6489" w:rsidRDefault="007F6489">
      <w:pPr>
        <w:pStyle w:val="ConsPlusNormal"/>
        <w:spacing w:before="220"/>
        <w:ind w:firstLine="540"/>
        <w:jc w:val="both"/>
      </w:pPr>
      <w:bookmarkStart w:id="5" w:name="P77"/>
      <w:bookmarkEnd w:id="5"/>
      <w:r>
        <w:t xml:space="preserve">1.12. Области профессиональной деятельности &lt;4&gt; и сферы профессиональной деятельности, в которых выпускники, освоившие программу </w:t>
      </w:r>
      <w:proofErr w:type="spellStart"/>
      <w:r>
        <w:t>специалитета</w:t>
      </w:r>
      <w:proofErr w:type="spellEnd"/>
      <w:r>
        <w:t xml:space="preserve"> (далее - выпускники), могут осуществлять профессиональную деятельность: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&lt;4&gt; См. </w:t>
      </w:r>
      <w:hyperlink r:id="rId20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  <w:r>
        <w:t>01 Образование и наука (в сфере научных исследований);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02 Здравоохранение (в сфере обеспечения санитарно-эпидемиологического благополучия населения, защиты прав потребителей, профилактической медицины).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7F6489" w:rsidRDefault="007F6489">
      <w:pPr>
        <w:pStyle w:val="ConsPlusNormal"/>
        <w:spacing w:before="220"/>
        <w:ind w:firstLine="540"/>
        <w:jc w:val="both"/>
      </w:pPr>
      <w:bookmarkStart w:id="6" w:name="P84"/>
      <w:bookmarkEnd w:id="6"/>
      <w:r>
        <w:t xml:space="preserve">1.13. В рамках освоения программы </w:t>
      </w:r>
      <w:proofErr w:type="spellStart"/>
      <w:r>
        <w:t>специалитета</w:t>
      </w:r>
      <w:proofErr w:type="spellEnd"/>
      <w:r>
        <w:t xml:space="preserve"> выпускники могут готовиться к решению задач профессиональной деятельности следующих типов: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профилактический;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диагностический;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1.14. При разработке программы </w:t>
      </w:r>
      <w:proofErr w:type="spellStart"/>
      <w:r>
        <w:t>специалитета</w:t>
      </w:r>
      <w:proofErr w:type="spellEnd"/>
      <w:r>
        <w:t xml:space="preserve"> Организация устанавливает направленность (профиль) программы </w:t>
      </w:r>
      <w:proofErr w:type="spellStart"/>
      <w:r>
        <w:t>специалитета</w:t>
      </w:r>
      <w:proofErr w:type="spellEnd"/>
      <w:r>
        <w:t>, которая соответствует специальности в целом.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lastRenderedPageBreak/>
        <w:t xml:space="preserve">1.15. Программа </w:t>
      </w:r>
      <w:proofErr w:type="spellStart"/>
      <w:r>
        <w:t>специалитета</w:t>
      </w:r>
      <w:proofErr w:type="spellEnd"/>
      <w:r>
        <w:t>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Title"/>
        <w:jc w:val="center"/>
        <w:outlineLvl w:val="1"/>
      </w:pPr>
      <w:r>
        <w:t xml:space="preserve">II. Требования к структуре программы </w:t>
      </w:r>
      <w:proofErr w:type="spellStart"/>
      <w:r>
        <w:t>специалитета</w:t>
      </w:r>
      <w:proofErr w:type="spellEnd"/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  <w:r>
        <w:t xml:space="preserve">2.1. Структура программы </w:t>
      </w:r>
      <w:proofErr w:type="spellStart"/>
      <w:r>
        <w:t>специалитета</w:t>
      </w:r>
      <w:proofErr w:type="spellEnd"/>
      <w:r>
        <w:t xml:space="preserve"> включает следующие блоки:</w:t>
      </w:r>
    </w:p>
    <w:p w:rsidR="007F6489" w:rsidRDefault="009A4A8D">
      <w:pPr>
        <w:pStyle w:val="ConsPlusNormal"/>
        <w:spacing w:before="220"/>
        <w:ind w:firstLine="540"/>
        <w:jc w:val="both"/>
      </w:pPr>
      <w:hyperlink w:anchor="P105">
        <w:r w:rsidR="007F6489">
          <w:rPr>
            <w:color w:val="0000FF"/>
          </w:rPr>
          <w:t>Блок 1</w:t>
        </w:r>
      </w:hyperlink>
      <w:r w:rsidR="007F6489">
        <w:t xml:space="preserve"> "Дисциплины (модули)";</w:t>
      </w:r>
    </w:p>
    <w:p w:rsidR="007F6489" w:rsidRDefault="009A4A8D">
      <w:pPr>
        <w:pStyle w:val="ConsPlusNormal"/>
        <w:spacing w:before="220"/>
        <w:ind w:firstLine="540"/>
        <w:jc w:val="both"/>
      </w:pPr>
      <w:hyperlink w:anchor="P108">
        <w:r w:rsidR="007F6489">
          <w:rPr>
            <w:color w:val="0000FF"/>
          </w:rPr>
          <w:t>Блок 2</w:t>
        </w:r>
      </w:hyperlink>
      <w:r w:rsidR="007F6489">
        <w:t xml:space="preserve"> "Практика";</w:t>
      </w:r>
    </w:p>
    <w:p w:rsidR="007F6489" w:rsidRDefault="009A4A8D">
      <w:pPr>
        <w:pStyle w:val="ConsPlusNormal"/>
        <w:spacing w:before="220"/>
        <w:ind w:firstLine="540"/>
        <w:jc w:val="both"/>
      </w:pPr>
      <w:hyperlink w:anchor="P111">
        <w:r w:rsidR="007F6489">
          <w:rPr>
            <w:color w:val="0000FF"/>
          </w:rPr>
          <w:t>Блок 3</w:t>
        </w:r>
      </w:hyperlink>
      <w:r w:rsidR="007F6489">
        <w:t xml:space="preserve"> "Государственная итоговая аттестация".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jc w:val="center"/>
      </w:pPr>
      <w:r>
        <w:t xml:space="preserve">Структура и объем программы </w:t>
      </w:r>
      <w:proofErr w:type="spellStart"/>
      <w:r>
        <w:t>специалитета</w:t>
      </w:r>
      <w:proofErr w:type="spellEnd"/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jc w:val="right"/>
      </w:pPr>
      <w:r>
        <w:t>Таблица</w:t>
      </w:r>
    </w:p>
    <w:p w:rsidR="007F6489" w:rsidRDefault="007F64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0"/>
        <w:gridCol w:w="4229"/>
        <w:gridCol w:w="3345"/>
      </w:tblGrid>
      <w:tr w:rsidR="007F6489">
        <w:tc>
          <w:tcPr>
            <w:tcW w:w="5669" w:type="dxa"/>
            <w:gridSpan w:val="2"/>
          </w:tcPr>
          <w:p w:rsidR="007F6489" w:rsidRDefault="007F6489">
            <w:pPr>
              <w:pStyle w:val="ConsPlusNormal"/>
              <w:jc w:val="center"/>
            </w:pPr>
            <w:r>
              <w:t xml:space="preserve">Структура программы </w:t>
            </w:r>
            <w:proofErr w:type="spellStart"/>
            <w:r>
              <w:t>специалитета</w:t>
            </w:r>
            <w:proofErr w:type="spellEnd"/>
          </w:p>
        </w:tc>
        <w:tc>
          <w:tcPr>
            <w:tcW w:w="3345" w:type="dxa"/>
          </w:tcPr>
          <w:p w:rsidR="007F6489" w:rsidRDefault="007F6489">
            <w:pPr>
              <w:pStyle w:val="ConsPlusNormal"/>
              <w:jc w:val="center"/>
            </w:pPr>
            <w:r>
              <w:t xml:space="preserve">Объем программы </w:t>
            </w:r>
            <w:proofErr w:type="spellStart"/>
            <w:r>
              <w:t>специалитета</w:t>
            </w:r>
            <w:proofErr w:type="spellEnd"/>
            <w:r>
              <w:t xml:space="preserve">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7F6489">
        <w:tc>
          <w:tcPr>
            <w:tcW w:w="1440" w:type="dxa"/>
            <w:vAlign w:val="center"/>
          </w:tcPr>
          <w:p w:rsidR="007F6489" w:rsidRDefault="007F6489">
            <w:pPr>
              <w:pStyle w:val="ConsPlusNormal"/>
              <w:jc w:val="center"/>
            </w:pPr>
            <w:bookmarkStart w:id="7" w:name="P105"/>
            <w:bookmarkEnd w:id="7"/>
            <w:r>
              <w:t>Блок 1</w:t>
            </w:r>
          </w:p>
        </w:tc>
        <w:tc>
          <w:tcPr>
            <w:tcW w:w="4229" w:type="dxa"/>
            <w:vAlign w:val="center"/>
          </w:tcPr>
          <w:p w:rsidR="007F6489" w:rsidRDefault="007F6489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345" w:type="dxa"/>
            <w:vAlign w:val="center"/>
          </w:tcPr>
          <w:p w:rsidR="007F6489" w:rsidRDefault="007F6489">
            <w:pPr>
              <w:pStyle w:val="ConsPlusNormal"/>
              <w:jc w:val="center"/>
            </w:pPr>
            <w:r>
              <w:t>не менее 291</w:t>
            </w:r>
          </w:p>
        </w:tc>
      </w:tr>
      <w:tr w:rsidR="007F6489">
        <w:tc>
          <w:tcPr>
            <w:tcW w:w="1440" w:type="dxa"/>
            <w:vAlign w:val="center"/>
          </w:tcPr>
          <w:p w:rsidR="007F6489" w:rsidRDefault="007F6489">
            <w:pPr>
              <w:pStyle w:val="ConsPlusNormal"/>
              <w:jc w:val="center"/>
            </w:pPr>
            <w:bookmarkStart w:id="8" w:name="P108"/>
            <w:bookmarkEnd w:id="8"/>
            <w:r>
              <w:t>Блок 2</w:t>
            </w:r>
          </w:p>
        </w:tc>
        <w:tc>
          <w:tcPr>
            <w:tcW w:w="4229" w:type="dxa"/>
            <w:vAlign w:val="center"/>
          </w:tcPr>
          <w:p w:rsidR="007F6489" w:rsidRDefault="007F6489">
            <w:pPr>
              <w:pStyle w:val="ConsPlusNormal"/>
            </w:pPr>
            <w:r>
              <w:t>Практика</w:t>
            </w:r>
          </w:p>
        </w:tc>
        <w:tc>
          <w:tcPr>
            <w:tcW w:w="3345" w:type="dxa"/>
            <w:vAlign w:val="center"/>
          </w:tcPr>
          <w:p w:rsidR="007F6489" w:rsidRDefault="007F6489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7F6489">
        <w:tc>
          <w:tcPr>
            <w:tcW w:w="1440" w:type="dxa"/>
          </w:tcPr>
          <w:p w:rsidR="007F6489" w:rsidRDefault="007F6489">
            <w:pPr>
              <w:pStyle w:val="ConsPlusNormal"/>
              <w:jc w:val="center"/>
            </w:pPr>
            <w:bookmarkStart w:id="9" w:name="P111"/>
            <w:bookmarkEnd w:id="9"/>
            <w:r>
              <w:t>Блок 3</w:t>
            </w:r>
          </w:p>
        </w:tc>
        <w:tc>
          <w:tcPr>
            <w:tcW w:w="4229" w:type="dxa"/>
            <w:vAlign w:val="center"/>
          </w:tcPr>
          <w:p w:rsidR="007F6489" w:rsidRDefault="007F648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345" w:type="dxa"/>
            <w:vAlign w:val="center"/>
          </w:tcPr>
          <w:p w:rsidR="007F6489" w:rsidRDefault="007F6489">
            <w:pPr>
              <w:pStyle w:val="ConsPlusNormal"/>
              <w:jc w:val="center"/>
            </w:pPr>
            <w:r>
              <w:t>3</w:t>
            </w:r>
          </w:p>
        </w:tc>
      </w:tr>
      <w:tr w:rsidR="007F6489">
        <w:tc>
          <w:tcPr>
            <w:tcW w:w="5669" w:type="dxa"/>
            <w:gridSpan w:val="2"/>
            <w:vAlign w:val="center"/>
          </w:tcPr>
          <w:p w:rsidR="007F6489" w:rsidRDefault="007F6489">
            <w:pPr>
              <w:pStyle w:val="ConsPlusNormal"/>
              <w:ind w:firstLine="283"/>
              <w:jc w:val="both"/>
            </w:pPr>
            <w:r>
              <w:t xml:space="preserve">Объем программы </w:t>
            </w:r>
            <w:proofErr w:type="spellStart"/>
            <w:r>
              <w:t>специалитета</w:t>
            </w:r>
            <w:proofErr w:type="spellEnd"/>
          </w:p>
        </w:tc>
        <w:tc>
          <w:tcPr>
            <w:tcW w:w="3345" w:type="dxa"/>
            <w:vAlign w:val="center"/>
          </w:tcPr>
          <w:p w:rsidR="007F6489" w:rsidRDefault="007F6489">
            <w:pPr>
              <w:pStyle w:val="ConsPlusNormal"/>
              <w:jc w:val="center"/>
            </w:pPr>
            <w:r>
              <w:t>360</w:t>
            </w:r>
          </w:p>
        </w:tc>
      </w:tr>
    </w:tbl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  <w:bookmarkStart w:id="10" w:name="P117"/>
      <w:bookmarkEnd w:id="10"/>
      <w:r>
        <w:t xml:space="preserve">2.2. Программа </w:t>
      </w:r>
      <w:proofErr w:type="spellStart"/>
      <w:r>
        <w:t>специалитета</w:t>
      </w:r>
      <w:proofErr w:type="spellEnd"/>
      <w:r>
        <w:t xml:space="preserve"> в рамках </w:t>
      </w:r>
      <w:hyperlink w:anchor="P105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реализацию дисциплины (модуля) "История России" в объеме не менее 4 </w:t>
      </w:r>
      <w:proofErr w:type="spellStart"/>
      <w:r>
        <w:t>з.е</w:t>
      </w:r>
      <w:proofErr w:type="spellEnd"/>
      <w:r>
        <w:t>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объема, отводимого на реализацию указанной дисциплины (модуля).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7F6489" w:rsidRDefault="007F6489">
      <w:pPr>
        <w:pStyle w:val="ConsPlusNormal"/>
        <w:jc w:val="both"/>
      </w:pPr>
      <w:r>
        <w:t xml:space="preserve">(п. 2.2 в ред. </w:t>
      </w:r>
      <w:hyperlink r:id="rId2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19.07.2022 N 662)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2.3. Программа </w:t>
      </w:r>
      <w:proofErr w:type="spellStart"/>
      <w:r>
        <w:t>специалитета</w:t>
      </w:r>
      <w:proofErr w:type="spellEnd"/>
      <w:r>
        <w:t xml:space="preserve"> должна обеспечивать реализацию дисциплин (модулей) по физической культуре и спорту: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 xml:space="preserve">. в рамках </w:t>
      </w:r>
      <w:hyperlink w:anchor="P105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в объеме не менее 328 академических часов, которые являются обязательными для освоения, не переводятся в </w:t>
      </w:r>
      <w:proofErr w:type="spellStart"/>
      <w:r>
        <w:t>з.е</w:t>
      </w:r>
      <w:proofErr w:type="spellEnd"/>
      <w:r>
        <w:t xml:space="preserve">. и не включаются в объем программы </w:t>
      </w:r>
      <w:proofErr w:type="spellStart"/>
      <w:r>
        <w:t>специалитета</w:t>
      </w:r>
      <w:proofErr w:type="spellEnd"/>
      <w:r>
        <w:t>, в рамках элективных дисциплин (модулей).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реализуются в порядке, </w:t>
      </w:r>
      <w:r>
        <w:lastRenderedPageBreak/>
        <w:t>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реализуется дисциплина (модуль) "Физическая подготовка":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в объеме не менее 2 </w:t>
      </w:r>
      <w:proofErr w:type="spellStart"/>
      <w:r>
        <w:t>з.е</w:t>
      </w:r>
      <w:proofErr w:type="spellEnd"/>
      <w:r>
        <w:t xml:space="preserve">. в рамках </w:t>
      </w:r>
      <w:hyperlink w:anchor="P105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в объеме не менее 328 академических часов, которые не переводятся в </w:t>
      </w:r>
      <w:proofErr w:type="spellStart"/>
      <w:r>
        <w:t>з.е</w:t>
      </w:r>
      <w:proofErr w:type="spellEnd"/>
      <w:r>
        <w:t xml:space="preserve">. и не включаются в объем программы </w:t>
      </w:r>
      <w:proofErr w:type="spellStart"/>
      <w:r>
        <w:t>специалитета</w:t>
      </w:r>
      <w:proofErr w:type="spellEnd"/>
      <w:r>
        <w:t>.</w:t>
      </w:r>
    </w:p>
    <w:p w:rsidR="007F6489" w:rsidRDefault="007F6489">
      <w:pPr>
        <w:pStyle w:val="ConsPlusNormal"/>
        <w:spacing w:before="220"/>
        <w:ind w:firstLine="540"/>
        <w:jc w:val="both"/>
      </w:pPr>
      <w:bookmarkStart w:id="11" w:name="P129"/>
      <w:bookmarkEnd w:id="11"/>
      <w:r>
        <w:t xml:space="preserve">2.4. В </w:t>
      </w:r>
      <w:hyperlink w:anchor="P108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ознакомительная клиническая практика;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ознакомительная санитарно-гигиеническая практика.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первично-профессиональная практика;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медико-профилактическая практика;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9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2.6. Организация: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устанавливает все типы учебной и производственной практик из перечня, указанного в </w:t>
      </w:r>
      <w:hyperlink w:anchor="P129">
        <w:r>
          <w:rPr>
            <w:color w:val="0000FF"/>
          </w:rPr>
          <w:t>пункте 2.4</w:t>
        </w:r>
      </w:hyperlink>
      <w:r>
        <w:t xml:space="preserve"> ФГОС ВО;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2.8. При разработке программы </w:t>
      </w:r>
      <w:proofErr w:type="spellStart"/>
      <w:r>
        <w:t>специалитета</w:t>
      </w:r>
      <w:proofErr w:type="spellEnd"/>
      <w:r>
        <w:t xml:space="preserve"> обучающимся обеспечивается возможность освоения элективных дисциплин (модулей) и факультативных дисциплин (модулей).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Факультативные дисциплины (модули) не включаются в объем программы </w:t>
      </w:r>
      <w:proofErr w:type="spellStart"/>
      <w:r>
        <w:t>специалитета</w:t>
      </w:r>
      <w:proofErr w:type="spellEnd"/>
      <w:r>
        <w:t>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2.9. В федеральных государственных Организациях, находящихся в ведении федеральных </w:t>
      </w:r>
      <w:r>
        <w:lastRenderedPageBreak/>
        <w:t xml:space="preserve">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</w:t>
      </w:r>
      <w:proofErr w:type="spellStart"/>
      <w:r>
        <w:t>специалитета</w:t>
      </w:r>
      <w:proofErr w:type="spellEnd"/>
      <w:r>
        <w:t>, установленном соответствующим федеральным государственным органом, в ведении которого находится указанная Организация &lt;5&gt;.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&lt;5&gt; См. </w:t>
      </w:r>
      <w:hyperlink r:id="rId22">
        <w:r>
          <w:rPr>
            <w:color w:val="0000FF"/>
          </w:rPr>
          <w:t>часть 2 статьи 81</w:t>
        </w:r>
      </w:hyperlink>
      <w:r>
        <w:t xml:space="preserve"> Федерального закона N 273-ФЗ.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  <w:r>
        <w:t xml:space="preserve">2.10. В рамках программы </w:t>
      </w:r>
      <w:proofErr w:type="spellStart"/>
      <w:r>
        <w:t>специалитета</w:t>
      </w:r>
      <w:proofErr w:type="spellEnd"/>
      <w:r>
        <w:t xml:space="preserve"> выделяются обязательная часть и часть, формируемая участниками образовательных отношений.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К обязательной части программы </w:t>
      </w:r>
      <w:proofErr w:type="spellStart"/>
      <w:r>
        <w:t>специалитета</w:t>
      </w:r>
      <w:proofErr w:type="spellEnd"/>
      <w:r>
        <w:t xml:space="preserve">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7F6489" w:rsidRDefault="007F6489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84)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В обязательную часть программы </w:t>
      </w:r>
      <w:proofErr w:type="spellStart"/>
      <w:r>
        <w:t>специалитета</w:t>
      </w:r>
      <w:proofErr w:type="spellEnd"/>
      <w:r>
        <w:t xml:space="preserve"> включаются, в том числе: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7">
        <w:r>
          <w:rPr>
            <w:color w:val="0000FF"/>
          </w:rPr>
          <w:t>пункте 2.2</w:t>
        </w:r>
      </w:hyperlink>
      <w:r>
        <w:t xml:space="preserve"> ФГОС ВО;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05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</w:t>
      </w:r>
      <w:proofErr w:type="spellStart"/>
      <w:r>
        <w:t>специалитета</w:t>
      </w:r>
      <w:proofErr w:type="spellEnd"/>
      <w:r>
        <w:t xml:space="preserve"> и (или) в часть, формируемую участниками образовательных отношений.</w:t>
      </w:r>
    </w:p>
    <w:p w:rsidR="007F6489" w:rsidRDefault="007F6489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84)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Объем обязательной части, без учета объема государственной итоговой аттестации, должен составлять не менее 70 процентов общего объема программы </w:t>
      </w:r>
      <w:proofErr w:type="spellStart"/>
      <w:r>
        <w:t>специалитета</w:t>
      </w:r>
      <w:proofErr w:type="spellEnd"/>
      <w:r>
        <w:t>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2.11. Реализация практической подготовки обучающихся,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&lt;6&gt;, а также проведение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5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  <w:r>
        <w:t xml:space="preserve">2.12. Организация должна предоставлять инвалидам и лицам с ОВЗ (по их заявлению) возможность обучения по программе </w:t>
      </w:r>
      <w:proofErr w:type="spellStart"/>
      <w:r>
        <w:t>специалитета</w:t>
      </w:r>
      <w:proofErr w:type="spellEnd"/>
      <w:r>
        <w:t xml:space="preserve">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7F6489" w:rsidRDefault="007F6489">
      <w:pPr>
        <w:pStyle w:val="ConsPlusTitle"/>
        <w:jc w:val="center"/>
      </w:pPr>
      <w:r>
        <w:lastRenderedPageBreak/>
        <w:t xml:space="preserve">программы </w:t>
      </w:r>
      <w:proofErr w:type="spellStart"/>
      <w:r>
        <w:t>специалитета</w:t>
      </w:r>
      <w:proofErr w:type="spellEnd"/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  <w:r>
        <w:t xml:space="preserve">3.1. В результате освоения программы </w:t>
      </w:r>
      <w:proofErr w:type="spellStart"/>
      <w:r>
        <w:t>специалитета</w:t>
      </w:r>
      <w:proofErr w:type="spellEnd"/>
      <w:r>
        <w:t xml:space="preserve"> у выпускника должны быть сформированы компетенции, установленные программой </w:t>
      </w:r>
      <w:proofErr w:type="spellStart"/>
      <w:r>
        <w:t>специалитета</w:t>
      </w:r>
      <w:proofErr w:type="spellEnd"/>
      <w:r>
        <w:t>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3.2. Программа </w:t>
      </w:r>
      <w:proofErr w:type="spellStart"/>
      <w:r>
        <w:t>специалитета</w:t>
      </w:r>
      <w:proofErr w:type="spellEnd"/>
      <w:r>
        <w:t xml:space="preserve"> должна устанавливать следующие универсальные компетенции:</w:t>
      </w:r>
    </w:p>
    <w:p w:rsidR="007F6489" w:rsidRDefault="007F64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6"/>
        <w:gridCol w:w="6350"/>
      </w:tblGrid>
      <w:tr w:rsidR="007F6489">
        <w:tc>
          <w:tcPr>
            <w:tcW w:w="2706" w:type="dxa"/>
          </w:tcPr>
          <w:p w:rsidR="007F6489" w:rsidRDefault="007F6489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7F6489" w:rsidRDefault="007F6489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7F6489">
        <w:tc>
          <w:tcPr>
            <w:tcW w:w="2706" w:type="dxa"/>
            <w:vAlign w:val="center"/>
          </w:tcPr>
          <w:p w:rsidR="007F6489" w:rsidRDefault="007F6489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F6489">
        <w:tc>
          <w:tcPr>
            <w:tcW w:w="2706" w:type="dxa"/>
            <w:vAlign w:val="center"/>
          </w:tcPr>
          <w:p w:rsidR="007F6489" w:rsidRDefault="007F6489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7F6489">
        <w:tc>
          <w:tcPr>
            <w:tcW w:w="2706" w:type="dxa"/>
            <w:vAlign w:val="center"/>
          </w:tcPr>
          <w:p w:rsidR="007F6489" w:rsidRDefault="007F6489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350" w:type="dxa"/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7F6489">
        <w:tc>
          <w:tcPr>
            <w:tcW w:w="2706" w:type="dxa"/>
            <w:vAlign w:val="center"/>
          </w:tcPr>
          <w:p w:rsidR="007F6489" w:rsidRDefault="007F6489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7F6489">
        <w:tc>
          <w:tcPr>
            <w:tcW w:w="2706" w:type="dxa"/>
            <w:vAlign w:val="center"/>
          </w:tcPr>
          <w:p w:rsidR="007F6489" w:rsidRDefault="007F6489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7F6489">
        <w:tc>
          <w:tcPr>
            <w:tcW w:w="2706" w:type="dxa"/>
            <w:vMerge w:val="restart"/>
            <w:vAlign w:val="center"/>
          </w:tcPr>
          <w:p w:rsidR="007F6489" w:rsidRDefault="007F6489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350" w:type="dxa"/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7F6489">
        <w:tc>
          <w:tcPr>
            <w:tcW w:w="2706" w:type="dxa"/>
            <w:vMerge/>
          </w:tcPr>
          <w:p w:rsidR="007F6489" w:rsidRDefault="007F6489">
            <w:pPr>
              <w:pStyle w:val="ConsPlusNormal"/>
            </w:pPr>
          </w:p>
        </w:tc>
        <w:tc>
          <w:tcPr>
            <w:tcW w:w="6350" w:type="dxa"/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F6489">
        <w:tblPrEx>
          <w:tblBorders>
            <w:insideH w:val="nil"/>
          </w:tblBorders>
        </w:tblPrEx>
        <w:tc>
          <w:tcPr>
            <w:tcW w:w="2706" w:type="dxa"/>
            <w:tcBorders>
              <w:bottom w:val="nil"/>
            </w:tcBorders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>Безопасность жизнедеятельности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7F6489">
        <w:tblPrEx>
          <w:tblBorders>
            <w:insideH w:val="nil"/>
          </w:tblBorders>
        </w:tblPrEx>
        <w:tc>
          <w:tcPr>
            <w:tcW w:w="9056" w:type="dxa"/>
            <w:gridSpan w:val="2"/>
            <w:tcBorders>
              <w:top w:val="nil"/>
            </w:tcBorders>
          </w:tcPr>
          <w:p w:rsidR="007F6489" w:rsidRDefault="007F6489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26.11.2020 N 1456)</w:t>
            </w:r>
          </w:p>
        </w:tc>
      </w:tr>
      <w:tr w:rsidR="007F6489">
        <w:tblPrEx>
          <w:tblBorders>
            <w:insideH w:val="nil"/>
          </w:tblBorders>
        </w:tblPrEx>
        <w:tc>
          <w:tcPr>
            <w:tcW w:w="2706" w:type="dxa"/>
            <w:tcBorders>
              <w:bottom w:val="nil"/>
            </w:tcBorders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7F6489">
        <w:tblPrEx>
          <w:tblBorders>
            <w:insideH w:val="nil"/>
          </w:tblBorders>
        </w:tblPrEx>
        <w:tc>
          <w:tcPr>
            <w:tcW w:w="9056" w:type="dxa"/>
            <w:gridSpan w:val="2"/>
            <w:tcBorders>
              <w:top w:val="nil"/>
            </w:tcBorders>
          </w:tcPr>
          <w:p w:rsidR="007F6489" w:rsidRDefault="007F6489">
            <w:pPr>
              <w:pStyle w:val="ConsPlusNormal"/>
              <w:jc w:val="both"/>
            </w:pPr>
            <w:r>
              <w:t xml:space="preserve">(введено </w:t>
            </w:r>
            <w:hyperlink r:id="rId27">
              <w:r>
                <w:rPr>
                  <w:color w:val="0000FF"/>
                </w:rPr>
                <w:t>Приказом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26.11.2020 N 1456)</w:t>
            </w:r>
          </w:p>
        </w:tc>
      </w:tr>
      <w:tr w:rsidR="007F6489">
        <w:tblPrEx>
          <w:tblBorders>
            <w:insideH w:val="nil"/>
          </w:tblBorders>
        </w:tblPrEx>
        <w:tc>
          <w:tcPr>
            <w:tcW w:w="2706" w:type="dxa"/>
            <w:tcBorders>
              <w:bottom w:val="nil"/>
            </w:tcBorders>
          </w:tcPr>
          <w:p w:rsidR="007F6489" w:rsidRDefault="007F6489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bottom w:val="nil"/>
            </w:tcBorders>
          </w:tcPr>
          <w:p w:rsidR="007F6489" w:rsidRDefault="007F6489">
            <w:pPr>
              <w:pStyle w:val="ConsPlusNormal"/>
              <w:jc w:val="both"/>
            </w:pPr>
            <w: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</w:t>
            </w:r>
            <w:r>
              <w:lastRenderedPageBreak/>
              <w:t>деятельности</w:t>
            </w:r>
          </w:p>
        </w:tc>
      </w:tr>
      <w:tr w:rsidR="007F6489">
        <w:tblPrEx>
          <w:tblBorders>
            <w:insideH w:val="nil"/>
          </w:tblBorders>
        </w:tblPrEx>
        <w:tc>
          <w:tcPr>
            <w:tcW w:w="9056" w:type="dxa"/>
            <w:gridSpan w:val="2"/>
            <w:tcBorders>
              <w:top w:val="nil"/>
            </w:tcBorders>
          </w:tcPr>
          <w:p w:rsidR="007F6489" w:rsidRDefault="007F648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27.02.2023 N 208)</w:t>
            </w:r>
          </w:p>
        </w:tc>
      </w:tr>
    </w:tbl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  <w:r>
        <w:t xml:space="preserve">3.3. Программа </w:t>
      </w:r>
      <w:proofErr w:type="spellStart"/>
      <w:r>
        <w:t>специалитета</w:t>
      </w:r>
      <w:proofErr w:type="spellEnd"/>
      <w:r>
        <w:t xml:space="preserve"> должна устанавливать следующие общепрофессиональные компетенции:</w:t>
      </w:r>
    </w:p>
    <w:p w:rsidR="007F6489" w:rsidRDefault="007F64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6"/>
        <w:gridCol w:w="6350"/>
      </w:tblGrid>
      <w:tr w:rsidR="007F6489">
        <w:tc>
          <w:tcPr>
            <w:tcW w:w="2706" w:type="dxa"/>
          </w:tcPr>
          <w:p w:rsidR="007F6489" w:rsidRDefault="007F6489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350" w:type="dxa"/>
          </w:tcPr>
          <w:p w:rsidR="007F6489" w:rsidRDefault="007F6489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7F6489">
        <w:tc>
          <w:tcPr>
            <w:tcW w:w="2706" w:type="dxa"/>
            <w:vAlign w:val="center"/>
          </w:tcPr>
          <w:p w:rsidR="007F6489" w:rsidRDefault="007F6489">
            <w:pPr>
              <w:pStyle w:val="ConsPlusNormal"/>
            </w:pPr>
            <w:r>
              <w:t>Этические и правовые основы профессиональной деятельности</w:t>
            </w:r>
          </w:p>
        </w:tc>
        <w:tc>
          <w:tcPr>
            <w:tcW w:w="6350" w:type="dxa"/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 xml:space="preserve">ОПК-1. Способен реализовывать моральные и правовые нормы, этические и </w:t>
            </w:r>
            <w:proofErr w:type="spellStart"/>
            <w:r>
              <w:t>деонтологические</w:t>
            </w:r>
            <w:proofErr w:type="spellEnd"/>
            <w:r>
              <w:t xml:space="preserve"> принципы в профессиональной деятельности</w:t>
            </w:r>
          </w:p>
        </w:tc>
      </w:tr>
      <w:tr w:rsidR="007F6489">
        <w:tc>
          <w:tcPr>
            <w:tcW w:w="2706" w:type="dxa"/>
            <w:vAlign w:val="center"/>
          </w:tcPr>
          <w:p w:rsidR="007F6489" w:rsidRDefault="007F6489">
            <w:pPr>
              <w:pStyle w:val="ConsPlusNormal"/>
            </w:pPr>
            <w:r>
              <w:t>Здоровый образ жизни</w:t>
            </w:r>
          </w:p>
        </w:tc>
        <w:tc>
          <w:tcPr>
            <w:tcW w:w="6350" w:type="dxa"/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>ОПК-2. Способен распространять знания о здоровом образе жизни, направленные на повышение санитарной культуры и профилактику заболеваний населения</w:t>
            </w:r>
          </w:p>
        </w:tc>
      </w:tr>
      <w:tr w:rsidR="007F6489">
        <w:tc>
          <w:tcPr>
            <w:tcW w:w="2706" w:type="dxa"/>
            <w:vAlign w:val="center"/>
          </w:tcPr>
          <w:p w:rsidR="007F6489" w:rsidRDefault="007F6489">
            <w:pPr>
              <w:pStyle w:val="ConsPlusNormal"/>
            </w:pPr>
            <w:r>
              <w:t>Естественнонаучные методы познания</w:t>
            </w:r>
          </w:p>
        </w:tc>
        <w:tc>
          <w:tcPr>
            <w:tcW w:w="6350" w:type="dxa"/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 xml:space="preserve">ОПК-3. Способен решать профессиональные задачи врача по общей гигиене, эпидемиологии с использованием основных физико-химических, математических и </w:t>
            </w:r>
            <w:proofErr w:type="gramStart"/>
            <w:r>
              <w:t>иных естественнонаучных понятий</w:t>
            </w:r>
            <w:proofErr w:type="gramEnd"/>
            <w:r>
              <w:t xml:space="preserve"> и методов</w:t>
            </w:r>
          </w:p>
        </w:tc>
      </w:tr>
      <w:tr w:rsidR="007F6489">
        <w:tc>
          <w:tcPr>
            <w:tcW w:w="2706" w:type="dxa"/>
            <w:vAlign w:val="center"/>
          </w:tcPr>
          <w:p w:rsidR="007F6489" w:rsidRDefault="007F6489">
            <w:pPr>
              <w:pStyle w:val="ConsPlusNormal"/>
            </w:pPr>
            <w:r>
              <w:t>Медицинские технологии, оборудование и специальные средства профилактики</w:t>
            </w:r>
          </w:p>
        </w:tc>
        <w:tc>
          <w:tcPr>
            <w:tcW w:w="6350" w:type="dxa"/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>ОПК-4. 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</w:t>
            </w:r>
          </w:p>
        </w:tc>
      </w:tr>
      <w:tr w:rsidR="007F6489">
        <w:tc>
          <w:tcPr>
            <w:tcW w:w="2706" w:type="dxa"/>
            <w:vAlign w:val="center"/>
          </w:tcPr>
          <w:p w:rsidR="007F6489" w:rsidRDefault="007F6489">
            <w:pPr>
              <w:pStyle w:val="ConsPlusNormal"/>
            </w:pPr>
            <w:r>
              <w:t>Этиология и патогенез</w:t>
            </w:r>
          </w:p>
        </w:tc>
        <w:tc>
          <w:tcPr>
            <w:tcW w:w="6350" w:type="dxa"/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>ОПК-5.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7F6489">
        <w:tc>
          <w:tcPr>
            <w:tcW w:w="2706" w:type="dxa"/>
            <w:vAlign w:val="center"/>
          </w:tcPr>
          <w:p w:rsidR="007F6489" w:rsidRDefault="007F6489">
            <w:pPr>
              <w:pStyle w:val="ConsPlusNormal"/>
            </w:pPr>
            <w:r>
              <w:t>Первая врачебная помощь</w:t>
            </w:r>
          </w:p>
        </w:tc>
        <w:tc>
          <w:tcPr>
            <w:tcW w:w="6350" w:type="dxa"/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 xml:space="preserve">ОПК-6. Способен организовывать уход за больными и оказывать первую врачебную медико-санитарную помощь при неотложных состояниях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этапе, в условиях чрезвычайных ситуаций, эпидемий, в очагах массового поражения, а также обеспечивать организацию работы и принятие профессиональных решений в условиях чрезвычайных ситуаций, эпидемий, в очагах массового поражения</w:t>
            </w:r>
          </w:p>
        </w:tc>
      </w:tr>
      <w:tr w:rsidR="007F6489">
        <w:tc>
          <w:tcPr>
            <w:tcW w:w="2706" w:type="dxa"/>
            <w:vAlign w:val="center"/>
          </w:tcPr>
          <w:p w:rsidR="007F6489" w:rsidRDefault="007F6489">
            <w:pPr>
              <w:pStyle w:val="ConsPlusNormal"/>
            </w:pPr>
            <w:proofErr w:type="spellStart"/>
            <w:r>
              <w:t>Биостатистика</w:t>
            </w:r>
            <w:proofErr w:type="spellEnd"/>
            <w:r>
              <w:t xml:space="preserve"> в гигиенической диагностике</w:t>
            </w:r>
          </w:p>
        </w:tc>
        <w:tc>
          <w:tcPr>
            <w:tcW w:w="6350" w:type="dxa"/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>ОПК-7. Способен применять современные методики сбора и обработки информации, проводить статистический анализ и интерпретировать результаты, изучать, анализировать, оценивать тенденции, прогнозировать развитие событий и состояние популяционного здоровья населения</w:t>
            </w:r>
          </w:p>
        </w:tc>
      </w:tr>
      <w:tr w:rsidR="007F6489">
        <w:tc>
          <w:tcPr>
            <w:tcW w:w="2706" w:type="dxa"/>
            <w:vAlign w:val="center"/>
          </w:tcPr>
          <w:p w:rsidR="007F6489" w:rsidRDefault="007F6489">
            <w:pPr>
              <w:pStyle w:val="ConsPlusNormal"/>
            </w:pPr>
            <w:r>
              <w:t>Управление рисками здоровью населения</w:t>
            </w:r>
          </w:p>
        </w:tc>
        <w:tc>
          <w:tcPr>
            <w:tcW w:w="6350" w:type="dxa"/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>ОПК-8. Способен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сохранение популяционного здоровья</w:t>
            </w:r>
          </w:p>
        </w:tc>
      </w:tr>
      <w:tr w:rsidR="007F6489">
        <w:tc>
          <w:tcPr>
            <w:tcW w:w="2706" w:type="dxa"/>
            <w:vAlign w:val="center"/>
          </w:tcPr>
          <w:p w:rsidR="007F6489" w:rsidRDefault="007F6489">
            <w:pPr>
              <w:pStyle w:val="ConsPlusNormal"/>
            </w:pPr>
            <w:proofErr w:type="spellStart"/>
            <w:r>
              <w:lastRenderedPageBreak/>
              <w:t>Донозологическая</w:t>
            </w:r>
            <w:proofErr w:type="spellEnd"/>
            <w:r>
              <w:t xml:space="preserve"> диагностика</w:t>
            </w:r>
          </w:p>
        </w:tc>
        <w:tc>
          <w:tcPr>
            <w:tcW w:w="6350" w:type="dxa"/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 xml:space="preserve">ОПК-9. Способен проводить </w:t>
            </w:r>
            <w:proofErr w:type="spellStart"/>
            <w:r>
              <w:t>донозологическую</w:t>
            </w:r>
            <w:proofErr w:type="spellEnd"/>
            <w:r>
              <w:t xml:space="preserve"> диагностику заболеваний для разработки профилактических мероприятий с целью повышения уровня здоровья и предотвращения заболеваний</w:t>
            </w:r>
          </w:p>
        </w:tc>
      </w:tr>
      <w:tr w:rsidR="007F6489">
        <w:tc>
          <w:tcPr>
            <w:tcW w:w="2706" w:type="dxa"/>
            <w:vAlign w:val="center"/>
          </w:tcPr>
          <w:p w:rsidR="007F6489" w:rsidRDefault="007F6489">
            <w:pPr>
              <w:pStyle w:val="ConsPlusNormal"/>
            </w:pPr>
            <w:r>
              <w:t>Менеджмент качества</w:t>
            </w:r>
          </w:p>
        </w:tc>
        <w:tc>
          <w:tcPr>
            <w:tcW w:w="6350" w:type="dxa"/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>ОПК-10. Способен реализовать принципы системы менеджмента качества в профессиональной деятельности</w:t>
            </w:r>
          </w:p>
        </w:tc>
      </w:tr>
      <w:tr w:rsidR="007F6489">
        <w:tc>
          <w:tcPr>
            <w:tcW w:w="2706" w:type="dxa"/>
            <w:vAlign w:val="center"/>
          </w:tcPr>
          <w:p w:rsidR="007F6489" w:rsidRDefault="007F6489">
            <w:pPr>
              <w:pStyle w:val="ConsPlusNormal"/>
              <w:ind w:left="10"/>
            </w:pPr>
            <w:r>
              <w:t>Научная и организационная деятельность</w:t>
            </w:r>
          </w:p>
        </w:tc>
        <w:tc>
          <w:tcPr>
            <w:tcW w:w="6350" w:type="dxa"/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>ОПК-11. Способен подготовить и применять научную, научно-производственную, проектную, организационно-управленческую и нормативную документацию, а также нормативные правовые акты в системе здравоохранения</w:t>
            </w:r>
          </w:p>
        </w:tc>
      </w:tr>
      <w:tr w:rsidR="007F6489">
        <w:tblPrEx>
          <w:tblBorders>
            <w:insideH w:val="nil"/>
          </w:tblBorders>
        </w:tblPrEx>
        <w:tc>
          <w:tcPr>
            <w:tcW w:w="2706" w:type="dxa"/>
            <w:tcBorders>
              <w:bottom w:val="nil"/>
            </w:tcBorders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7F6489" w:rsidRDefault="007F6489">
            <w:pPr>
              <w:pStyle w:val="ConsPlusNormal"/>
              <w:jc w:val="both"/>
            </w:pPr>
            <w:r>
              <w:t>ОПК-12.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7F6489">
        <w:tblPrEx>
          <w:tblBorders>
            <w:insideH w:val="nil"/>
          </w:tblBorders>
        </w:tblPrEx>
        <w:tc>
          <w:tcPr>
            <w:tcW w:w="9056" w:type="dxa"/>
            <w:gridSpan w:val="2"/>
            <w:tcBorders>
              <w:top w:val="nil"/>
            </w:tcBorders>
          </w:tcPr>
          <w:p w:rsidR="007F6489" w:rsidRDefault="007F6489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26.11.2020 N 1456)</w:t>
            </w:r>
          </w:p>
        </w:tc>
      </w:tr>
    </w:tbl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</w:t>
      </w:r>
      <w:proofErr w:type="spellStart"/>
      <w:r>
        <w:t>специалитета</w:t>
      </w:r>
      <w:proofErr w:type="spellEnd"/>
      <w:r>
        <w:t xml:space="preserve">, указанных в </w:t>
      </w:r>
      <w:hyperlink w:anchor="P52">
        <w:r>
          <w:rPr>
            <w:color w:val="0000FF"/>
          </w:rPr>
          <w:t>пункте 1.5</w:t>
        </w:r>
      </w:hyperlink>
      <w:r>
        <w:t xml:space="preserve"> ФГОС ВО).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</w:t>
      </w:r>
      <w:proofErr w:type="spellStart"/>
      <w:r>
        <w:t>специалитета</w:t>
      </w:r>
      <w:proofErr w:type="spellEnd"/>
      <w:r>
        <w:t>, определяется квалификационными требованиями к военно-профессиональной,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&lt;7&gt;.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0">
        <w:r>
          <w:rPr>
            <w:color w:val="0000FF"/>
          </w:rPr>
          <w:t>Часть 2 статьи 81</w:t>
        </w:r>
      </w:hyperlink>
      <w:r>
        <w:t xml:space="preserve"> Федерального закона N 273-ФЗ.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32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&lt;8&gt; (при наличии соответствующих профессиональных стандартов).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&lt;8&gt; См. </w:t>
      </w:r>
      <w:hyperlink r:id="rId3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  <w:r>
        <w:lastRenderedPageBreak/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&lt;9&gt; и требований раздела "Требования к образованию и обучению". ОТФ может быть выделена полностью или частично.</w:t>
      </w:r>
    </w:p>
    <w:p w:rsidR="007F6489" w:rsidRDefault="007F6489">
      <w:pPr>
        <w:pStyle w:val="ConsPlusNormal"/>
        <w:jc w:val="both"/>
      </w:pPr>
      <w:r>
        <w:t xml:space="preserve">(п. 3.4 в ред. </w:t>
      </w:r>
      <w:hyperlink r:id="rId32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84)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7F6489" w:rsidRDefault="007F6489">
      <w:pPr>
        <w:pStyle w:val="ConsPlusNormal"/>
        <w:jc w:val="both"/>
      </w:pPr>
      <w:r>
        <w:t xml:space="preserve">(п. 3.5 в ред. </w:t>
      </w:r>
      <w:hyperlink r:id="rId34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84)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</w:t>
      </w:r>
      <w:proofErr w:type="spellStart"/>
      <w:r>
        <w:t>специалитета</w:t>
      </w:r>
      <w:proofErr w:type="spellEnd"/>
      <w:r>
        <w:t xml:space="preserve">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7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всех типов, установленных в соответствии с </w:t>
      </w:r>
      <w:hyperlink w:anchor="P84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3.7. Организация устанавливает в программе </w:t>
      </w:r>
      <w:proofErr w:type="spellStart"/>
      <w:r>
        <w:t>специалитета</w:t>
      </w:r>
      <w:proofErr w:type="spellEnd"/>
      <w:r>
        <w:t xml:space="preserve"> индикаторы достижения компетенций самостоятельно.</w:t>
      </w:r>
    </w:p>
    <w:p w:rsidR="007F6489" w:rsidRDefault="007F6489">
      <w:pPr>
        <w:pStyle w:val="ConsPlusNormal"/>
        <w:jc w:val="both"/>
      </w:pPr>
      <w:r>
        <w:t xml:space="preserve">(п. 3.7 в ред. </w:t>
      </w:r>
      <w:hyperlink r:id="rId35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84)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</w:t>
      </w:r>
      <w:proofErr w:type="spellStart"/>
      <w:r>
        <w:t>специалитета</w:t>
      </w:r>
      <w:proofErr w:type="spellEnd"/>
      <w:r>
        <w:t xml:space="preserve"> индикаторами достижения компетенций.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</w:t>
      </w:r>
      <w:proofErr w:type="spellStart"/>
      <w:r>
        <w:t>специалитета</w:t>
      </w:r>
      <w:proofErr w:type="spellEnd"/>
      <w:r>
        <w:t>.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Title"/>
        <w:jc w:val="center"/>
        <w:outlineLvl w:val="1"/>
      </w:pPr>
      <w:r>
        <w:t xml:space="preserve">IV. Требования к условиям реализации программы </w:t>
      </w:r>
      <w:proofErr w:type="spellStart"/>
      <w:r>
        <w:t>специалитета</w:t>
      </w:r>
      <w:proofErr w:type="spellEnd"/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  <w:r>
        <w:t xml:space="preserve">4.1. Требования к условиям реализации программы </w:t>
      </w:r>
      <w:proofErr w:type="spellStart"/>
      <w:r>
        <w:t>специалитета</w:t>
      </w:r>
      <w:proofErr w:type="spellEnd"/>
      <w: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proofErr w:type="spellStart"/>
      <w:r>
        <w:t>специалитета</w:t>
      </w:r>
      <w:proofErr w:type="spellEnd"/>
      <w:r>
        <w:t xml:space="preserve">, а также требования к применяемым механизмам оценки качества образовательной деятельности и подготовки обучающихся по программе </w:t>
      </w:r>
      <w:proofErr w:type="spellStart"/>
      <w:r>
        <w:t>специалитета</w:t>
      </w:r>
      <w:proofErr w:type="spellEnd"/>
      <w:r>
        <w:t>.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Title"/>
        <w:ind w:firstLine="540"/>
        <w:jc w:val="both"/>
        <w:outlineLvl w:val="2"/>
      </w:pPr>
      <w:r>
        <w:t xml:space="preserve">4.2. Общесистемные требования к реализации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реализацию программы </w:t>
      </w:r>
      <w:proofErr w:type="spellStart"/>
      <w:r>
        <w:t>специалитета</w:t>
      </w:r>
      <w:proofErr w:type="spellEnd"/>
      <w:r>
        <w:t xml:space="preserve"> по </w:t>
      </w:r>
      <w:hyperlink w:anchor="P105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lastRenderedPageBreak/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В случае реализации программы </w:t>
      </w:r>
      <w:proofErr w:type="spellStart"/>
      <w:r>
        <w:t>специалитета</w:t>
      </w:r>
      <w:proofErr w:type="spellEnd"/>
      <w:r>
        <w:t xml:space="preserve">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>
        <w:t>специалитета</w:t>
      </w:r>
      <w:proofErr w:type="spellEnd"/>
      <w:r>
        <w:t>;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&lt;10&gt;.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&lt;10&gt; Федеральный </w:t>
      </w:r>
      <w:hyperlink r:id="rId3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37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1276).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</w:t>
      </w:r>
      <w:r>
        <w:lastRenderedPageBreak/>
        <w:t>государственным органом, в ведении которого находится указанная Организация.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4.2.3. При реализации программы </w:t>
      </w:r>
      <w:proofErr w:type="spellStart"/>
      <w:r>
        <w:t>специалитета</w:t>
      </w:r>
      <w:proofErr w:type="spellEnd"/>
      <w:r>
        <w:t xml:space="preserve"> в сетевой форме требования к реализации программы </w:t>
      </w:r>
      <w:proofErr w:type="spellStart"/>
      <w:r>
        <w:t>специалитета</w:t>
      </w:r>
      <w:proofErr w:type="spellEnd"/>
      <w:r>
        <w:t xml:space="preserve">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</w:t>
      </w:r>
      <w:proofErr w:type="spellStart"/>
      <w:r>
        <w:t>специалитета</w:t>
      </w:r>
      <w:proofErr w:type="spellEnd"/>
      <w:r>
        <w:t xml:space="preserve"> в сетевой форме.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Title"/>
        <w:ind w:firstLine="540"/>
        <w:jc w:val="both"/>
        <w:outlineLvl w:val="2"/>
      </w:pPr>
      <w:r>
        <w:t xml:space="preserve">4.3. Требования к материально-техническому и учебно-методическому обеспечению программы </w:t>
      </w:r>
      <w:proofErr w:type="spellStart"/>
      <w:r>
        <w:t>специалитета</w:t>
      </w:r>
      <w:proofErr w:type="spellEnd"/>
      <w:r>
        <w:t>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4.3.1. Помещения должны представлять собой учебные аудитории для проведения учебных занятий, предусмотренных программой </w:t>
      </w:r>
      <w:proofErr w:type="spellStart"/>
      <w:r>
        <w:t>специалитета</w:t>
      </w:r>
      <w:proofErr w:type="spellEnd"/>
      <w: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находится указанная Организация.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Title"/>
        <w:ind w:firstLine="540"/>
        <w:jc w:val="both"/>
        <w:outlineLvl w:val="2"/>
      </w:pPr>
      <w:r>
        <w:t xml:space="preserve">4.4. Требования к кадровым условиям реализации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4.4.1. Реализация программы </w:t>
      </w:r>
      <w:proofErr w:type="spellStart"/>
      <w:r>
        <w:t>специалитета</w:t>
      </w:r>
      <w:proofErr w:type="spellEnd"/>
      <w:r>
        <w:t xml:space="preserve"> обеспечивается педагогическими работниками Организации, а также лицами, привлекаемыми к реализации программы </w:t>
      </w:r>
      <w:proofErr w:type="spellStart"/>
      <w:r>
        <w:t>специалитета</w:t>
      </w:r>
      <w:proofErr w:type="spellEnd"/>
      <w:r>
        <w:t xml:space="preserve"> на иных условиях.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</w:t>
      </w:r>
      <w:r>
        <w:lastRenderedPageBreak/>
        <w:t>профессиональных стандартах (при наличии).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квалификация педагогических работников должна соответствовать квалификационным требованиям, установленным в нормативных правовых актах федерального государственного органа, в ведении которого находится указанная Организация.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</w:t>
      </w:r>
      <w:proofErr w:type="spellStart"/>
      <w:r>
        <w:t>специалитета</w:t>
      </w:r>
      <w:proofErr w:type="spellEnd"/>
      <w:r>
        <w:t xml:space="preserve">, и лиц, привлекаемых к реализации программы </w:t>
      </w:r>
      <w:proofErr w:type="spellStart"/>
      <w:r>
        <w:t>специалитета</w:t>
      </w:r>
      <w:proofErr w:type="spellEnd"/>
      <w:r>
        <w:t xml:space="preserve">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4.4.4. Не менее 5 процентов численности педагогических работников Организации, участвующих в реализации программы </w:t>
      </w:r>
      <w:proofErr w:type="spellStart"/>
      <w:r>
        <w:t>специалитета</w:t>
      </w:r>
      <w:proofErr w:type="spellEnd"/>
      <w:r>
        <w:t xml:space="preserve">, и лиц, привлекаемых к реализации программы </w:t>
      </w:r>
      <w:proofErr w:type="spellStart"/>
      <w:r>
        <w:t>специалитета</w:t>
      </w:r>
      <w:proofErr w:type="spellEnd"/>
      <w:r>
        <w:t xml:space="preserve">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</w:t>
      </w:r>
      <w:proofErr w:type="spellStart"/>
      <w:r>
        <w:t>специалитета</w:t>
      </w:r>
      <w:proofErr w:type="spellEnd"/>
      <w:r>
        <w:t>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Title"/>
        <w:ind w:firstLine="540"/>
        <w:jc w:val="both"/>
        <w:outlineLvl w:val="2"/>
      </w:pPr>
      <w:r>
        <w:t xml:space="preserve">4.5. Требования к финансовым условиям реализации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4.5.1. Финансовое обеспечение реализации программы </w:t>
      </w:r>
      <w:proofErr w:type="spellStart"/>
      <w:r>
        <w:t>специалитета</w:t>
      </w:r>
      <w:proofErr w:type="spellEnd"/>
      <w:r>
        <w:t xml:space="preserve">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</w:t>
      </w:r>
      <w:proofErr w:type="spellStart"/>
      <w:r>
        <w:t>специалитета</w:t>
      </w:r>
      <w:proofErr w:type="spellEnd"/>
      <w: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 &lt;11&gt;.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&lt;11&gt; См. </w:t>
      </w:r>
      <w:hyperlink r:id="rId38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  <w:r>
        <w:t xml:space="preserve"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</w:t>
      </w:r>
      <w:proofErr w:type="spellStart"/>
      <w:r>
        <w:t>специалитета</w:t>
      </w:r>
      <w:proofErr w:type="spellEnd"/>
      <w:r>
        <w:t xml:space="preserve">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качества образовательной деятельности и подготовки обучающихся по программе </w:t>
      </w:r>
      <w:proofErr w:type="spellStart"/>
      <w:r>
        <w:t>специалитета</w:t>
      </w:r>
      <w:proofErr w:type="spellEnd"/>
      <w:r>
        <w:t>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подготовки обучающихся по программе </w:t>
      </w:r>
      <w:proofErr w:type="spellStart"/>
      <w:r>
        <w:t>специалитета</w:t>
      </w:r>
      <w:proofErr w:type="spellEnd"/>
      <w:r>
        <w:t xml:space="preserve"> определяется в рамках системы внутренней оценки, в которой Организация принимает участие на добровольной основе.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</w:t>
      </w:r>
      <w:proofErr w:type="spellStart"/>
      <w:r>
        <w:t>специалитета</w:t>
      </w:r>
      <w:proofErr w:type="spellEnd"/>
      <w:r>
        <w:t xml:space="preserve"> Организация при проведении регулярной внутренней оценки качества образовательной деятельности и подготовки обучающихся по программе </w:t>
      </w:r>
      <w:proofErr w:type="spellStart"/>
      <w:r>
        <w:t>специалитета</w:t>
      </w:r>
      <w:proofErr w:type="spellEnd"/>
      <w:r>
        <w:t xml:space="preserve">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</w:t>
      </w:r>
      <w:proofErr w:type="spellStart"/>
      <w:r>
        <w:t>специалитета</w:t>
      </w:r>
      <w:proofErr w:type="spellEnd"/>
      <w: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4.6.3. Внешняя оценка качества образовательной деятельности по программе </w:t>
      </w:r>
      <w:proofErr w:type="spellStart"/>
      <w:r>
        <w:t>специалитета</w:t>
      </w:r>
      <w:proofErr w:type="spellEnd"/>
      <w: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>
        <w:t>специалитета</w:t>
      </w:r>
      <w:proofErr w:type="spellEnd"/>
      <w:r>
        <w:t xml:space="preserve"> требованиям ФГОС ВО.</w:t>
      </w:r>
    </w:p>
    <w:p w:rsidR="007F6489" w:rsidRDefault="007F6489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84)</w:t>
      </w:r>
    </w:p>
    <w:p w:rsidR="007F6489" w:rsidRDefault="007F6489">
      <w:pPr>
        <w:pStyle w:val="ConsPlusNormal"/>
        <w:spacing w:before="220"/>
        <w:ind w:firstLine="540"/>
        <w:jc w:val="both"/>
      </w:pPr>
      <w:r>
        <w:t xml:space="preserve">4.6.4. Внешняя оценка качества образовательной деятельности и подготовки обучающихся по программе </w:t>
      </w:r>
      <w:proofErr w:type="spellStart"/>
      <w:r>
        <w:t>специалитета</w:t>
      </w:r>
      <w:proofErr w:type="spellEnd"/>
      <w: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jc w:val="right"/>
        <w:outlineLvl w:val="1"/>
      </w:pPr>
      <w:r>
        <w:t>Приложение</w:t>
      </w:r>
    </w:p>
    <w:p w:rsidR="007F6489" w:rsidRDefault="007F6489">
      <w:pPr>
        <w:pStyle w:val="ConsPlusNormal"/>
        <w:jc w:val="right"/>
      </w:pPr>
      <w:r>
        <w:t>к федеральному государственному</w:t>
      </w:r>
    </w:p>
    <w:p w:rsidR="007F6489" w:rsidRDefault="007F6489">
      <w:pPr>
        <w:pStyle w:val="ConsPlusNormal"/>
        <w:jc w:val="right"/>
      </w:pPr>
      <w:r>
        <w:t>образовательному стандарту высшего</w:t>
      </w:r>
    </w:p>
    <w:p w:rsidR="007F6489" w:rsidRDefault="007F6489">
      <w:pPr>
        <w:pStyle w:val="ConsPlusNormal"/>
        <w:jc w:val="right"/>
      </w:pPr>
      <w:r>
        <w:t xml:space="preserve">образования - </w:t>
      </w:r>
      <w:proofErr w:type="spellStart"/>
      <w:r>
        <w:t>специалитет</w:t>
      </w:r>
      <w:proofErr w:type="spellEnd"/>
    </w:p>
    <w:p w:rsidR="007F6489" w:rsidRDefault="007F6489">
      <w:pPr>
        <w:pStyle w:val="ConsPlusNormal"/>
        <w:jc w:val="right"/>
      </w:pPr>
      <w:r>
        <w:t>по специальности 32.05.01</w:t>
      </w:r>
    </w:p>
    <w:p w:rsidR="007F6489" w:rsidRDefault="007F6489">
      <w:pPr>
        <w:pStyle w:val="ConsPlusNormal"/>
        <w:jc w:val="right"/>
      </w:pPr>
      <w:r>
        <w:t>Медико-профилактическое дело,</w:t>
      </w:r>
    </w:p>
    <w:p w:rsidR="007F6489" w:rsidRDefault="007F6489">
      <w:pPr>
        <w:pStyle w:val="ConsPlusNormal"/>
        <w:jc w:val="right"/>
      </w:pPr>
      <w:r>
        <w:t>утвержденному приказом</w:t>
      </w:r>
    </w:p>
    <w:p w:rsidR="007F6489" w:rsidRDefault="007F6489">
      <w:pPr>
        <w:pStyle w:val="ConsPlusNormal"/>
        <w:jc w:val="right"/>
      </w:pPr>
      <w:r>
        <w:lastRenderedPageBreak/>
        <w:t>Министерства образования</w:t>
      </w:r>
    </w:p>
    <w:p w:rsidR="007F6489" w:rsidRDefault="007F6489">
      <w:pPr>
        <w:pStyle w:val="ConsPlusNormal"/>
        <w:jc w:val="right"/>
      </w:pPr>
      <w:r>
        <w:t>и науки Российской Федерации</w:t>
      </w:r>
    </w:p>
    <w:p w:rsidR="007F6489" w:rsidRDefault="007F6489">
      <w:pPr>
        <w:pStyle w:val="ConsPlusNormal"/>
        <w:jc w:val="right"/>
      </w:pPr>
      <w:r>
        <w:t>от 15 июня 2017 г. N 552</w:t>
      </w: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Title"/>
        <w:jc w:val="center"/>
      </w:pPr>
      <w:bookmarkStart w:id="12" w:name="P321"/>
      <w:bookmarkEnd w:id="12"/>
      <w:r>
        <w:t>ПЕРЕЧЕНЬ</w:t>
      </w:r>
    </w:p>
    <w:p w:rsidR="007F6489" w:rsidRDefault="007F6489">
      <w:pPr>
        <w:pStyle w:val="ConsPlusTitle"/>
        <w:jc w:val="center"/>
      </w:pPr>
      <w:r>
        <w:t>ПРОФЕССИОНАЛЬНЫХ СТАНДАРТОВ, СООТВЕТСТВУЮЩИХ</w:t>
      </w:r>
    </w:p>
    <w:p w:rsidR="007F6489" w:rsidRDefault="007F6489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7F6489" w:rsidRDefault="007F6489">
      <w:pPr>
        <w:pStyle w:val="ConsPlusTitle"/>
        <w:jc w:val="center"/>
      </w:pPr>
      <w:r>
        <w:t>ПРОГРАММУ СПЕЦИАЛИТЕТА ПО СПЕЦИАЛЬНОСТИ</w:t>
      </w:r>
    </w:p>
    <w:p w:rsidR="007F6489" w:rsidRDefault="007F6489">
      <w:pPr>
        <w:pStyle w:val="ConsPlusTitle"/>
        <w:jc w:val="center"/>
      </w:pPr>
      <w:r>
        <w:t>32.05.01 МЕДИКО-ПРОФИЛАКТИЧЕСКОЕ ДЕЛО</w:t>
      </w:r>
    </w:p>
    <w:p w:rsidR="007F6489" w:rsidRDefault="007F648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42"/>
        <w:gridCol w:w="6293"/>
      </w:tblGrid>
      <w:tr w:rsidR="007F6489">
        <w:tc>
          <w:tcPr>
            <w:tcW w:w="510" w:type="dxa"/>
          </w:tcPr>
          <w:p w:rsidR="007F6489" w:rsidRDefault="007F64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42" w:type="dxa"/>
          </w:tcPr>
          <w:p w:rsidR="007F6489" w:rsidRDefault="007F6489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93" w:type="dxa"/>
          </w:tcPr>
          <w:p w:rsidR="007F6489" w:rsidRDefault="007F6489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7F6489" w:rsidRDefault="007F6489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7F6489">
        <w:tc>
          <w:tcPr>
            <w:tcW w:w="9045" w:type="dxa"/>
            <w:gridSpan w:val="3"/>
          </w:tcPr>
          <w:p w:rsidR="007F6489" w:rsidRDefault="007F6489">
            <w:pPr>
              <w:pStyle w:val="ConsPlusNormal"/>
              <w:jc w:val="center"/>
              <w:outlineLvl w:val="2"/>
            </w:pPr>
            <w:r>
              <w:t>02 Здравоохранение</w:t>
            </w:r>
          </w:p>
        </w:tc>
      </w:tr>
      <w:tr w:rsidR="007F6489">
        <w:tc>
          <w:tcPr>
            <w:tcW w:w="510" w:type="dxa"/>
            <w:vAlign w:val="center"/>
          </w:tcPr>
          <w:p w:rsidR="007F6489" w:rsidRDefault="007F64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42" w:type="dxa"/>
            <w:vAlign w:val="center"/>
          </w:tcPr>
          <w:p w:rsidR="007F6489" w:rsidRDefault="007F6489">
            <w:pPr>
              <w:pStyle w:val="ConsPlusNormal"/>
              <w:jc w:val="center"/>
            </w:pPr>
            <w:r>
              <w:t>02.002</w:t>
            </w:r>
          </w:p>
        </w:tc>
        <w:tc>
          <w:tcPr>
            <w:tcW w:w="6293" w:type="dxa"/>
            <w:vAlign w:val="center"/>
          </w:tcPr>
          <w:p w:rsidR="007F6489" w:rsidRDefault="007F6489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медико-профилактического дела", утвержденный приказом Министерства труда и социальной защиты Российской Федерации от 25 июня 2015 г. N 399н (зарегистрирован Министерством юстиции Российской Федерации 9 июля 2015 г., регистрационный N 37941)</w:t>
            </w:r>
          </w:p>
        </w:tc>
      </w:tr>
    </w:tbl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ind w:firstLine="540"/>
        <w:jc w:val="both"/>
      </w:pPr>
    </w:p>
    <w:p w:rsidR="007F6489" w:rsidRDefault="007F64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770" w:rsidRDefault="00283770"/>
    <w:sectPr w:rsidR="00283770" w:rsidSect="00291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89"/>
    <w:rsid w:val="00283770"/>
    <w:rsid w:val="007F6489"/>
    <w:rsid w:val="009A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A924F-DD73-4DED-AE7D-E901B142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4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F64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F64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3783&amp;dst=101916" TargetMode="External"/><Relationship Id="rId13" Type="http://schemas.openxmlformats.org/officeDocument/2006/relationships/hyperlink" Target="https://login.consultant.ru/link/?req=doc&amp;base=LAW&amp;n=428382&amp;dst=100852" TargetMode="External"/><Relationship Id="rId18" Type="http://schemas.openxmlformats.org/officeDocument/2006/relationships/hyperlink" Target="https://login.consultant.ru/link/?req=doc&amp;base=LAW&amp;n=451871&amp;dst=100249" TargetMode="External"/><Relationship Id="rId26" Type="http://schemas.openxmlformats.org/officeDocument/2006/relationships/hyperlink" Target="https://login.consultant.ru/link/?req=doc&amp;base=LAW&amp;n=385079&amp;dst=103912" TargetMode="External"/><Relationship Id="rId39" Type="http://schemas.openxmlformats.org/officeDocument/2006/relationships/hyperlink" Target="https://login.consultant.ru/link/?req=doc&amp;base=LAW&amp;n=379104&amp;dst=1000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28382&amp;dst=100852" TargetMode="External"/><Relationship Id="rId34" Type="http://schemas.openxmlformats.org/officeDocument/2006/relationships/hyperlink" Target="https://login.consultant.ru/link/?req=doc&amp;base=LAW&amp;n=379104&amp;dst=10005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28382&amp;dst=100852" TargetMode="External"/><Relationship Id="rId12" Type="http://schemas.openxmlformats.org/officeDocument/2006/relationships/hyperlink" Target="https://login.consultant.ru/link/?req=doc&amp;base=LAW&amp;n=379104&amp;dst=100041" TargetMode="External"/><Relationship Id="rId17" Type="http://schemas.openxmlformats.org/officeDocument/2006/relationships/hyperlink" Target="https://login.consultant.ru/link/?req=doc&amp;base=LAW&amp;n=451871&amp;dst=101067" TargetMode="External"/><Relationship Id="rId25" Type="http://schemas.openxmlformats.org/officeDocument/2006/relationships/hyperlink" Target="https://login.consultant.ru/link/?req=doc&amp;base=LAW&amp;n=154176" TargetMode="External"/><Relationship Id="rId33" Type="http://schemas.openxmlformats.org/officeDocument/2006/relationships/hyperlink" Target="https://login.consultant.ru/link/?req=doc&amp;base=LAW&amp;n=146970" TargetMode="External"/><Relationship Id="rId38" Type="http://schemas.openxmlformats.org/officeDocument/2006/relationships/hyperlink" Target="https://login.consultant.ru/link/?req=doc&amp;base=LAW&amp;n=447397&amp;dst=1005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1871" TargetMode="External"/><Relationship Id="rId20" Type="http://schemas.openxmlformats.org/officeDocument/2006/relationships/hyperlink" Target="https://login.consultant.ru/link/?req=doc&amp;base=LAW&amp;n=214720&amp;dst=100047" TargetMode="External"/><Relationship Id="rId29" Type="http://schemas.openxmlformats.org/officeDocument/2006/relationships/hyperlink" Target="https://login.consultant.ru/link/?req=doc&amp;base=LAW&amp;n=385079&amp;dst=10393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9104&amp;dst=100041" TargetMode="External"/><Relationship Id="rId11" Type="http://schemas.openxmlformats.org/officeDocument/2006/relationships/hyperlink" Target="https://login.consultant.ru/link/?req=doc&amp;base=LAW&amp;n=385079&amp;dst=103910" TargetMode="External"/><Relationship Id="rId24" Type="http://schemas.openxmlformats.org/officeDocument/2006/relationships/hyperlink" Target="https://login.consultant.ru/link/?req=doc&amp;base=LAW&amp;n=379104&amp;dst=100045" TargetMode="External"/><Relationship Id="rId32" Type="http://schemas.openxmlformats.org/officeDocument/2006/relationships/hyperlink" Target="https://login.consultant.ru/link/?req=doc&amp;base=LAW&amp;n=379104&amp;dst=100047" TargetMode="External"/><Relationship Id="rId37" Type="http://schemas.openxmlformats.org/officeDocument/2006/relationships/hyperlink" Target="https://login.consultant.ru/link/?req=doc&amp;base=LAW&amp;n=439201" TargetMode="External"/><Relationship Id="rId40" Type="http://schemas.openxmlformats.org/officeDocument/2006/relationships/hyperlink" Target="https://login.consultant.ru/link/?req=doc&amp;base=LAW&amp;n=457221&amp;dst=100009" TargetMode="External"/><Relationship Id="rId5" Type="http://schemas.openxmlformats.org/officeDocument/2006/relationships/hyperlink" Target="https://login.consultant.ru/link/?req=doc&amp;base=LAW&amp;n=385079&amp;dst=103910" TargetMode="External"/><Relationship Id="rId15" Type="http://schemas.openxmlformats.org/officeDocument/2006/relationships/hyperlink" Target="https://login.consultant.ru/link/?req=doc&amp;base=LAW&amp;n=451871&amp;dst=39" TargetMode="External"/><Relationship Id="rId23" Type="http://schemas.openxmlformats.org/officeDocument/2006/relationships/hyperlink" Target="https://login.consultant.ru/link/?req=doc&amp;base=LAW&amp;n=379104&amp;dst=100043" TargetMode="External"/><Relationship Id="rId28" Type="http://schemas.openxmlformats.org/officeDocument/2006/relationships/hyperlink" Target="https://login.consultant.ru/link/?req=doc&amp;base=LAW&amp;n=443783&amp;dst=101916" TargetMode="External"/><Relationship Id="rId36" Type="http://schemas.openxmlformats.org/officeDocument/2006/relationships/hyperlink" Target="https://login.consultant.ru/link/?req=doc&amp;base=LAW&amp;n=464157" TargetMode="External"/><Relationship Id="rId10" Type="http://schemas.openxmlformats.org/officeDocument/2006/relationships/hyperlink" Target="https://login.consultant.ru/link/?req=doc&amp;base=LAW&amp;n=222369&amp;dst=100014" TargetMode="External"/><Relationship Id="rId19" Type="http://schemas.openxmlformats.org/officeDocument/2006/relationships/hyperlink" Target="https://login.consultant.ru/link/?req=doc&amp;base=LAW&amp;n=452202&amp;dst=100746" TargetMode="External"/><Relationship Id="rId31" Type="http://schemas.openxmlformats.org/officeDocument/2006/relationships/hyperlink" Target="https://login.consultant.ru/link/?req=doc&amp;base=LAW&amp;n=214720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87618&amp;dst=100042" TargetMode="External"/><Relationship Id="rId14" Type="http://schemas.openxmlformats.org/officeDocument/2006/relationships/hyperlink" Target="https://login.consultant.ru/link/?req=doc&amp;base=LAW&amp;n=443783&amp;dst=101916" TargetMode="External"/><Relationship Id="rId22" Type="http://schemas.openxmlformats.org/officeDocument/2006/relationships/hyperlink" Target="https://login.consultant.ru/link/?req=doc&amp;base=LAW&amp;n=451871&amp;dst=101067" TargetMode="External"/><Relationship Id="rId27" Type="http://schemas.openxmlformats.org/officeDocument/2006/relationships/hyperlink" Target="https://login.consultant.ru/link/?req=doc&amp;base=LAW&amp;n=385079&amp;dst=103922" TargetMode="External"/><Relationship Id="rId30" Type="http://schemas.openxmlformats.org/officeDocument/2006/relationships/hyperlink" Target="https://login.consultant.ru/link/?req=doc&amp;base=LAW&amp;n=451871&amp;dst=101067" TargetMode="External"/><Relationship Id="rId35" Type="http://schemas.openxmlformats.org/officeDocument/2006/relationships/hyperlink" Target="https://login.consultant.ru/link/?req=doc&amp;base=LAW&amp;n=379104&amp;dst=100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6889</Words>
  <Characters>39269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2024-03-14T10:36:00Z</dcterms:created>
  <dcterms:modified xsi:type="dcterms:W3CDTF">2024-03-14T10:36:00Z</dcterms:modified>
</cp:coreProperties>
</file>