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AC" w:rsidRDefault="009059AC" w:rsidP="00905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AC">
        <w:rPr>
          <w:rFonts w:ascii="Times New Roman" w:hAnsi="Times New Roman" w:cs="Times New Roman"/>
          <w:b/>
          <w:sz w:val="28"/>
          <w:szCs w:val="28"/>
        </w:rPr>
        <w:t>Научный рейтинг НИИАП</w:t>
      </w:r>
    </w:p>
    <w:p w:rsidR="009059AC" w:rsidRPr="009059AC" w:rsidRDefault="009059AC" w:rsidP="00905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84" w:type="dxa"/>
        <w:tblInd w:w="-1026" w:type="dxa"/>
        <w:tblLook w:val="04A0" w:firstRow="1" w:lastRow="0" w:firstColumn="1" w:lastColumn="0" w:noHBand="0" w:noVBand="1"/>
      </w:tblPr>
      <w:tblGrid>
        <w:gridCol w:w="469"/>
        <w:gridCol w:w="9596"/>
        <w:gridCol w:w="1019"/>
      </w:tblGrid>
      <w:tr w:rsidR="009059AC" w:rsidRPr="009059AC" w:rsidTr="009239B7">
        <w:trPr>
          <w:trHeight w:val="285"/>
        </w:trPr>
        <w:tc>
          <w:tcPr>
            <w:tcW w:w="469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</w:p>
        </w:tc>
        <w:tc>
          <w:tcPr>
            <w:tcW w:w="9596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аллергических и аутоиммунных заболеваний в педиатрии</w:t>
            </w:r>
          </w:p>
        </w:tc>
        <w:tc>
          <w:tcPr>
            <w:tcW w:w="1019" w:type="dxa"/>
            <w:hideMark/>
          </w:tcPr>
          <w:p w:rsidR="009059AC" w:rsidRPr="009059AC" w:rsidRDefault="009059AC" w:rsidP="00E569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467,0</w:t>
            </w:r>
          </w:p>
        </w:tc>
      </w:tr>
      <w:tr w:rsidR="009059AC" w:rsidRPr="009059AC" w:rsidTr="009239B7">
        <w:trPr>
          <w:trHeight w:val="513"/>
        </w:trPr>
        <w:tc>
          <w:tcPr>
            <w:tcW w:w="469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</w:t>
            </w:r>
          </w:p>
        </w:tc>
        <w:tc>
          <w:tcPr>
            <w:tcW w:w="9596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Педиатрический отдел</w:t>
            </w:r>
          </w:p>
        </w:tc>
        <w:tc>
          <w:tcPr>
            <w:tcW w:w="1019" w:type="dxa"/>
            <w:hideMark/>
          </w:tcPr>
          <w:p w:rsidR="009059AC" w:rsidRPr="009059AC" w:rsidRDefault="009059AC" w:rsidP="00E569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318,4</w:t>
            </w:r>
          </w:p>
        </w:tc>
      </w:tr>
      <w:tr w:rsidR="009059AC" w:rsidRPr="009059AC" w:rsidTr="009239B7">
        <w:trPr>
          <w:trHeight w:val="1041"/>
        </w:trPr>
        <w:tc>
          <w:tcPr>
            <w:tcW w:w="469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</w:p>
        </w:tc>
        <w:tc>
          <w:tcPr>
            <w:tcW w:w="9596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Акушерско-гинекологический отдел</w:t>
            </w:r>
          </w:p>
          <w:p w:rsidR="009059AC" w:rsidRPr="009059AC" w:rsidRDefault="009059AC" w:rsidP="0092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9059AC" w:rsidRPr="009059AC" w:rsidRDefault="009059AC" w:rsidP="00E569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222,9</w:t>
            </w:r>
          </w:p>
        </w:tc>
      </w:tr>
      <w:tr w:rsidR="009059AC" w:rsidRPr="009059AC" w:rsidTr="009239B7">
        <w:trPr>
          <w:trHeight w:val="777"/>
        </w:trPr>
        <w:tc>
          <w:tcPr>
            <w:tcW w:w="469" w:type="dxa"/>
            <w:hideMark/>
          </w:tcPr>
          <w:p w:rsidR="009059AC" w:rsidRPr="009059AC" w:rsidRDefault="009059AC" w:rsidP="009239B7">
            <w:pPr>
              <w:spacing w:after="20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</w:t>
            </w:r>
          </w:p>
        </w:tc>
        <w:tc>
          <w:tcPr>
            <w:tcW w:w="9596" w:type="dxa"/>
            <w:hideMark/>
          </w:tcPr>
          <w:p w:rsidR="009059AC" w:rsidRPr="009059AC" w:rsidRDefault="009059AC" w:rsidP="009239B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анестезиологии и реанимации</w:t>
            </w:r>
          </w:p>
        </w:tc>
        <w:tc>
          <w:tcPr>
            <w:tcW w:w="1019" w:type="dxa"/>
            <w:hideMark/>
          </w:tcPr>
          <w:p w:rsidR="009059AC" w:rsidRPr="009059AC" w:rsidRDefault="009059AC" w:rsidP="00E569E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</w:tbl>
    <w:p w:rsidR="009059AC" w:rsidRPr="009059AC" w:rsidRDefault="009059AC" w:rsidP="00905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59AC" w:rsidRPr="0090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AC" w:rsidRDefault="009059AC" w:rsidP="009059AC">
      <w:pPr>
        <w:spacing w:after="0" w:line="240" w:lineRule="auto"/>
      </w:pPr>
      <w:r>
        <w:separator/>
      </w:r>
    </w:p>
  </w:endnote>
  <w:endnote w:type="continuationSeparator" w:id="0">
    <w:p w:rsidR="009059AC" w:rsidRDefault="009059AC" w:rsidP="0090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AC" w:rsidRDefault="009059AC" w:rsidP="009059AC">
      <w:pPr>
        <w:spacing w:after="0" w:line="240" w:lineRule="auto"/>
      </w:pPr>
      <w:r>
        <w:separator/>
      </w:r>
    </w:p>
  </w:footnote>
  <w:footnote w:type="continuationSeparator" w:id="0">
    <w:p w:rsidR="009059AC" w:rsidRDefault="009059AC" w:rsidP="00905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F3"/>
    <w:rsid w:val="000E40A5"/>
    <w:rsid w:val="001215F3"/>
    <w:rsid w:val="001E71ED"/>
    <w:rsid w:val="009059AC"/>
    <w:rsid w:val="00E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9AC"/>
  </w:style>
  <w:style w:type="paragraph" w:styleId="a6">
    <w:name w:val="footer"/>
    <w:basedOn w:val="a"/>
    <w:link w:val="a7"/>
    <w:uiPriority w:val="99"/>
    <w:unhideWhenUsed/>
    <w:rsid w:val="009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9AC"/>
  </w:style>
  <w:style w:type="paragraph" w:styleId="a6">
    <w:name w:val="footer"/>
    <w:basedOn w:val="a"/>
    <w:link w:val="a7"/>
    <w:uiPriority w:val="99"/>
    <w:unhideWhenUsed/>
    <w:rsid w:val="0090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2023-02-28T12:29:00Z</dcterms:created>
  <dcterms:modified xsi:type="dcterms:W3CDTF">2023-02-28T12:33:00Z</dcterms:modified>
</cp:coreProperties>
</file>