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43" w:rsidRDefault="00FF2743" w:rsidP="00FF2743">
      <w:pPr>
        <w:jc w:val="center"/>
        <w:rPr>
          <w:b/>
          <w:color w:val="0070C0"/>
          <w:spacing w:val="3"/>
          <w:sz w:val="32"/>
          <w:szCs w:val="32"/>
        </w:rPr>
      </w:pPr>
      <w:r w:rsidRPr="0008667A">
        <w:rPr>
          <w:b/>
          <w:color w:val="0070C0"/>
          <w:spacing w:val="3"/>
          <w:sz w:val="32"/>
          <w:szCs w:val="32"/>
        </w:rPr>
        <w:t xml:space="preserve">Постановление Правительства </w:t>
      </w:r>
      <w:r>
        <w:rPr>
          <w:b/>
          <w:color w:val="0070C0"/>
          <w:spacing w:val="3"/>
          <w:sz w:val="32"/>
          <w:szCs w:val="32"/>
        </w:rPr>
        <w:t>Р</w:t>
      </w:r>
      <w:r w:rsidRPr="0008667A">
        <w:rPr>
          <w:b/>
          <w:color w:val="0070C0"/>
          <w:spacing w:val="3"/>
          <w:sz w:val="32"/>
          <w:szCs w:val="32"/>
        </w:rPr>
        <w:t xml:space="preserve">оссийской Федерации от 10 декабря 2013 г. №1139 г. Москва «О порядке присвоения ученых званий» (п.8, 9, 11, раздел </w:t>
      </w:r>
      <w:r w:rsidRPr="0008667A">
        <w:rPr>
          <w:b/>
          <w:color w:val="0070C0"/>
          <w:spacing w:val="3"/>
          <w:sz w:val="32"/>
          <w:szCs w:val="32"/>
          <w:lang w:val="en-US"/>
        </w:rPr>
        <w:t>II</w:t>
      </w:r>
      <w:r w:rsidRPr="0008667A">
        <w:rPr>
          <w:b/>
          <w:color w:val="0070C0"/>
          <w:spacing w:val="3"/>
          <w:sz w:val="32"/>
          <w:szCs w:val="32"/>
        </w:rPr>
        <w:t>)</w:t>
      </w:r>
    </w:p>
    <w:p w:rsidR="00FF2743" w:rsidRPr="0008667A" w:rsidRDefault="00FF2743" w:rsidP="00FF2743">
      <w:pPr>
        <w:jc w:val="center"/>
        <w:rPr>
          <w:b/>
          <w:color w:val="0070C0"/>
          <w:spacing w:val="3"/>
          <w:sz w:val="32"/>
          <w:szCs w:val="32"/>
        </w:rPr>
      </w:pPr>
    </w:p>
    <w:p w:rsidR="00FF2743" w:rsidRDefault="00FF2743" w:rsidP="00FF2743">
      <w:pPr>
        <w:jc w:val="center"/>
        <w:rPr>
          <w:b/>
          <w:color w:val="000000"/>
          <w:spacing w:val="3"/>
          <w:sz w:val="28"/>
          <w:szCs w:val="28"/>
        </w:rPr>
      </w:pPr>
      <w:r w:rsidRPr="00FF6927">
        <w:rPr>
          <w:b/>
          <w:color w:val="000000"/>
          <w:spacing w:val="3"/>
          <w:sz w:val="28"/>
          <w:szCs w:val="28"/>
        </w:rPr>
        <w:t xml:space="preserve">Критериями присвоения ученого звания </w:t>
      </w:r>
      <w:r w:rsidRPr="00A52D6C">
        <w:rPr>
          <w:b/>
          <w:color w:val="000000"/>
          <w:spacing w:val="3"/>
          <w:sz w:val="28"/>
          <w:szCs w:val="28"/>
        </w:rPr>
        <w:t>профессора</w:t>
      </w:r>
      <w:r w:rsidRPr="00FF6927">
        <w:rPr>
          <w:b/>
          <w:color w:val="000000"/>
          <w:spacing w:val="3"/>
          <w:sz w:val="28"/>
          <w:szCs w:val="28"/>
        </w:rPr>
        <w:t xml:space="preserve"> являются:</w:t>
      </w:r>
    </w:p>
    <w:p w:rsidR="00FF2743" w:rsidRPr="00FF6927" w:rsidRDefault="00FF2743" w:rsidP="00FF2743">
      <w:pPr>
        <w:rPr>
          <w:b/>
          <w:color w:val="000000"/>
          <w:spacing w:val="3"/>
          <w:sz w:val="28"/>
          <w:szCs w:val="28"/>
        </w:rPr>
      </w:pPr>
    </w:p>
    <w:p w:rsidR="00FF2743" w:rsidRDefault="00FF2743" w:rsidP="00FF2743">
      <w:pPr>
        <w:jc w:val="both"/>
        <w:rPr>
          <w:color w:val="000000"/>
          <w:spacing w:val="3"/>
          <w:sz w:val="28"/>
          <w:szCs w:val="28"/>
        </w:rPr>
      </w:pPr>
      <w:r w:rsidRPr="00F75935">
        <w:rPr>
          <w:color w:val="000000"/>
          <w:spacing w:val="3"/>
          <w:sz w:val="28"/>
          <w:szCs w:val="28"/>
        </w:rPr>
        <w:t>- имеет ученую степень доктора наук;</w:t>
      </w:r>
    </w:p>
    <w:p w:rsidR="00FF2743" w:rsidRPr="00F75935" w:rsidRDefault="00FF2743" w:rsidP="00FF2743">
      <w:pPr>
        <w:jc w:val="both"/>
        <w:rPr>
          <w:color w:val="000000"/>
          <w:spacing w:val="3"/>
          <w:sz w:val="28"/>
          <w:szCs w:val="28"/>
        </w:rPr>
      </w:pPr>
    </w:p>
    <w:p w:rsidR="00FF2743" w:rsidRDefault="00FF2743" w:rsidP="00FF2743">
      <w:pPr>
        <w:jc w:val="both"/>
        <w:rPr>
          <w:color w:val="000000"/>
          <w:spacing w:val="3"/>
          <w:sz w:val="28"/>
          <w:szCs w:val="28"/>
        </w:rPr>
      </w:pPr>
      <w:r w:rsidRPr="00F75935">
        <w:rPr>
          <w:color w:val="000000"/>
          <w:spacing w:val="3"/>
          <w:sz w:val="28"/>
          <w:szCs w:val="28"/>
        </w:rPr>
        <w:t>- имеет ученое звание доцента, со дня присвоения которого</w:t>
      </w:r>
      <w:r>
        <w:rPr>
          <w:color w:val="000000"/>
          <w:spacing w:val="3"/>
          <w:sz w:val="28"/>
          <w:szCs w:val="28"/>
        </w:rPr>
        <w:t xml:space="preserve"> </w:t>
      </w:r>
      <w:r w:rsidRPr="00F75935">
        <w:rPr>
          <w:color w:val="000000"/>
          <w:spacing w:val="3"/>
          <w:sz w:val="28"/>
          <w:szCs w:val="28"/>
        </w:rPr>
        <w:t xml:space="preserve">прошло </w:t>
      </w:r>
      <w:r w:rsidRPr="00FF2743">
        <w:rPr>
          <w:b/>
          <w:color w:val="000000"/>
          <w:spacing w:val="3"/>
          <w:sz w:val="28"/>
          <w:szCs w:val="28"/>
        </w:rPr>
        <w:t>не менее 3 лет</w:t>
      </w:r>
      <w:r w:rsidRPr="00F75935">
        <w:rPr>
          <w:color w:val="000000"/>
          <w:spacing w:val="3"/>
          <w:sz w:val="28"/>
          <w:szCs w:val="28"/>
        </w:rPr>
        <w:t>;</w:t>
      </w:r>
      <w:r w:rsidRPr="00F75935">
        <w:rPr>
          <w:color w:val="000000"/>
          <w:spacing w:val="3"/>
          <w:sz w:val="28"/>
          <w:szCs w:val="28"/>
        </w:rPr>
        <w:br/>
      </w:r>
      <w:r w:rsidRPr="00F75935">
        <w:rPr>
          <w:color w:val="000000"/>
          <w:spacing w:val="3"/>
          <w:sz w:val="28"/>
          <w:szCs w:val="28"/>
        </w:rPr>
        <w:br/>
        <w:t xml:space="preserve">- имеет стаж непрерывной работы </w:t>
      </w:r>
      <w:r w:rsidRPr="00FF2743">
        <w:rPr>
          <w:b/>
          <w:color w:val="000000"/>
          <w:spacing w:val="3"/>
          <w:sz w:val="28"/>
          <w:szCs w:val="28"/>
        </w:rPr>
        <w:t>не менее 2 лет</w:t>
      </w:r>
      <w:r w:rsidRPr="00F75935">
        <w:rPr>
          <w:color w:val="000000"/>
          <w:spacing w:val="3"/>
          <w:sz w:val="28"/>
          <w:szCs w:val="28"/>
        </w:rPr>
        <w:t xml:space="preserve"> в должностях: профессора, заведующего кафедрой, декана факультета, проректора, ректора;</w:t>
      </w:r>
      <w:r w:rsidRPr="00F75935">
        <w:rPr>
          <w:color w:val="000000"/>
          <w:spacing w:val="3"/>
          <w:sz w:val="28"/>
          <w:szCs w:val="28"/>
        </w:rPr>
        <w:br/>
      </w:r>
      <w:r w:rsidRPr="00F75935">
        <w:rPr>
          <w:color w:val="000000"/>
          <w:spacing w:val="3"/>
          <w:sz w:val="28"/>
          <w:szCs w:val="28"/>
        </w:rPr>
        <w:br/>
        <w:t>- осуществляет педагогическую деятельност</w:t>
      </w:r>
      <w:r>
        <w:rPr>
          <w:color w:val="000000"/>
          <w:spacing w:val="3"/>
          <w:sz w:val="28"/>
          <w:szCs w:val="28"/>
        </w:rPr>
        <w:t>ь</w:t>
      </w:r>
      <w:r w:rsidRPr="00F75935">
        <w:rPr>
          <w:color w:val="000000"/>
          <w:spacing w:val="3"/>
          <w:sz w:val="28"/>
          <w:szCs w:val="28"/>
        </w:rPr>
        <w:t xml:space="preserve"> </w:t>
      </w:r>
      <w:r w:rsidRPr="00FF2743">
        <w:rPr>
          <w:b/>
          <w:color w:val="000000"/>
          <w:spacing w:val="3"/>
          <w:sz w:val="28"/>
          <w:szCs w:val="28"/>
        </w:rPr>
        <w:t>не менее чем на 0,25 ставки</w:t>
      </w:r>
      <w:r w:rsidRPr="00F75935">
        <w:rPr>
          <w:color w:val="000000"/>
          <w:spacing w:val="3"/>
          <w:sz w:val="28"/>
          <w:szCs w:val="28"/>
        </w:rPr>
        <w:t xml:space="preserve"> (в том числе на условиях совместительства) в </w:t>
      </w:r>
      <w:proofErr w:type="spellStart"/>
      <w:r w:rsidRPr="00F75935">
        <w:rPr>
          <w:color w:val="000000"/>
          <w:spacing w:val="3"/>
          <w:sz w:val="28"/>
          <w:szCs w:val="28"/>
        </w:rPr>
        <w:t>РостГМУ</w:t>
      </w:r>
      <w:proofErr w:type="spellEnd"/>
      <w:r w:rsidRPr="00F75935">
        <w:rPr>
          <w:color w:val="000000"/>
          <w:spacing w:val="3"/>
          <w:sz w:val="28"/>
          <w:szCs w:val="28"/>
        </w:rPr>
        <w:t>;</w:t>
      </w:r>
      <w:r w:rsidRPr="00F75935">
        <w:rPr>
          <w:color w:val="000000"/>
          <w:spacing w:val="3"/>
          <w:sz w:val="28"/>
          <w:szCs w:val="28"/>
        </w:rPr>
        <w:br/>
      </w:r>
      <w:r w:rsidRPr="00F75935">
        <w:rPr>
          <w:color w:val="000000"/>
          <w:spacing w:val="3"/>
          <w:sz w:val="28"/>
          <w:szCs w:val="28"/>
        </w:rPr>
        <w:br/>
        <w:t>- имеет стаж научной и педагогическ</w:t>
      </w:r>
      <w:r>
        <w:rPr>
          <w:color w:val="000000"/>
          <w:spacing w:val="3"/>
          <w:sz w:val="28"/>
          <w:szCs w:val="28"/>
        </w:rPr>
        <w:t xml:space="preserve">ой деятельности </w:t>
      </w:r>
      <w:r w:rsidRPr="00FF2743">
        <w:rPr>
          <w:b/>
          <w:color w:val="000000"/>
          <w:spacing w:val="3"/>
          <w:sz w:val="28"/>
          <w:szCs w:val="28"/>
        </w:rPr>
        <w:t>не менее 10 лет</w:t>
      </w:r>
      <w:r>
        <w:rPr>
          <w:color w:val="000000"/>
          <w:spacing w:val="3"/>
          <w:sz w:val="28"/>
          <w:szCs w:val="28"/>
        </w:rPr>
        <w:t>,</w:t>
      </w:r>
      <w:r w:rsidRPr="00F75935">
        <w:rPr>
          <w:color w:val="000000"/>
          <w:spacing w:val="3"/>
          <w:sz w:val="28"/>
          <w:szCs w:val="28"/>
        </w:rPr>
        <w:t xml:space="preserve"> в том числе </w:t>
      </w:r>
      <w:r w:rsidRPr="00FF2743">
        <w:rPr>
          <w:b/>
          <w:color w:val="000000"/>
          <w:spacing w:val="3"/>
          <w:sz w:val="28"/>
          <w:szCs w:val="28"/>
        </w:rPr>
        <w:t>не менее 5 лет</w:t>
      </w:r>
      <w:r w:rsidRPr="00F75935">
        <w:rPr>
          <w:color w:val="000000"/>
          <w:spacing w:val="3"/>
          <w:sz w:val="28"/>
          <w:szCs w:val="28"/>
        </w:rPr>
        <w:t xml:space="preserve"> по научной специальности, указанной в аттестационном деле;</w:t>
      </w:r>
      <w:r w:rsidRPr="00F75935">
        <w:rPr>
          <w:color w:val="000000"/>
          <w:spacing w:val="3"/>
          <w:sz w:val="28"/>
          <w:szCs w:val="28"/>
        </w:rPr>
        <w:br/>
      </w:r>
      <w:r w:rsidRPr="00F75935">
        <w:rPr>
          <w:color w:val="000000"/>
          <w:spacing w:val="3"/>
          <w:sz w:val="28"/>
          <w:szCs w:val="28"/>
        </w:rPr>
        <w:br/>
        <w:t xml:space="preserve">- подготовил в качестве научного руководителя или научного консультанта </w:t>
      </w:r>
      <w:r w:rsidRPr="00FF2743">
        <w:rPr>
          <w:b/>
          <w:color w:val="000000"/>
          <w:spacing w:val="3"/>
          <w:sz w:val="28"/>
          <w:szCs w:val="28"/>
        </w:rPr>
        <w:t>не менее 3 лиц</w:t>
      </w:r>
      <w:r w:rsidRPr="00F75935">
        <w:rPr>
          <w:color w:val="000000"/>
          <w:spacing w:val="3"/>
          <w:sz w:val="28"/>
          <w:szCs w:val="28"/>
        </w:rPr>
        <w:t>, которым присуждены ученые степени, при этом тема диссертации хотя бы одного из них соответствует научной специальности, указанной в аттестационном деле;</w:t>
      </w:r>
    </w:p>
    <w:p w:rsidR="00A52D6C" w:rsidRDefault="00A52D6C" w:rsidP="00A52D6C">
      <w:pPr>
        <w:jc w:val="both"/>
        <w:rPr>
          <w:color w:val="000000"/>
          <w:spacing w:val="3"/>
          <w:sz w:val="28"/>
          <w:szCs w:val="28"/>
        </w:rPr>
      </w:pPr>
    </w:p>
    <w:p w:rsidR="00A52D6C" w:rsidRDefault="00A52D6C" w:rsidP="00A52D6C">
      <w:pPr>
        <w:jc w:val="both"/>
        <w:rPr>
          <w:color w:val="000000"/>
          <w:spacing w:val="3"/>
          <w:sz w:val="28"/>
          <w:szCs w:val="28"/>
        </w:rPr>
      </w:pPr>
      <w:r w:rsidRPr="00F75935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 xml:space="preserve">является автором </w:t>
      </w:r>
      <w:bookmarkStart w:id="0" w:name="_GoBack"/>
      <w:bookmarkEnd w:id="0"/>
      <w:r w:rsidRPr="00F75935">
        <w:rPr>
          <w:color w:val="000000"/>
          <w:spacing w:val="3"/>
          <w:sz w:val="28"/>
          <w:szCs w:val="28"/>
        </w:rPr>
        <w:t>учебник</w:t>
      </w:r>
      <w:r>
        <w:rPr>
          <w:color w:val="000000"/>
          <w:spacing w:val="3"/>
          <w:sz w:val="28"/>
          <w:szCs w:val="28"/>
        </w:rPr>
        <w:t>а</w:t>
      </w:r>
      <w:r w:rsidRPr="00F75935">
        <w:rPr>
          <w:color w:val="000000"/>
          <w:spacing w:val="3"/>
          <w:sz w:val="28"/>
          <w:szCs w:val="28"/>
        </w:rPr>
        <w:t xml:space="preserve"> (учебно</w:t>
      </w:r>
      <w:r>
        <w:rPr>
          <w:color w:val="000000"/>
          <w:spacing w:val="3"/>
          <w:sz w:val="28"/>
          <w:szCs w:val="28"/>
        </w:rPr>
        <w:t>го</w:t>
      </w:r>
      <w:r w:rsidRPr="00F75935">
        <w:rPr>
          <w:color w:val="000000"/>
          <w:spacing w:val="3"/>
          <w:sz w:val="28"/>
          <w:szCs w:val="28"/>
        </w:rPr>
        <w:t xml:space="preserve"> пособи</w:t>
      </w:r>
      <w:r>
        <w:rPr>
          <w:color w:val="000000"/>
          <w:spacing w:val="3"/>
          <w:sz w:val="28"/>
          <w:szCs w:val="28"/>
        </w:rPr>
        <w:t xml:space="preserve">я) </w:t>
      </w:r>
      <w:r w:rsidRPr="00F75935">
        <w:rPr>
          <w:color w:val="000000"/>
          <w:spacing w:val="3"/>
          <w:sz w:val="28"/>
          <w:szCs w:val="28"/>
        </w:rPr>
        <w:t xml:space="preserve">или </w:t>
      </w:r>
      <w:r>
        <w:rPr>
          <w:color w:val="000000"/>
          <w:spacing w:val="3"/>
          <w:sz w:val="28"/>
          <w:szCs w:val="28"/>
        </w:rPr>
        <w:t xml:space="preserve">является соавтором </w:t>
      </w:r>
      <w:r w:rsidRPr="00FF2743">
        <w:rPr>
          <w:b/>
          <w:color w:val="000000"/>
          <w:spacing w:val="3"/>
          <w:sz w:val="28"/>
          <w:szCs w:val="28"/>
        </w:rPr>
        <w:t xml:space="preserve">не менее 3 учебников (учебных пособий), изданных за последние 10 лет </w:t>
      </w:r>
      <w:r w:rsidRPr="00F75935">
        <w:rPr>
          <w:color w:val="000000"/>
          <w:spacing w:val="3"/>
          <w:sz w:val="28"/>
          <w:szCs w:val="28"/>
        </w:rPr>
        <w:t>по научной специальности, указанной в аттестационном деле.</w:t>
      </w:r>
    </w:p>
    <w:p w:rsidR="00A52D6C" w:rsidRPr="00F75935" w:rsidRDefault="00A52D6C" w:rsidP="00FF2743">
      <w:pPr>
        <w:jc w:val="both"/>
        <w:rPr>
          <w:color w:val="000000"/>
          <w:spacing w:val="3"/>
          <w:sz w:val="28"/>
          <w:szCs w:val="28"/>
        </w:rPr>
      </w:pPr>
    </w:p>
    <w:p w:rsidR="00D55C27" w:rsidRDefault="00FF2743" w:rsidP="00FF2743">
      <w:pPr>
        <w:jc w:val="both"/>
      </w:pPr>
      <w:r w:rsidRPr="00F75935">
        <w:rPr>
          <w:color w:val="000000"/>
          <w:spacing w:val="3"/>
          <w:sz w:val="28"/>
          <w:szCs w:val="28"/>
        </w:rPr>
        <w:t xml:space="preserve">- имеет </w:t>
      </w:r>
      <w:r w:rsidRPr="00FF2743">
        <w:rPr>
          <w:b/>
          <w:color w:val="000000"/>
          <w:spacing w:val="3"/>
          <w:sz w:val="28"/>
          <w:szCs w:val="28"/>
        </w:rPr>
        <w:t>не менее 50 опубликованных учебных изданий и научных трудов</w:t>
      </w:r>
      <w:r w:rsidR="00A52D6C">
        <w:rPr>
          <w:b/>
          <w:color w:val="000000"/>
          <w:spacing w:val="3"/>
          <w:sz w:val="28"/>
          <w:szCs w:val="28"/>
        </w:rPr>
        <w:t xml:space="preserve"> по заявленной специальности</w:t>
      </w:r>
      <w:r w:rsidRPr="00F75935">
        <w:rPr>
          <w:color w:val="000000"/>
          <w:spacing w:val="3"/>
          <w:sz w:val="28"/>
          <w:szCs w:val="28"/>
        </w:rPr>
        <w:t xml:space="preserve"> (в том числе в соавторстве), включая патенты на изобретения. При этом за последние 5 лет по научной специальности, указанной в аттестационном деле, должно быть опубликовано </w:t>
      </w:r>
      <w:r w:rsidRPr="00FF2743">
        <w:rPr>
          <w:b/>
          <w:color w:val="000000"/>
          <w:spacing w:val="3"/>
          <w:sz w:val="28"/>
          <w:szCs w:val="28"/>
        </w:rPr>
        <w:t>не менее 3 учебных изданий и не менее 5 научных трудов в рецензируемых научных изданиях</w:t>
      </w:r>
      <w:r w:rsidRPr="00F75935">
        <w:rPr>
          <w:color w:val="000000"/>
          <w:spacing w:val="3"/>
          <w:sz w:val="28"/>
          <w:szCs w:val="28"/>
        </w:rPr>
        <w:t>;</w:t>
      </w:r>
      <w:r w:rsidRPr="00F75935">
        <w:rPr>
          <w:color w:val="000000"/>
          <w:spacing w:val="3"/>
          <w:sz w:val="28"/>
          <w:szCs w:val="28"/>
          <w:vertAlign w:val="superscript"/>
        </w:rPr>
        <w:t>*</w:t>
      </w:r>
      <w:r w:rsidRPr="00F75935">
        <w:rPr>
          <w:color w:val="000000"/>
          <w:spacing w:val="3"/>
          <w:sz w:val="28"/>
          <w:szCs w:val="28"/>
        </w:rPr>
        <w:br/>
      </w:r>
      <w:r w:rsidRPr="00F75935">
        <w:rPr>
          <w:color w:val="000000"/>
          <w:spacing w:val="3"/>
          <w:sz w:val="28"/>
          <w:szCs w:val="28"/>
        </w:rPr>
        <w:br/>
      </w:r>
      <w:r w:rsidRPr="00F75935">
        <w:rPr>
          <w:color w:val="000000"/>
          <w:spacing w:val="3"/>
          <w:sz w:val="28"/>
          <w:szCs w:val="28"/>
          <w:vertAlign w:val="superscript"/>
        </w:rPr>
        <w:t>*</w:t>
      </w:r>
      <w:r w:rsidRPr="00FF6927">
        <w:rPr>
          <w:color w:val="000000"/>
          <w:spacing w:val="3"/>
          <w:sz w:val="20"/>
          <w:szCs w:val="20"/>
        </w:rPr>
        <w:t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</w:t>
      </w:r>
      <w:r w:rsidRPr="00F75935">
        <w:rPr>
          <w:color w:val="000000"/>
          <w:spacing w:val="3"/>
          <w:sz w:val="28"/>
          <w:szCs w:val="28"/>
        </w:rPr>
        <w:br/>
      </w:r>
      <w:r w:rsidRPr="00F75935">
        <w:rPr>
          <w:color w:val="000000"/>
          <w:spacing w:val="3"/>
          <w:sz w:val="28"/>
          <w:szCs w:val="28"/>
        </w:rPr>
        <w:br/>
      </w:r>
    </w:p>
    <w:sectPr w:rsidR="00D55C27" w:rsidSect="00FF27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3"/>
    <w:rsid w:val="009330F9"/>
    <w:rsid w:val="00A52D6C"/>
    <w:rsid w:val="00BC0A47"/>
    <w:rsid w:val="00E46E8C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601A"/>
  <w15:chartTrackingRefBased/>
  <w15:docId w15:val="{8EBD6FF7-DABC-4AF9-A2E5-8A5BD5F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2018-03-22T09:18:00Z</dcterms:created>
  <dcterms:modified xsi:type="dcterms:W3CDTF">2018-03-22T10:47:00Z</dcterms:modified>
</cp:coreProperties>
</file>