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2E87D" w14:textId="66ACD29F" w:rsidR="005B6DF1" w:rsidRPr="005B6DF1" w:rsidRDefault="005B6DF1" w:rsidP="005B6DF1">
      <w:pPr>
        <w:suppressAutoHyphens/>
        <w:spacing w:after="0" w:line="240" w:lineRule="auto"/>
        <w:jc w:val="center"/>
        <w:rPr>
          <w:rFonts w:ascii="Times New Roman" w:eastAsia="Times New Roman" w:hAnsi="Times New Roman" w:cs="Times New Roman"/>
          <w:b/>
          <w:bCs/>
          <w:sz w:val="28"/>
          <w:szCs w:val="28"/>
          <w:lang w:eastAsia="zh-CN"/>
        </w:rPr>
      </w:pPr>
      <w:r w:rsidRPr="005B6DF1">
        <w:rPr>
          <w:rFonts w:ascii="Times New Roman" w:eastAsia="Times New Roman" w:hAnsi="Times New Roman" w:cs="Times New Roman"/>
          <w:b/>
          <w:bCs/>
          <w:sz w:val="28"/>
          <w:szCs w:val="28"/>
          <w:lang w:eastAsia="zh-CN"/>
        </w:rPr>
        <w:t>НАУЧНАЯ ПРОГРАММА</w:t>
      </w:r>
    </w:p>
    <w:p w14:paraId="56ADB46A" w14:textId="1EC8B1E1" w:rsidR="005B6DF1" w:rsidRPr="005B6DF1" w:rsidRDefault="005B6DF1" w:rsidP="005B6DF1">
      <w:pPr>
        <w:suppressAutoHyphens/>
        <w:spacing w:after="0" w:line="240" w:lineRule="auto"/>
        <w:jc w:val="center"/>
        <w:rPr>
          <w:rFonts w:ascii="Times New Roman" w:eastAsia="Times New Roman" w:hAnsi="Times New Roman" w:cs="Times New Roman"/>
          <w:sz w:val="28"/>
          <w:szCs w:val="28"/>
          <w:lang w:eastAsia="zh-CN"/>
        </w:rPr>
      </w:pPr>
      <w:r w:rsidRPr="005B6DF1">
        <w:rPr>
          <w:rFonts w:ascii="Times New Roman" w:eastAsia="Times New Roman" w:hAnsi="Times New Roman" w:cs="Times New Roman"/>
          <w:sz w:val="28"/>
          <w:szCs w:val="28"/>
          <w:lang w:eastAsia="zh-CN"/>
        </w:rPr>
        <w:t xml:space="preserve">Межрегиональной междисциплинарной научно-практической конференции </w:t>
      </w:r>
      <w:bookmarkStart w:id="0" w:name="_Hlk78377282"/>
      <w:r w:rsidRPr="005B6DF1">
        <w:rPr>
          <w:rFonts w:ascii="Times New Roman" w:eastAsia="Times New Roman" w:hAnsi="Times New Roman" w:cs="Times New Roman"/>
          <w:b/>
          <w:bCs/>
          <w:sz w:val="28"/>
          <w:szCs w:val="28"/>
          <w:lang w:eastAsia="zh-CN"/>
        </w:rPr>
        <w:t>«</w:t>
      </w:r>
      <w:bookmarkStart w:id="1" w:name="_Hlk125712025"/>
      <w:r w:rsidR="00F3560F">
        <w:rPr>
          <w:rFonts w:ascii="Times New Roman" w:eastAsia="Times New Roman" w:hAnsi="Times New Roman" w:cs="Times New Roman"/>
          <w:b/>
          <w:bCs/>
          <w:sz w:val="28"/>
          <w:szCs w:val="28"/>
          <w:lang w:eastAsia="zh-CN"/>
        </w:rPr>
        <w:t>Диагностика и лечение экстрапирамидных расстройств</w:t>
      </w:r>
      <w:bookmarkEnd w:id="1"/>
      <w:r w:rsidRPr="005B6DF1">
        <w:rPr>
          <w:rFonts w:ascii="Times New Roman" w:eastAsia="Times New Roman" w:hAnsi="Times New Roman" w:cs="Times New Roman"/>
          <w:b/>
          <w:bCs/>
          <w:sz w:val="28"/>
          <w:szCs w:val="28"/>
          <w:lang w:eastAsia="zh-CN"/>
        </w:rPr>
        <w:t>»</w:t>
      </w:r>
    </w:p>
    <w:bookmarkEnd w:id="0"/>
    <w:p w14:paraId="60EF1867" w14:textId="351A3DE3" w:rsidR="00525806" w:rsidRDefault="00F3560F" w:rsidP="00FD1B7C">
      <w:pPr>
        <w:suppressAutoHyphens/>
        <w:spacing w:after="0" w:line="240" w:lineRule="auto"/>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22</w:t>
      </w:r>
      <w:r w:rsidR="005B6DF1" w:rsidRPr="005B6DF1">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апрел</w:t>
      </w:r>
      <w:r w:rsidR="00281C78">
        <w:rPr>
          <w:rFonts w:ascii="Times New Roman" w:eastAsia="Times New Roman" w:hAnsi="Times New Roman" w:cs="Times New Roman"/>
          <w:sz w:val="28"/>
          <w:szCs w:val="28"/>
          <w:lang w:eastAsia="zh-CN"/>
        </w:rPr>
        <w:t>я</w:t>
      </w:r>
      <w:r w:rsidR="005B6DF1" w:rsidRPr="005B6DF1">
        <w:rPr>
          <w:rFonts w:ascii="Times New Roman" w:eastAsia="Times New Roman" w:hAnsi="Times New Roman" w:cs="Times New Roman"/>
          <w:sz w:val="28"/>
          <w:szCs w:val="28"/>
          <w:lang w:eastAsia="zh-CN"/>
        </w:rPr>
        <w:t xml:space="preserve"> 202</w:t>
      </w:r>
      <w:r>
        <w:rPr>
          <w:rFonts w:ascii="Times New Roman" w:eastAsia="Times New Roman" w:hAnsi="Times New Roman" w:cs="Times New Roman"/>
          <w:sz w:val="28"/>
          <w:szCs w:val="28"/>
          <w:lang w:eastAsia="zh-CN"/>
        </w:rPr>
        <w:t>3</w:t>
      </w:r>
      <w:r w:rsidR="005B6DF1" w:rsidRPr="005B6DF1">
        <w:rPr>
          <w:rFonts w:ascii="Times New Roman" w:eastAsia="Times New Roman" w:hAnsi="Times New Roman" w:cs="Times New Roman"/>
          <w:sz w:val="28"/>
          <w:szCs w:val="28"/>
          <w:lang w:eastAsia="zh-CN"/>
        </w:rPr>
        <w:t xml:space="preserve"> года</w:t>
      </w:r>
    </w:p>
    <w:p w14:paraId="4F8815B6" w14:textId="77777777" w:rsidR="00653397" w:rsidRDefault="00653397" w:rsidP="00FD1B7C">
      <w:pPr>
        <w:suppressAutoHyphens/>
        <w:spacing w:after="0" w:line="240" w:lineRule="auto"/>
        <w:jc w:val="center"/>
        <w:rPr>
          <w:rFonts w:ascii="Times New Roman" w:eastAsia="Times New Roman" w:hAnsi="Times New Roman" w:cs="Times New Roman"/>
          <w:sz w:val="28"/>
          <w:szCs w:val="28"/>
          <w:lang w:eastAsia="zh-CN"/>
        </w:rPr>
      </w:pPr>
    </w:p>
    <w:p w14:paraId="32B5CF58" w14:textId="151BD317" w:rsidR="00653397" w:rsidRPr="000B2C0B" w:rsidRDefault="00653397" w:rsidP="00653397">
      <w:pPr>
        <w:spacing w:after="0"/>
        <w:ind w:left="-426" w:firstLine="426"/>
        <w:rPr>
          <w:rFonts w:ascii="Times New Roman" w:hAnsi="Times New Roman" w:cs="Times New Roman"/>
          <w:sz w:val="24"/>
          <w:szCs w:val="24"/>
        </w:rPr>
      </w:pPr>
      <w:r w:rsidRPr="000B2C0B">
        <w:rPr>
          <w:rFonts w:ascii="Times New Roman" w:hAnsi="Times New Roman" w:cs="Times New Roman"/>
          <w:sz w:val="24"/>
          <w:szCs w:val="24"/>
        </w:rPr>
        <w:t>9.30-10.00. Регистрация участников конференции.</w:t>
      </w:r>
    </w:p>
    <w:tbl>
      <w:tblPr>
        <w:tblStyle w:val="a3"/>
        <w:tblW w:w="0" w:type="auto"/>
        <w:tblLook w:val="04A0" w:firstRow="1" w:lastRow="0" w:firstColumn="1" w:lastColumn="0" w:noHBand="0" w:noVBand="1"/>
      </w:tblPr>
      <w:tblGrid>
        <w:gridCol w:w="1117"/>
        <w:gridCol w:w="4865"/>
        <w:gridCol w:w="3363"/>
      </w:tblGrid>
      <w:tr w:rsidR="00554098" w:rsidRPr="000B2C0B" w14:paraId="33040F90" w14:textId="77777777" w:rsidTr="00CD159A">
        <w:tc>
          <w:tcPr>
            <w:tcW w:w="1117" w:type="dxa"/>
          </w:tcPr>
          <w:p w14:paraId="4A98593E" w14:textId="6BE1BD5F" w:rsidR="00554098" w:rsidRPr="000B2C0B" w:rsidRDefault="00554098" w:rsidP="00554098">
            <w:pPr>
              <w:rPr>
                <w:rFonts w:ascii="Times New Roman" w:hAnsi="Times New Roman" w:cs="Times New Roman"/>
                <w:sz w:val="24"/>
                <w:szCs w:val="24"/>
              </w:rPr>
            </w:pPr>
            <w:bookmarkStart w:id="2" w:name="_Hlk76037637"/>
            <w:r w:rsidRPr="000B2C0B">
              <w:rPr>
                <w:rFonts w:ascii="Times New Roman" w:hAnsi="Times New Roman" w:cs="Times New Roman"/>
                <w:bCs/>
                <w:sz w:val="24"/>
                <w:szCs w:val="24"/>
              </w:rPr>
              <w:t>10.00-10.</w:t>
            </w:r>
            <w:r w:rsidR="004B1339">
              <w:rPr>
                <w:rFonts w:ascii="Times New Roman" w:hAnsi="Times New Roman" w:cs="Times New Roman"/>
                <w:bCs/>
                <w:sz w:val="24"/>
                <w:szCs w:val="24"/>
              </w:rPr>
              <w:t>10</w:t>
            </w:r>
          </w:p>
        </w:tc>
        <w:tc>
          <w:tcPr>
            <w:tcW w:w="4865" w:type="dxa"/>
          </w:tcPr>
          <w:p w14:paraId="51C84501" w14:textId="77777777" w:rsidR="00E41C96" w:rsidRDefault="00554098" w:rsidP="00454DAD">
            <w:pPr>
              <w:pStyle w:val="a4"/>
              <w:rPr>
                <w:rFonts w:ascii="Times New Roman" w:hAnsi="Times New Roman" w:cs="Times New Roman"/>
                <w:sz w:val="24"/>
                <w:szCs w:val="24"/>
              </w:rPr>
            </w:pPr>
            <w:r w:rsidRPr="000B2C0B">
              <w:rPr>
                <w:rFonts w:ascii="Times New Roman" w:hAnsi="Times New Roman" w:cs="Times New Roman"/>
                <w:sz w:val="24"/>
                <w:szCs w:val="24"/>
              </w:rPr>
              <w:t xml:space="preserve">Приветственное слово </w:t>
            </w:r>
            <w:bookmarkStart w:id="3" w:name="_Hlk78377210"/>
          </w:p>
          <w:p w14:paraId="245CB594" w14:textId="2D0C73EE" w:rsidR="00454DAD" w:rsidRPr="00945F40" w:rsidRDefault="00D0724D" w:rsidP="00454DAD">
            <w:pPr>
              <w:pStyle w:val="a4"/>
              <w:rPr>
                <w:rFonts w:ascii="Times New Roman" w:hAnsi="Times New Roman"/>
                <w:sz w:val="24"/>
                <w:szCs w:val="24"/>
              </w:rPr>
            </w:pPr>
            <w:r>
              <w:rPr>
                <w:rFonts w:ascii="Times New Roman" w:hAnsi="Times New Roman" w:cs="Times New Roman"/>
                <w:sz w:val="24"/>
                <w:szCs w:val="24"/>
              </w:rPr>
              <w:t>П</w:t>
            </w:r>
            <w:r w:rsidR="00454DAD" w:rsidRPr="00945F40">
              <w:rPr>
                <w:rFonts w:ascii="Times New Roman" w:hAnsi="Times New Roman"/>
                <w:sz w:val="24"/>
                <w:szCs w:val="24"/>
              </w:rPr>
              <w:t>редседател</w:t>
            </w:r>
            <w:r w:rsidR="00454DAD">
              <w:rPr>
                <w:rFonts w:ascii="Times New Roman" w:hAnsi="Times New Roman"/>
                <w:sz w:val="24"/>
                <w:szCs w:val="24"/>
              </w:rPr>
              <w:t xml:space="preserve">я </w:t>
            </w:r>
            <w:r w:rsidR="00454DAD" w:rsidRPr="00945F40">
              <w:rPr>
                <w:rFonts w:ascii="Times New Roman" w:hAnsi="Times New Roman"/>
                <w:sz w:val="24"/>
                <w:szCs w:val="24"/>
              </w:rPr>
              <w:t>правления Региональной научной медицинской общественной организации «Ростовское областное научное общество неврологов, нейрохирургов, мануальных</w:t>
            </w:r>
          </w:p>
          <w:p w14:paraId="13AEBB0C" w14:textId="316A0D2D" w:rsidR="00454DAD" w:rsidRPr="00945F40" w:rsidRDefault="00454DAD" w:rsidP="00454DAD">
            <w:pPr>
              <w:pStyle w:val="a4"/>
              <w:rPr>
                <w:rFonts w:ascii="Times New Roman" w:hAnsi="Times New Roman"/>
                <w:sz w:val="24"/>
                <w:szCs w:val="24"/>
              </w:rPr>
            </w:pPr>
            <w:r w:rsidRPr="00945F40">
              <w:rPr>
                <w:rFonts w:ascii="Times New Roman" w:hAnsi="Times New Roman"/>
                <w:sz w:val="24"/>
                <w:szCs w:val="24"/>
              </w:rPr>
              <w:t>терапевтов и рефлексотерапевтов», к.м.н.</w:t>
            </w:r>
            <w:r w:rsidR="00D0724D">
              <w:rPr>
                <w:rFonts w:ascii="Times New Roman" w:hAnsi="Times New Roman"/>
                <w:sz w:val="24"/>
                <w:szCs w:val="24"/>
              </w:rPr>
              <w:t>, доцента</w:t>
            </w:r>
          </w:p>
          <w:p w14:paraId="314A6B64" w14:textId="4E103EC3" w:rsidR="00454DAD" w:rsidRDefault="00454DAD" w:rsidP="00454DAD">
            <w:pPr>
              <w:pStyle w:val="a4"/>
              <w:rPr>
                <w:rFonts w:ascii="Times New Roman" w:hAnsi="Times New Roman"/>
                <w:b/>
                <w:sz w:val="24"/>
                <w:szCs w:val="24"/>
              </w:rPr>
            </w:pPr>
            <w:r w:rsidRPr="00945F40">
              <w:rPr>
                <w:rFonts w:ascii="Times New Roman" w:hAnsi="Times New Roman"/>
                <w:b/>
                <w:sz w:val="24"/>
                <w:szCs w:val="24"/>
              </w:rPr>
              <w:t>Сафонов</w:t>
            </w:r>
            <w:r w:rsidR="00D0724D">
              <w:rPr>
                <w:rFonts w:ascii="Times New Roman" w:hAnsi="Times New Roman"/>
                <w:b/>
                <w:sz w:val="24"/>
                <w:szCs w:val="24"/>
              </w:rPr>
              <w:t>ой</w:t>
            </w:r>
            <w:r w:rsidRPr="00945F40">
              <w:rPr>
                <w:rFonts w:ascii="Times New Roman" w:hAnsi="Times New Roman"/>
                <w:b/>
                <w:sz w:val="24"/>
                <w:szCs w:val="24"/>
              </w:rPr>
              <w:t xml:space="preserve"> Ирин</w:t>
            </w:r>
            <w:r w:rsidR="00D0724D">
              <w:rPr>
                <w:rFonts w:ascii="Times New Roman" w:hAnsi="Times New Roman"/>
                <w:b/>
                <w:sz w:val="24"/>
                <w:szCs w:val="24"/>
              </w:rPr>
              <w:t>ы</w:t>
            </w:r>
            <w:r w:rsidRPr="00945F40">
              <w:rPr>
                <w:rFonts w:ascii="Times New Roman" w:hAnsi="Times New Roman"/>
                <w:b/>
                <w:sz w:val="24"/>
                <w:szCs w:val="24"/>
              </w:rPr>
              <w:t xml:space="preserve"> Александровн</w:t>
            </w:r>
            <w:r w:rsidR="00D0724D">
              <w:rPr>
                <w:rFonts w:ascii="Times New Roman" w:hAnsi="Times New Roman"/>
                <w:b/>
                <w:sz w:val="24"/>
                <w:szCs w:val="24"/>
              </w:rPr>
              <w:t>ы</w:t>
            </w:r>
          </w:p>
          <w:p w14:paraId="51A48F51" w14:textId="40EC8DFF" w:rsidR="00554098" w:rsidRPr="000B2C0B" w:rsidRDefault="00D0724D" w:rsidP="00454DAD">
            <w:pPr>
              <w:pStyle w:val="a4"/>
              <w:rPr>
                <w:rFonts w:ascii="Times New Roman" w:hAnsi="Times New Roman" w:cs="Times New Roman"/>
                <w:sz w:val="24"/>
                <w:szCs w:val="24"/>
              </w:rPr>
            </w:pPr>
            <w:r>
              <w:rPr>
                <w:rFonts w:ascii="Times New Roman" w:hAnsi="Times New Roman" w:cs="Times New Roman"/>
                <w:sz w:val="24"/>
                <w:szCs w:val="24"/>
              </w:rPr>
              <w:t>З</w:t>
            </w:r>
            <w:r w:rsidR="006D2C87" w:rsidRPr="000B2C0B">
              <w:rPr>
                <w:rFonts w:ascii="Times New Roman" w:hAnsi="Times New Roman" w:cs="Times New Roman"/>
                <w:sz w:val="24"/>
                <w:szCs w:val="24"/>
              </w:rPr>
              <w:t>аведующ</w:t>
            </w:r>
            <w:r w:rsidR="006D2C87">
              <w:rPr>
                <w:rFonts w:ascii="Times New Roman" w:hAnsi="Times New Roman" w:cs="Times New Roman"/>
                <w:sz w:val="24"/>
                <w:szCs w:val="24"/>
              </w:rPr>
              <w:t>ей</w:t>
            </w:r>
            <w:r w:rsidR="006D2C87" w:rsidRPr="000B2C0B">
              <w:rPr>
                <w:rFonts w:ascii="Times New Roman" w:hAnsi="Times New Roman" w:cs="Times New Roman"/>
                <w:sz w:val="24"/>
                <w:szCs w:val="24"/>
              </w:rPr>
              <w:t xml:space="preserve"> кафедрой неврологии и нейрохирургии ФГБОУ ВО РостГМУ,</w:t>
            </w:r>
            <w:r w:rsidR="001100A2">
              <w:rPr>
                <w:rFonts w:ascii="Times New Roman" w:hAnsi="Times New Roman" w:cs="Times New Roman"/>
                <w:sz w:val="24"/>
                <w:szCs w:val="24"/>
              </w:rPr>
              <w:t xml:space="preserve"> </w:t>
            </w:r>
            <w:r w:rsidR="00554098" w:rsidRPr="000B2C0B">
              <w:rPr>
                <w:rFonts w:ascii="Times New Roman" w:hAnsi="Times New Roman" w:cs="Times New Roman"/>
                <w:sz w:val="24"/>
                <w:szCs w:val="24"/>
              </w:rPr>
              <w:t>к.м.н., доцента</w:t>
            </w:r>
          </w:p>
          <w:bookmarkEnd w:id="3"/>
          <w:p w14:paraId="17330DD4" w14:textId="2FC9081F" w:rsidR="00AF7B6C" w:rsidRPr="001100A2" w:rsidRDefault="006D2C87" w:rsidP="00AF7B6C">
            <w:pPr>
              <w:rPr>
                <w:rFonts w:ascii="Times New Roman" w:hAnsi="Times New Roman" w:cs="Times New Roman"/>
                <w:b/>
                <w:bCs/>
                <w:color w:val="000000" w:themeColor="text1"/>
                <w:sz w:val="24"/>
                <w:szCs w:val="24"/>
              </w:rPr>
            </w:pPr>
            <w:r>
              <w:rPr>
                <w:rFonts w:ascii="Times New Roman" w:hAnsi="Times New Roman" w:cs="Times New Roman"/>
                <w:b/>
                <w:bCs/>
                <w:sz w:val="24"/>
                <w:szCs w:val="24"/>
              </w:rPr>
              <w:t>Черников</w:t>
            </w:r>
            <w:r w:rsidR="00D0724D">
              <w:rPr>
                <w:rFonts w:ascii="Times New Roman" w:hAnsi="Times New Roman" w:cs="Times New Roman"/>
                <w:b/>
                <w:bCs/>
                <w:sz w:val="24"/>
                <w:szCs w:val="24"/>
              </w:rPr>
              <w:t>ой</w:t>
            </w:r>
            <w:r>
              <w:rPr>
                <w:rFonts w:ascii="Times New Roman" w:hAnsi="Times New Roman" w:cs="Times New Roman"/>
                <w:b/>
                <w:bCs/>
                <w:sz w:val="24"/>
                <w:szCs w:val="24"/>
              </w:rPr>
              <w:t xml:space="preserve"> Ирин</w:t>
            </w:r>
            <w:r w:rsidR="00D0724D">
              <w:rPr>
                <w:rFonts w:ascii="Times New Roman" w:hAnsi="Times New Roman" w:cs="Times New Roman"/>
                <w:b/>
                <w:bCs/>
                <w:sz w:val="24"/>
                <w:szCs w:val="24"/>
              </w:rPr>
              <w:t>ы</w:t>
            </w:r>
            <w:r>
              <w:rPr>
                <w:rFonts w:ascii="Times New Roman" w:hAnsi="Times New Roman" w:cs="Times New Roman"/>
                <w:b/>
                <w:bCs/>
                <w:sz w:val="24"/>
                <w:szCs w:val="24"/>
              </w:rPr>
              <w:t xml:space="preserve"> Владимировн</w:t>
            </w:r>
            <w:r w:rsidR="00D0724D">
              <w:rPr>
                <w:rFonts w:ascii="Times New Roman" w:hAnsi="Times New Roman" w:cs="Times New Roman"/>
                <w:b/>
                <w:bCs/>
                <w:sz w:val="24"/>
                <w:szCs w:val="24"/>
              </w:rPr>
              <w:t>ы</w:t>
            </w:r>
            <w:r w:rsidR="004B1339" w:rsidRPr="000B2C0B">
              <w:rPr>
                <w:rFonts w:ascii="Times New Roman" w:hAnsi="Times New Roman" w:cs="Times New Roman"/>
                <w:sz w:val="24"/>
                <w:szCs w:val="24"/>
              </w:rPr>
              <w:t xml:space="preserve"> </w:t>
            </w:r>
            <w:r w:rsidR="00D0724D">
              <w:rPr>
                <w:rFonts w:ascii="Times New Roman" w:hAnsi="Times New Roman" w:cs="Times New Roman"/>
                <w:sz w:val="24"/>
                <w:szCs w:val="24"/>
              </w:rPr>
              <w:t>Р</w:t>
            </w:r>
            <w:r w:rsidR="004B1339">
              <w:rPr>
                <w:rFonts w:ascii="Times New Roman" w:hAnsi="Times New Roman" w:cs="Times New Roman"/>
                <w:sz w:val="24"/>
                <w:szCs w:val="24"/>
              </w:rPr>
              <w:t>уководителя кабинета экстрапирамидных заболеваний</w:t>
            </w:r>
            <w:r w:rsidR="001100A2" w:rsidRPr="000B2C0B">
              <w:rPr>
                <w:rFonts w:ascii="Times New Roman" w:hAnsi="Times New Roman" w:cs="Times New Roman"/>
                <w:color w:val="000000" w:themeColor="text1"/>
                <w:sz w:val="24"/>
                <w:szCs w:val="24"/>
              </w:rPr>
              <w:t xml:space="preserve">, к.м.н. </w:t>
            </w:r>
            <w:r w:rsidR="004B1339">
              <w:rPr>
                <w:rFonts w:ascii="Times New Roman" w:hAnsi="Times New Roman" w:cs="Times New Roman"/>
                <w:sz w:val="24"/>
                <w:szCs w:val="24"/>
              </w:rPr>
              <w:t xml:space="preserve"> </w:t>
            </w:r>
            <w:r w:rsidR="004B1339" w:rsidRPr="000B2C0B">
              <w:rPr>
                <w:rFonts w:ascii="Times New Roman" w:hAnsi="Times New Roman" w:cs="Times New Roman"/>
                <w:b/>
                <w:bCs/>
                <w:color w:val="000000" w:themeColor="text1"/>
                <w:sz w:val="24"/>
                <w:szCs w:val="24"/>
              </w:rPr>
              <w:t>Фомин</w:t>
            </w:r>
            <w:r w:rsidR="00D0724D">
              <w:rPr>
                <w:rFonts w:ascii="Times New Roman" w:hAnsi="Times New Roman" w:cs="Times New Roman"/>
                <w:b/>
                <w:bCs/>
                <w:color w:val="000000" w:themeColor="text1"/>
                <w:sz w:val="24"/>
                <w:szCs w:val="24"/>
              </w:rPr>
              <w:t>ой</w:t>
            </w:r>
            <w:r w:rsidR="004B1339" w:rsidRPr="000B2C0B">
              <w:rPr>
                <w:rFonts w:ascii="Times New Roman" w:hAnsi="Times New Roman" w:cs="Times New Roman"/>
                <w:b/>
                <w:bCs/>
                <w:color w:val="000000" w:themeColor="text1"/>
                <w:sz w:val="24"/>
                <w:szCs w:val="24"/>
              </w:rPr>
              <w:t>-Чертоусов</w:t>
            </w:r>
            <w:r w:rsidR="00D0724D">
              <w:rPr>
                <w:rFonts w:ascii="Times New Roman" w:hAnsi="Times New Roman" w:cs="Times New Roman"/>
                <w:b/>
                <w:bCs/>
                <w:color w:val="000000" w:themeColor="text1"/>
                <w:sz w:val="24"/>
                <w:szCs w:val="24"/>
              </w:rPr>
              <w:t>ой</w:t>
            </w:r>
            <w:r w:rsidR="004B1339" w:rsidRPr="000B2C0B">
              <w:rPr>
                <w:rFonts w:ascii="Times New Roman" w:hAnsi="Times New Roman" w:cs="Times New Roman"/>
                <w:b/>
                <w:bCs/>
                <w:color w:val="000000" w:themeColor="text1"/>
                <w:sz w:val="24"/>
                <w:szCs w:val="24"/>
              </w:rPr>
              <w:t xml:space="preserve"> Неонил</w:t>
            </w:r>
            <w:r w:rsidR="00474D51">
              <w:rPr>
                <w:rFonts w:ascii="Times New Roman" w:hAnsi="Times New Roman" w:cs="Times New Roman"/>
                <w:b/>
                <w:bCs/>
                <w:color w:val="000000" w:themeColor="text1"/>
                <w:sz w:val="24"/>
                <w:szCs w:val="24"/>
              </w:rPr>
              <w:t>ы</w:t>
            </w:r>
            <w:r w:rsidR="004B1339" w:rsidRPr="000B2C0B">
              <w:rPr>
                <w:rFonts w:ascii="Times New Roman" w:hAnsi="Times New Roman" w:cs="Times New Roman"/>
                <w:b/>
                <w:bCs/>
                <w:color w:val="000000" w:themeColor="text1"/>
                <w:sz w:val="24"/>
                <w:szCs w:val="24"/>
              </w:rPr>
              <w:t xml:space="preserve"> Анатольевн</w:t>
            </w:r>
            <w:r w:rsidR="00474D51">
              <w:rPr>
                <w:rFonts w:ascii="Times New Roman" w:hAnsi="Times New Roman" w:cs="Times New Roman"/>
                <w:b/>
                <w:bCs/>
                <w:color w:val="000000" w:themeColor="text1"/>
                <w:sz w:val="24"/>
                <w:szCs w:val="24"/>
              </w:rPr>
              <w:t>ы</w:t>
            </w:r>
          </w:p>
        </w:tc>
        <w:tc>
          <w:tcPr>
            <w:tcW w:w="3363" w:type="dxa"/>
            <w:vAlign w:val="center"/>
          </w:tcPr>
          <w:p w14:paraId="1CA64DD1" w14:textId="77777777" w:rsidR="00554098" w:rsidRPr="000B2C0B" w:rsidRDefault="00554098" w:rsidP="00554098">
            <w:pPr>
              <w:rPr>
                <w:rFonts w:ascii="Times New Roman" w:hAnsi="Times New Roman" w:cs="Times New Roman"/>
                <w:sz w:val="24"/>
                <w:szCs w:val="24"/>
              </w:rPr>
            </w:pPr>
            <w:r w:rsidRPr="000B2C0B">
              <w:rPr>
                <w:rFonts w:ascii="Times New Roman" w:hAnsi="Times New Roman" w:cs="Times New Roman"/>
                <w:sz w:val="24"/>
                <w:szCs w:val="24"/>
              </w:rPr>
              <w:t>Открытие конференции.</w:t>
            </w:r>
          </w:p>
        </w:tc>
      </w:tr>
      <w:bookmarkEnd w:id="2"/>
      <w:tr w:rsidR="00C37507" w:rsidRPr="000B2C0B" w14:paraId="6372D869" w14:textId="77777777" w:rsidTr="00E71C9B">
        <w:tc>
          <w:tcPr>
            <w:tcW w:w="1117" w:type="dxa"/>
          </w:tcPr>
          <w:p w14:paraId="7EB97633" w14:textId="5F41C2B4" w:rsidR="00C37507" w:rsidRPr="000B2C0B" w:rsidRDefault="00C37507" w:rsidP="00C37507">
            <w:pPr>
              <w:rPr>
                <w:rFonts w:ascii="Times New Roman" w:hAnsi="Times New Roman" w:cs="Times New Roman"/>
                <w:bCs/>
                <w:sz w:val="24"/>
                <w:szCs w:val="24"/>
              </w:rPr>
            </w:pPr>
            <w:r w:rsidRPr="000B2C0B">
              <w:rPr>
                <w:rFonts w:ascii="Times New Roman" w:hAnsi="Times New Roman" w:cs="Times New Roman"/>
                <w:sz w:val="24"/>
                <w:szCs w:val="24"/>
                <w:lang w:val="en-US"/>
              </w:rPr>
              <w:t>10</w:t>
            </w:r>
            <w:r w:rsidRPr="000B2C0B">
              <w:rPr>
                <w:rFonts w:ascii="Times New Roman" w:hAnsi="Times New Roman" w:cs="Times New Roman"/>
                <w:sz w:val="24"/>
                <w:szCs w:val="24"/>
              </w:rPr>
              <w:t>.</w:t>
            </w:r>
            <w:r>
              <w:rPr>
                <w:rFonts w:ascii="Times New Roman" w:hAnsi="Times New Roman" w:cs="Times New Roman"/>
                <w:sz w:val="24"/>
                <w:szCs w:val="24"/>
              </w:rPr>
              <w:t>10</w:t>
            </w:r>
            <w:r w:rsidRPr="000B2C0B">
              <w:rPr>
                <w:rFonts w:ascii="Times New Roman" w:hAnsi="Times New Roman" w:cs="Times New Roman"/>
                <w:sz w:val="24"/>
                <w:szCs w:val="24"/>
              </w:rPr>
              <w:t>-10.</w:t>
            </w:r>
            <w:r>
              <w:rPr>
                <w:rFonts w:ascii="Times New Roman" w:hAnsi="Times New Roman" w:cs="Times New Roman"/>
                <w:sz w:val="24"/>
                <w:szCs w:val="24"/>
              </w:rPr>
              <w:t>35</w:t>
            </w:r>
          </w:p>
        </w:tc>
        <w:tc>
          <w:tcPr>
            <w:tcW w:w="4865" w:type="dxa"/>
          </w:tcPr>
          <w:p w14:paraId="0DC94277" w14:textId="77777777" w:rsidR="00C37507" w:rsidRPr="000B2C0B" w:rsidRDefault="00C37507" w:rsidP="00C37507">
            <w:pPr>
              <w:rPr>
                <w:rFonts w:ascii="Times New Roman" w:hAnsi="Times New Roman" w:cs="Times New Roman"/>
                <w:sz w:val="24"/>
                <w:szCs w:val="24"/>
              </w:rPr>
            </w:pPr>
            <w:r w:rsidRPr="000B2C0B">
              <w:rPr>
                <w:rFonts w:ascii="Times New Roman" w:hAnsi="Times New Roman" w:cs="Times New Roman"/>
                <w:sz w:val="24"/>
                <w:szCs w:val="24"/>
              </w:rPr>
              <w:t>Заведующая кафедрой неврологии и нейрохирургии ФГБОУ ВО РостГМУ,</w:t>
            </w:r>
            <w:r>
              <w:rPr>
                <w:rFonts w:ascii="Times New Roman" w:hAnsi="Times New Roman" w:cs="Times New Roman"/>
                <w:sz w:val="24"/>
                <w:szCs w:val="24"/>
              </w:rPr>
              <w:t xml:space="preserve"> </w:t>
            </w:r>
            <w:r w:rsidRPr="000B2C0B">
              <w:rPr>
                <w:rFonts w:ascii="Times New Roman" w:hAnsi="Times New Roman" w:cs="Times New Roman"/>
                <w:sz w:val="24"/>
                <w:szCs w:val="24"/>
              </w:rPr>
              <w:t xml:space="preserve">к.м.н., доцент </w:t>
            </w:r>
          </w:p>
          <w:p w14:paraId="7D078613" w14:textId="77777777" w:rsidR="00C37507" w:rsidRPr="000B2C0B" w:rsidRDefault="00C37507" w:rsidP="00C37507">
            <w:pPr>
              <w:rPr>
                <w:rFonts w:ascii="Times New Roman" w:hAnsi="Times New Roman" w:cs="Times New Roman"/>
                <w:b/>
                <w:bCs/>
                <w:sz w:val="24"/>
                <w:szCs w:val="24"/>
              </w:rPr>
            </w:pPr>
            <w:r w:rsidRPr="000B2C0B">
              <w:rPr>
                <w:rFonts w:ascii="Times New Roman" w:hAnsi="Times New Roman" w:cs="Times New Roman"/>
                <w:b/>
                <w:bCs/>
                <w:sz w:val="24"/>
                <w:szCs w:val="24"/>
              </w:rPr>
              <w:t>Черникова Ирина Владимировна</w:t>
            </w:r>
          </w:p>
          <w:p w14:paraId="2BF88594" w14:textId="24AF859C" w:rsidR="00C37507" w:rsidRPr="000B2C0B" w:rsidRDefault="00C37507" w:rsidP="00C37507">
            <w:pPr>
              <w:pStyle w:val="a4"/>
              <w:rPr>
                <w:rFonts w:ascii="Times New Roman" w:hAnsi="Times New Roman" w:cs="Times New Roman"/>
                <w:sz w:val="24"/>
                <w:szCs w:val="24"/>
              </w:rPr>
            </w:pPr>
            <w:r w:rsidRPr="00113A20">
              <w:rPr>
                <w:rFonts w:ascii="Times New Roman" w:hAnsi="Times New Roman" w:cs="Times New Roman"/>
                <w:sz w:val="24"/>
                <w:szCs w:val="24"/>
              </w:rPr>
              <w:t>Двигательные расстройства явля</w:t>
            </w:r>
            <w:r>
              <w:rPr>
                <w:rFonts w:ascii="Times New Roman" w:hAnsi="Times New Roman" w:cs="Times New Roman"/>
                <w:sz w:val="24"/>
                <w:szCs w:val="24"/>
                <w:lang w:eastAsia="ko-KR"/>
              </w:rPr>
              <w:t>ются</w:t>
            </w:r>
            <w:r w:rsidRPr="00113A20">
              <w:rPr>
                <w:rFonts w:ascii="Times New Roman" w:hAnsi="Times New Roman" w:cs="Times New Roman"/>
                <w:sz w:val="24"/>
                <w:szCs w:val="24"/>
              </w:rPr>
              <w:t xml:space="preserve"> основной причиной инвалидности при большинстве социально значимых заболеваний</w:t>
            </w:r>
            <w:r>
              <w:rPr>
                <w:rFonts w:ascii="Times New Roman" w:hAnsi="Times New Roman" w:cs="Times New Roman"/>
                <w:sz w:val="24"/>
                <w:szCs w:val="24"/>
              </w:rPr>
              <w:t>.</w:t>
            </w:r>
            <w:r w:rsidRPr="00113A20">
              <w:rPr>
                <w:rFonts w:ascii="Times New Roman" w:hAnsi="Times New Roman" w:cs="Times New Roman"/>
                <w:sz w:val="24"/>
                <w:szCs w:val="24"/>
              </w:rPr>
              <w:t xml:space="preserve"> </w:t>
            </w:r>
            <w:r>
              <w:rPr>
                <w:rFonts w:ascii="Times New Roman" w:hAnsi="Times New Roman" w:cs="Times New Roman"/>
                <w:sz w:val="24"/>
                <w:szCs w:val="24"/>
              </w:rPr>
              <w:t>О</w:t>
            </w:r>
            <w:r w:rsidRPr="00113A20">
              <w:rPr>
                <w:rFonts w:ascii="Times New Roman" w:hAnsi="Times New Roman" w:cs="Times New Roman"/>
                <w:sz w:val="24"/>
                <w:szCs w:val="24"/>
              </w:rPr>
              <w:t>пределени</w:t>
            </w:r>
            <w:r>
              <w:rPr>
                <w:rFonts w:ascii="Times New Roman" w:hAnsi="Times New Roman" w:cs="Times New Roman"/>
                <w:sz w:val="24"/>
                <w:szCs w:val="24"/>
              </w:rPr>
              <w:t>е</w:t>
            </w:r>
            <w:r w:rsidRPr="00113A20">
              <w:rPr>
                <w:rFonts w:ascii="Times New Roman" w:hAnsi="Times New Roman" w:cs="Times New Roman"/>
                <w:sz w:val="24"/>
                <w:szCs w:val="24"/>
              </w:rPr>
              <w:t xml:space="preserve"> двигательной феноменологии и точного диагноза</w:t>
            </w:r>
            <w:r>
              <w:rPr>
                <w:rFonts w:ascii="Times New Roman" w:hAnsi="Times New Roman" w:cs="Times New Roman"/>
                <w:sz w:val="24"/>
                <w:szCs w:val="24"/>
              </w:rPr>
              <w:t xml:space="preserve"> при </w:t>
            </w:r>
            <w:r>
              <w:rPr>
                <w:rFonts w:ascii="Times New Roman" w:hAnsi="Times New Roman" w:cs="Times New Roman"/>
                <w:sz w:val="24"/>
                <w:szCs w:val="24"/>
                <w:lang w:eastAsia="ko-KR"/>
              </w:rPr>
              <w:t xml:space="preserve">двигательных нарушениях </w:t>
            </w:r>
            <w:r>
              <w:rPr>
                <w:rFonts w:ascii="Times New Roman" w:hAnsi="Times New Roman" w:cs="Times New Roman"/>
                <w:sz w:val="24"/>
                <w:szCs w:val="24"/>
              </w:rPr>
              <w:t>базируется</w:t>
            </w:r>
            <w:r w:rsidRPr="00113A20">
              <w:rPr>
                <w:rFonts w:ascii="Times New Roman" w:hAnsi="Times New Roman" w:cs="Times New Roman"/>
                <w:sz w:val="24"/>
                <w:szCs w:val="24"/>
              </w:rPr>
              <w:t xml:space="preserve"> на всестороннем анамнезе и тщательном неврологическом обследовании. </w:t>
            </w:r>
          </w:p>
        </w:tc>
        <w:tc>
          <w:tcPr>
            <w:tcW w:w="3363" w:type="dxa"/>
            <w:vAlign w:val="center"/>
          </w:tcPr>
          <w:p w14:paraId="78294CC3" w14:textId="35955AC6" w:rsidR="00C37507" w:rsidRPr="000B2C0B" w:rsidRDefault="00C37507" w:rsidP="00C37507">
            <w:pPr>
              <w:rPr>
                <w:rFonts w:ascii="Times New Roman" w:hAnsi="Times New Roman" w:cs="Times New Roman"/>
                <w:sz w:val="24"/>
                <w:szCs w:val="24"/>
              </w:rPr>
            </w:pPr>
            <w:r>
              <w:rPr>
                <w:rFonts w:ascii="Times New Roman" w:hAnsi="Times New Roman" w:cs="Times New Roman"/>
                <w:sz w:val="24"/>
                <w:szCs w:val="24"/>
                <w:lang w:eastAsia="ko-KR"/>
              </w:rPr>
              <w:t>Двигательные расстройства: актуальность, клинические проявления и особенности диагностики</w:t>
            </w:r>
            <w:r w:rsidR="00EB2C02">
              <w:rPr>
                <w:rFonts w:ascii="Times New Roman" w:hAnsi="Times New Roman" w:cs="Times New Roman"/>
                <w:sz w:val="24"/>
                <w:szCs w:val="24"/>
                <w:lang w:eastAsia="ko-KR"/>
              </w:rPr>
              <w:t>.</w:t>
            </w:r>
            <w:r>
              <w:rPr>
                <w:rFonts w:ascii="Times New Roman" w:hAnsi="Times New Roman" w:cs="Times New Roman"/>
                <w:sz w:val="24"/>
                <w:szCs w:val="24"/>
                <w:lang w:eastAsia="ko-KR"/>
              </w:rPr>
              <w:t xml:space="preserve"> </w:t>
            </w:r>
          </w:p>
        </w:tc>
      </w:tr>
      <w:tr w:rsidR="00530CA7" w:rsidRPr="000B2C0B" w14:paraId="2D24BBBD" w14:textId="77777777" w:rsidTr="00E71C9B">
        <w:tc>
          <w:tcPr>
            <w:tcW w:w="1117" w:type="dxa"/>
          </w:tcPr>
          <w:p w14:paraId="524327FE" w14:textId="78D74D4D" w:rsidR="00530CA7" w:rsidRPr="000B2C0B" w:rsidRDefault="00530CA7" w:rsidP="00530CA7">
            <w:pPr>
              <w:rPr>
                <w:rFonts w:ascii="Times New Roman" w:hAnsi="Times New Roman" w:cs="Times New Roman"/>
                <w:bCs/>
                <w:sz w:val="24"/>
                <w:szCs w:val="24"/>
              </w:rPr>
            </w:pPr>
            <w:r w:rsidRPr="000B2C0B">
              <w:rPr>
                <w:rFonts w:ascii="Times New Roman" w:hAnsi="Times New Roman" w:cs="Times New Roman"/>
                <w:sz w:val="24"/>
                <w:szCs w:val="24"/>
              </w:rPr>
              <w:t>10.</w:t>
            </w:r>
            <w:r>
              <w:rPr>
                <w:rFonts w:ascii="Times New Roman" w:hAnsi="Times New Roman" w:cs="Times New Roman"/>
                <w:sz w:val="24"/>
                <w:szCs w:val="24"/>
              </w:rPr>
              <w:t>35</w:t>
            </w:r>
            <w:r w:rsidRPr="000B2C0B">
              <w:rPr>
                <w:rFonts w:ascii="Times New Roman" w:hAnsi="Times New Roman" w:cs="Times New Roman"/>
                <w:sz w:val="24"/>
                <w:szCs w:val="24"/>
              </w:rPr>
              <w:t>-11.</w:t>
            </w:r>
            <w:r>
              <w:rPr>
                <w:rFonts w:ascii="Times New Roman" w:hAnsi="Times New Roman" w:cs="Times New Roman"/>
                <w:sz w:val="24"/>
                <w:szCs w:val="24"/>
              </w:rPr>
              <w:t>00</w:t>
            </w:r>
          </w:p>
        </w:tc>
        <w:tc>
          <w:tcPr>
            <w:tcW w:w="4865" w:type="dxa"/>
          </w:tcPr>
          <w:p w14:paraId="540BDCCA" w14:textId="77777777" w:rsidR="00530CA7" w:rsidRPr="000B2C0B" w:rsidRDefault="00530CA7" w:rsidP="00530CA7">
            <w:pPr>
              <w:rPr>
                <w:rFonts w:ascii="Times New Roman" w:hAnsi="Times New Roman" w:cs="Times New Roman"/>
                <w:color w:val="000000" w:themeColor="text1"/>
                <w:sz w:val="24"/>
                <w:szCs w:val="24"/>
              </w:rPr>
            </w:pPr>
            <w:r w:rsidRPr="000B2C0B">
              <w:rPr>
                <w:rFonts w:ascii="Times New Roman" w:hAnsi="Times New Roman" w:cs="Times New Roman"/>
                <w:color w:val="000000" w:themeColor="text1"/>
                <w:sz w:val="24"/>
                <w:szCs w:val="24"/>
              </w:rPr>
              <w:t>Доцент кафедры нервных болезней и нейрохирургии ФГБОУ ВО РостГМУ, к.м.н.</w:t>
            </w:r>
          </w:p>
          <w:p w14:paraId="6622084C" w14:textId="77777777" w:rsidR="00530CA7" w:rsidRPr="000B2C0B" w:rsidRDefault="00530CA7" w:rsidP="00530CA7">
            <w:pPr>
              <w:rPr>
                <w:rFonts w:ascii="Times New Roman" w:hAnsi="Times New Roman" w:cs="Times New Roman"/>
                <w:b/>
                <w:bCs/>
                <w:color w:val="000000" w:themeColor="text1"/>
                <w:sz w:val="24"/>
                <w:szCs w:val="24"/>
              </w:rPr>
            </w:pPr>
            <w:r w:rsidRPr="000B2C0B">
              <w:rPr>
                <w:rFonts w:ascii="Times New Roman" w:hAnsi="Times New Roman" w:cs="Times New Roman"/>
                <w:b/>
                <w:bCs/>
                <w:color w:val="000000" w:themeColor="text1"/>
                <w:sz w:val="24"/>
                <w:szCs w:val="24"/>
              </w:rPr>
              <w:t>Ковалева Наталья Сергеевна</w:t>
            </w:r>
          </w:p>
          <w:p w14:paraId="75621A94" w14:textId="42A5406C" w:rsidR="00530CA7" w:rsidRPr="000B2C0B" w:rsidRDefault="00530CA7" w:rsidP="00530CA7">
            <w:pPr>
              <w:rPr>
                <w:rFonts w:ascii="Times New Roman" w:hAnsi="Times New Roman" w:cs="Times New Roman"/>
                <w:sz w:val="24"/>
                <w:szCs w:val="24"/>
              </w:rPr>
            </w:pPr>
            <w:r w:rsidRPr="000B2C0B">
              <w:rPr>
                <w:rFonts w:ascii="Times New Roman" w:hAnsi="Times New Roman" w:cs="Times New Roman"/>
                <w:color w:val="000000" w:themeColor="text1"/>
                <w:sz w:val="24"/>
                <w:szCs w:val="24"/>
              </w:rPr>
              <w:t>Немоторные симптомы при болезни Паркинсона представлены аффективными (тревога, депрессия) и психотическими расстройствами (ночные кошмары, галлюцирнации)</w:t>
            </w:r>
          </w:p>
        </w:tc>
        <w:tc>
          <w:tcPr>
            <w:tcW w:w="3363" w:type="dxa"/>
          </w:tcPr>
          <w:p w14:paraId="4FA2A1C4" w14:textId="58A54FE4" w:rsidR="00530CA7" w:rsidRPr="00E76E87" w:rsidRDefault="00530CA7" w:rsidP="00530CA7">
            <w:pPr>
              <w:rPr>
                <w:rFonts w:ascii="Times New Roman" w:hAnsi="Times New Roman" w:cs="Times New Roman"/>
                <w:sz w:val="24"/>
                <w:szCs w:val="24"/>
                <w:lang w:eastAsia="ko-KR"/>
              </w:rPr>
            </w:pPr>
            <w:r w:rsidRPr="000B2C0B">
              <w:rPr>
                <w:rFonts w:ascii="Times New Roman" w:hAnsi="Times New Roman" w:cs="Times New Roman"/>
                <w:color w:val="000000" w:themeColor="text1"/>
                <w:sz w:val="24"/>
                <w:szCs w:val="24"/>
              </w:rPr>
              <w:t>Расстройства тревожно-фобического спектра у пациентов с болезнью Паркинсона.</w:t>
            </w:r>
          </w:p>
        </w:tc>
      </w:tr>
      <w:tr w:rsidR="00530CA7" w:rsidRPr="000B2C0B" w14:paraId="1E8A8A58" w14:textId="77777777" w:rsidTr="00CD159A">
        <w:tc>
          <w:tcPr>
            <w:tcW w:w="1117" w:type="dxa"/>
          </w:tcPr>
          <w:p w14:paraId="0E3D898B" w14:textId="76BD81F9" w:rsidR="00530CA7" w:rsidRPr="000B2C0B" w:rsidRDefault="00530CA7" w:rsidP="00530CA7">
            <w:pPr>
              <w:rPr>
                <w:rFonts w:ascii="Times New Roman" w:hAnsi="Times New Roman" w:cs="Times New Roman"/>
                <w:bCs/>
                <w:sz w:val="24"/>
                <w:szCs w:val="24"/>
              </w:rPr>
            </w:pPr>
            <w:r w:rsidRPr="000B2C0B">
              <w:rPr>
                <w:rFonts w:ascii="Times New Roman" w:hAnsi="Times New Roman" w:cs="Times New Roman"/>
                <w:sz w:val="24"/>
                <w:szCs w:val="24"/>
              </w:rPr>
              <w:t>11.</w:t>
            </w:r>
            <w:r>
              <w:rPr>
                <w:rFonts w:ascii="Times New Roman" w:hAnsi="Times New Roman" w:cs="Times New Roman"/>
                <w:sz w:val="24"/>
                <w:szCs w:val="24"/>
              </w:rPr>
              <w:t>0</w:t>
            </w:r>
            <w:r w:rsidRPr="000B2C0B">
              <w:rPr>
                <w:rFonts w:ascii="Times New Roman" w:hAnsi="Times New Roman" w:cs="Times New Roman"/>
                <w:sz w:val="24"/>
                <w:szCs w:val="24"/>
              </w:rPr>
              <w:t>0-11.</w:t>
            </w:r>
            <w:r>
              <w:rPr>
                <w:rFonts w:ascii="Times New Roman" w:hAnsi="Times New Roman" w:cs="Times New Roman"/>
                <w:sz w:val="24"/>
                <w:szCs w:val="24"/>
              </w:rPr>
              <w:t>3</w:t>
            </w:r>
            <w:r w:rsidRPr="000B2C0B">
              <w:rPr>
                <w:rFonts w:ascii="Times New Roman" w:hAnsi="Times New Roman" w:cs="Times New Roman"/>
                <w:sz w:val="24"/>
                <w:szCs w:val="24"/>
              </w:rPr>
              <w:t>0</w:t>
            </w:r>
          </w:p>
        </w:tc>
        <w:tc>
          <w:tcPr>
            <w:tcW w:w="4865" w:type="dxa"/>
          </w:tcPr>
          <w:p w14:paraId="772686AD" w14:textId="77777777" w:rsidR="00530CA7" w:rsidRPr="000B2C0B" w:rsidRDefault="00530CA7" w:rsidP="00530CA7">
            <w:pPr>
              <w:rPr>
                <w:rFonts w:ascii="Times New Roman" w:hAnsi="Times New Roman" w:cs="Times New Roman"/>
                <w:sz w:val="24"/>
                <w:szCs w:val="24"/>
              </w:rPr>
            </w:pPr>
            <w:r w:rsidRPr="000B2C0B">
              <w:rPr>
                <w:rFonts w:ascii="Times New Roman" w:hAnsi="Times New Roman" w:cs="Times New Roman"/>
                <w:sz w:val="24"/>
                <w:szCs w:val="24"/>
              </w:rPr>
              <w:t xml:space="preserve">Доцент кафедры психиатрии ФГБОУ ВО </w:t>
            </w:r>
          </w:p>
          <w:p w14:paraId="1C098C71" w14:textId="77777777" w:rsidR="00530CA7" w:rsidRPr="000B2C0B" w:rsidRDefault="00530CA7" w:rsidP="00530CA7">
            <w:pPr>
              <w:rPr>
                <w:rFonts w:ascii="Times New Roman" w:hAnsi="Times New Roman" w:cs="Times New Roman"/>
                <w:sz w:val="24"/>
                <w:szCs w:val="24"/>
              </w:rPr>
            </w:pPr>
            <w:r w:rsidRPr="000B2C0B">
              <w:rPr>
                <w:rFonts w:ascii="Times New Roman" w:hAnsi="Times New Roman" w:cs="Times New Roman"/>
                <w:sz w:val="24"/>
                <w:szCs w:val="24"/>
              </w:rPr>
              <w:t>РостГМУ, к.м.н.</w:t>
            </w:r>
          </w:p>
          <w:p w14:paraId="355D8C9D" w14:textId="77777777" w:rsidR="00530CA7" w:rsidRPr="000B2C0B" w:rsidRDefault="00530CA7" w:rsidP="00530CA7">
            <w:pPr>
              <w:rPr>
                <w:rFonts w:ascii="Times New Roman" w:hAnsi="Times New Roman" w:cs="Times New Roman"/>
                <w:b/>
                <w:bCs/>
                <w:sz w:val="24"/>
                <w:szCs w:val="24"/>
                <w:shd w:val="clear" w:color="auto" w:fill="FFFFFF"/>
              </w:rPr>
            </w:pPr>
            <w:r w:rsidRPr="000B2C0B">
              <w:rPr>
                <w:rFonts w:ascii="Times New Roman" w:hAnsi="Times New Roman" w:cs="Times New Roman"/>
                <w:b/>
                <w:bCs/>
                <w:sz w:val="24"/>
                <w:szCs w:val="24"/>
              </w:rPr>
              <w:t>Дмитриев Максим Николаевич</w:t>
            </w:r>
            <w:r w:rsidRPr="000B2C0B">
              <w:rPr>
                <w:rFonts w:ascii="Times New Roman" w:hAnsi="Times New Roman" w:cs="Times New Roman"/>
                <w:b/>
                <w:bCs/>
                <w:sz w:val="24"/>
                <w:szCs w:val="24"/>
                <w:highlight w:val="yellow"/>
                <w:shd w:val="clear" w:color="auto" w:fill="FFFFFF"/>
              </w:rPr>
              <w:t xml:space="preserve"> </w:t>
            </w:r>
          </w:p>
          <w:p w14:paraId="69D25E21" w14:textId="6E281778" w:rsidR="00530CA7" w:rsidRPr="000B2C0B" w:rsidRDefault="00530CA7" w:rsidP="00530CA7">
            <w:pPr>
              <w:shd w:val="clear" w:color="auto" w:fill="FFFFFF"/>
              <w:rPr>
                <w:rFonts w:ascii="Times New Roman" w:hAnsi="Times New Roman" w:cs="Times New Roman"/>
                <w:sz w:val="24"/>
                <w:szCs w:val="24"/>
              </w:rPr>
            </w:pPr>
            <w:r w:rsidRPr="000B2C0B">
              <w:rPr>
                <w:rFonts w:ascii="Times New Roman" w:hAnsi="Times New Roman" w:cs="Times New Roman"/>
                <w:sz w:val="24"/>
                <w:szCs w:val="24"/>
              </w:rPr>
              <w:t xml:space="preserve">Нейролептические экстрапирамидные расстройства принято делить на две большие группы: ранние и </w:t>
            </w:r>
            <w:r w:rsidR="00B133E0">
              <w:rPr>
                <w:rFonts w:ascii="Times New Roman" w:hAnsi="Times New Roman" w:cs="Times New Roman"/>
                <w:sz w:val="24"/>
                <w:szCs w:val="24"/>
              </w:rPr>
              <w:t>п</w:t>
            </w:r>
            <w:r w:rsidRPr="000B2C0B">
              <w:rPr>
                <w:rFonts w:ascii="Times New Roman" w:hAnsi="Times New Roman" w:cs="Times New Roman"/>
                <w:sz w:val="24"/>
                <w:szCs w:val="24"/>
              </w:rPr>
              <w:t>оздние. Ранние возникают в течение первых дней либо недель после начала приёма нейролептика или же на фоне увеличения его дозы, обычно регрессируют вскоре после отмены препарата или при переводе пациента на атипичный антипсихотик. Поздние возникают вследствие длительного (в течение нескольких месяцев или нескольких лет) приёма антипсихотика, иногда вскоре после его отмены, имеют стойкий или даже необратимый характер. Развитие ранних экстрапирамидных расстройств является фактором риска возникновения в дальнейшем поздних экстрапирамидных нарушений (поздней дискинезии)</w:t>
            </w:r>
          </w:p>
        </w:tc>
        <w:tc>
          <w:tcPr>
            <w:tcW w:w="3363" w:type="dxa"/>
          </w:tcPr>
          <w:p w14:paraId="46720083" w14:textId="397B3983" w:rsidR="00530CA7" w:rsidRPr="000B2C0B" w:rsidRDefault="00530CA7" w:rsidP="00530CA7">
            <w:pPr>
              <w:rPr>
                <w:rFonts w:ascii="Times New Roman" w:hAnsi="Times New Roman" w:cs="Times New Roman"/>
                <w:sz w:val="24"/>
                <w:szCs w:val="24"/>
              </w:rPr>
            </w:pPr>
            <w:r w:rsidRPr="000B2C0B">
              <w:rPr>
                <w:rFonts w:ascii="Times New Roman" w:hAnsi="Times New Roman" w:cs="Times New Roman"/>
                <w:sz w:val="24"/>
                <w:szCs w:val="24"/>
              </w:rPr>
              <w:t xml:space="preserve">Особенности экстрапирамидных расстройств при терапии атипичными </w:t>
            </w:r>
            <w:r w:rsidR="00A3492E">
              <w:rPr>
                <w:rFonts w:ascii="Times New Roman" w:hAnsi="Times New Roman" w:cs="Times New Roman"/>
                <w:sz w:val="24"/>
                <w:szCs w:val="24"/>
              </w:rPr>
              <w:t>анти</w:t>
            </w:r>
            <w:r w:rsidRPr="000B2C0B">
              <w:rPr>
                <w:rFonts w:ascii="Times New Roman" w:hAnsi="Times New Roman" w:cs="Times New Roman"/>
                <w:sz w:val="24"/>
                <w:szCs w:val="24"/>
              </w:rPr>
              <w:t>психотиками</w:t>
            </w:r>
            <w:r w:rsidR="00B133E0">
              <w:rPr>
                <w:rFonts w:ascii="Times New Roman" w:hAnsi="Times New Roman" w:cs="Times New Roman"/>
                <w:sz w:val="24"/>
                <w:szCs w:val="24"/>
              </w:rPr>
              <w:t>.</w:t>
            </w:r>
          </w:p>
        </w:tc>
      </w:tr>
      <w:tr w:rsidR="00530CA7" w:rsidRPr="000B2C0B" w14:paraId="37BD5D1A" w14:textId="77777777" w:rsidTr="00CD159A">
        <w:tc>
          <w:tcPr>
            <w:tcW w:w="1117" w:type="dxa"/>
          </w:tcPr>
          <w:p w14:paraId="0171B1EE" w14:textId="5F302929" w:rsidR="00530CA7" w:rsidRPr="000B2C0B" w:rsidRDefault="00530CA7" w:rsidP="00530CA7">
            <w:pPr>
              <w:rPr>
                <w:rFonts w:ascii="Times New Roman" w:hAnsi="Times New Roman" w:cs="Times New Roman"/>
                <w:bCs/>
                <w:sz w:val="24"/>
                <w:szCs w:val="24"/>
              </w:rPr>
            </w:pPr>
            <w:r w:rsidRPr="000B2C0B">
              <w:rPr>
                <w:rFonts w:ascii="Times New Roman" w:hAnsi="Times New Roman" w:cs="Times New Roman"/>
                <w:sz w:val="24"/>
                <w:szCs w:val="24"/>
              </w:rPr>
              <w:t>11.</w:t>
            </w:r>
            <w:r>
              <w:rPr>
                <w:rFonts w:ascii="Times New Roman" w:hAnsi="Times New Roman" w:cs="Times New Roman"/>
                <w:sz w:val="24"/>
                <w:szCs w:val="24"/>
              </w:rPr>
              <w:t>3</w:t>
            </w:r>
            <w:r w:rsidRPr="000B2C0B">
              <w:rPr>
                <w:rFonts w:ascii="Times New Roman" w:hAnsi="Times New Roman" w:cs="Times New Roman"/>
                <w:sz w:val="24"/>
                <w:szCs w:val="24"/>
              </w:rPr>
              <w:t>0-12.</w:t>
            </w:r>
            <w:r>
              <w:rPr>
                <w:rFonts w:ascii="Times New Roman" w:hAnsi="Times New Roman" w:cs="Times New Roman"/>
                <w:sz w:val="24"/>
                <w:szCs w:val="24"/>
              </w:rPr>
              <w:t>0</w:t>
            </w:r>
            <w:r w:rsidRPr="000B2C0B">
              <w:rPr>
                <w:rFonts w:ascii="Times New Roman" w:hAnsi="Times New Roman" w:cs="Times New Roman"/>
                <w:sz w:val="24"/>
                <w:szCs w:val="24"/>
              </w:rPr>
              <w:t>0</w:t>
            </w:r>
          </w:p>
        </w:tc>
        <w:tc>
          <w:tcPr>
            <w:tcW w:w="4865" w:type="dxa"/>
          </w:tcPr>
          <w:p w14:paraId="4D7AB476" w14:textId="77777777" w:rsidR="00530CA7" w:rsidRPr="000B2C0B" w:rsidRDefault="00530CA7" w:rsidP="00530CA7">
            <w:pPr>
              <w:rPr>
                <w:rFonts w:ascii="Times New Roman" w:hAnsi="Times New Roman" w:cs="Times New Roman"/>
                <w:sz w:val="24"/>
                <w:szCs w:val="24"/>
              </w:rPr>
            </w:pPr>
            <w:r w:rsidRPr="000B2C0B">
              <w:rPr>
                <w:rFonts w:ascii="Times New Roman" w:hAnsi="Times New Roman" w:cs="Times New Roman"/>
                <w:sz w:val="24"/>
                <w:szCs w:val="24"/>
              </w:rPr>
              <w:t xml:space="preserve">Профессор кафедры нервных болезней и нейрохирургии ФГБОУ ВО РостГМУ, д.м.н., доцент </w:t>
            </w:r>
          </w:p>
          <w:p w14:paraId="7769FFBC" w14:textId="77777777" w:rsidR="00530CA7" w:rsidRPr="000B2C0B" w:rsidRDefault="00530CA7" w:rsidP="00530CA7">
            <w:pPr>
              <w:rPr>
                <w:rFonts w:ascii="Times New Roman" w:hAnsi="Times New Roman" w:cs="Times New Roman"/>
                <w:b/>
                <w:bCs/>
                <w:sz w:val="24"/>
                <w:szCs w:val="24"/>
              </w:rPr>
            </w:pPr>
            <w:r w:rsidRPr="000B2C0B">
              <w:rPr>
                <w:rFonts w:ascii="Times New Roman" w:hAnsi="Times New Roman" w:cs="Times New Roman"/>
                <w:b/>
                <w:bCs/>
                <w:sz w:val="24"/>
                <w:szCs w:val="24"/>
              </w:rPr>
              <w:t>Гончарова Зоя Але</w:t>
            </w:r>
            <w:r>
              <w:rPr>
                <w:rFonts w:ascii="Times New Roman" w:hAnsi="Times New Roman" w:cs="Times New Roman"/>
                <w:b/>
                <w:bCs/>
                <w:sz w:val="24"/>
                <w:szCs w:val="24"/>
              </w:rPr>
              <w:t>к</w:t>
            </w:r>
            <w:r w:rsidRPr="000B2C0B">
              <w:rPr>
                <w:rFonts w:ascii="Times New Roman" w:hAnsi="Times New Roman" w:cs="Times New Roman"/>
                <w:b/>
                <w:bCs/>
                <w:sz w:val="24"/>
                <w:szCs w:val="24"/>
              </w:rPr>
              <w:t>сандровна</w:t>
            </w:r>
          </w:p>
          <w:p w14:paraId="3884CC94" w14:textId="77777777" w:rsidR="00530CA7" w:rsidRPr="000B2C0B" w:rsidRDefault="00530CA7" w:rsidP="00530CA7">
            <w:pPr>
              <w:contextualSpacing/>
              <w:rPr>
                <w:rFonts w:ascii="Times New Roman" w:hAnsi="Times New Roman" w:cs="Times New Roman"/>
                <w:bCs/>
                <w:sz w:val="24"/>
                <w:szCs w:val="24"/>
              </w:rPr>
            </w:pPr>
            <w:r w:rsidRPr="000B2C0B">
              <w:rPr>
                <w:rFonts w:ascii="Times New Roman" w:hAnsi="Times New Roman" w:cs="Times New Roman"/>
                <w:bCs/>
                <w:sz w:val="24"/>
                <w:szCs w:val="24"/>
              </w:rPr>
              <w:t xml:space="preserve">Врач-невролог центра неврологического клиники РостГМУ </w:t>
            </w:r>
          </w:p>
          <w:p w14:paraId="59A91837" w14:textId="77777777" w:rsidR="00530CA7" w:rsidRPr="000B2C0B" w:rsidRDefault="00530CA7" w:rsidP="00530CA7">
            <w:pPr>
              <w:shd w:val="clear" w:color="auto" w:fill="FFFFFF"/>
              <w:contextualSpacing/>
              <w:rPr>
                <w:rFonts w:ascii="Times New Roman" w:hAnsi="Times New Roman" w:cs="Times New Roman"/>
                <w:b/>
                <w:bCs/>
                <w:sz w:val="24"/>
                <w:szCs w:val="24"/>
              </w:rPr>
            </w:pPr>
            <w:r w:rsidRPr="000B2C0B">
              <w:rPr>
                <w:rFonts w:ascii="Times New Roman" w:hAnsi="Times New Roman" w:cs="Times New Roman"/>
                <w:b/>
                <w:bCs/>
                <w:sz w:val="24"/>
                <w:szCs w:val="24"/>
              </w:rPr>
              <w:t>Гельпей Маргарита Александровна</w:t>
            </w:r>
          </w:p>
          <w:p w14:paraId="01C39FC7" w14:textId="4712D6A3" w:rsidR="00530CA7" w:rsidRPr="000B2C0B" w:rsidRDefault="00530CA7" w:rsidP="00530CA7">
            <w:pPr>
              <w:shd w:val="clear" w:color="auto" w:fill="FFFFFF"/>
              <w:rPr>
                <w:rFonts w:ascii="Times New Roman" w:hAnsi="Times New Roman" w:cs="Times New Roman"/>
                <w:sz w:val="24"/>
                <w:szCs w:val="24"/>
              </w:rPr>
            </w:pPr>
            <w:r w:rsidRPr="000B2C0B">
              <w:rPr>
                <w:rFonts w:ascii="Times New Roman" w:hAnsi="Times New Roman" w:cs="Times New Roman"/>
                <w:sz w:val="24"/>
                <w:szCs w:val="24"/>
              </w:rPr>
              <w:t>Далеко не все проявления болезни Паркинсона поддаются медикаментозной коррекции, что послужило основанием для дальнейшей разработки методов немедикаментозной терапии, в первую очередь реабилитации, которой посвящен данный доклад. Впервые реабилитацию при БП начали применять для улучшения двигательной активности в виде лечебной физкультуры. Позднее соответствующие методы были расширены в направлении эрготерапии и психотерапии, в том числе когнитивного тренинга и коррекции речи.</w:t>
            </w:r>
          </w:p>
        </w:tc>
        <w:tc>
          <w:tcPr>
            <w:tcW w:w="3363" w:type="dxa"/>
          </w:tcPr>
          <w:p w14:paraId="48D53E21" w14:textId="3DC81D18" w:rsidR="00530CA7" w:rsidRPr="000B2C0B" w:rsidRDefault="00530CA7" w:rsidP="00530CA7">
            <w:pPr>
              <w:rPr>
                <w:rFonts w:ascii="Times New Roman" w:hAnsi="Times New Roman" w:cs="Times New Roman"/>
                <w:sz w:val="24"/>
                <w:szCs w:val="24"/>
              </w:rPr>
            </w:pPr>
            <w:r w:rsidRPr="000B2C0B">
              <w:rPr>
                <w:rFonts w:ascii="Times New Roman" w:hAnsi="Times New Roman" w:cs="Times New Roman"/>
                <w:color w:val="000000" w:themeColor="text1"/>
                <w:sz w:val="24"/>
                <w:szCs w:val="24"/>
              </w:rPr>
              <w:t>Особенности реабилитации при болезни Паркинсона</w:t>
            </w:r>
            <w:r w:rsidR="00EB2C02">
              <w:rPr>
                <w:rFonts w:ascii="Times New Roman" w:hAnsi="Times New Roman" w:cs="Times New Roman"/>
                <w:color w:val="000000" w:themeColor="text1"/>
                <w:sz w:val="24"/>
                <w:szCs w:val="24"/>
              </w:rPr>
              <w:t>.</w:t>
            </w:r>
          </w:p>
        </w:tc>
      </w:tr>
      <w:tr w:rsidR="00530CA7" w:rsidRPr="000B2C0B" w14:paraId="39318E79" w14:textId="77777777" w:rsidTr="00FF6694">
        <w:trPr>
          <w:trHeight w:val="4612"/>
        </w:trPr>
        <w:tc>
          <w:tcPr>
            <w:tcW w:w="1117" w:type="dxa"/>
          </w:tcPr>
          <w:p w14:paraId="2A3DC048" w14:textId="55A805E6" w:rsidR="00530CA7" w:rsidRPr="000B2C0B" w:rsidRDefault="00530CA7" w:rsidP="00530CA7">
            <w:pPr>
              <w:rPr>
                <w:rFonts w:ascii="Times New Roman" w:hAnsi="Times New Roman" w:cs="Times New Roman"/>
                <w:bCs/>
                <w:sz w:val="24"/>
                <w:szCs w:val="24"/>
              </w:rPr>
            </w:pPr>
            <w:r w:rsidRPr="000B2C0B">
              <w:rPr>
                <w:rFonts w:ascii="Times New Roman" w:hAnsi="Times New Roman" w:cs="Times New Roman"/>
                <w:sz w:val="24"/>
                <w:szCs w:val="24"/>
              </w:rPr>
              <w:t>12.</w:t>
            </w:r>
            <w:r>
              <w:rPr>
                <w:rFonts w:ascii="Times New Roman" w:hAnsi="Times New Roman" w:cs="Times New Roman"/>
                <w:sz w:val="24"/>
                <w:szCs w:val="24"/>
              </w:rPr>
              <w:t>0</w:t>
            </w:r>
            <w:r w:rsidRPr="000B2C0B">
              <w:rPr>
                <w:rFonts w:ascii="Times New Roman" w:hAnsi="Times New Roman" w:cs="Times New Roman"/>
                <w:sz w:val="24"/>
                <w:szCs w:val="24"/>
              </w:rPr>
              <w:t>0-12.</w:t>
            </w:r>
            <w:r>
              <w:rPr>
                <w:rFonts w:ascii="Times New Roman" w:hAnsi="Times New Roman" w:cs="Times New Roman"/>
                <w:sz w:val="24"/>
                <w:szCs w:val="24"/>
              </w:rPr>
              <w:t>3</w:t>
            </w:r>
            <w:r w:rsidRPr="000B2C0B">
              <w:rPr>
                <w:rFonts w:ascii="Times New Roman" w:hAnsi="Times New Roman" w:cs="Times New Roman"/>
                <w:sz w:val="24"/>
                <w:szCs w:val="24"/>
              </w:rPr>
              <w:t>0</w:t>
            </w:r>
          </w:p>
        </w:tc>
        <w:tc>
          <w:tcPr>
            <w:tcW w:w="4865" w:type="dxa"/>
          </w:tcPr>
          <w:p w14:paraId="6F188E6A" w14:textId="77777777" w:rsidR="00530CA7" w:rsidRPr="00A81870" w:rsidRDefault="00530CA7" w:rsidP="00530CA7">
            <w:pPr>
              <w:rPr>
                <w:rFonts w:ascii="Times New Roman" w:hAnsi="Times New Roman" w:cs="Times New Roman"/>
                <w:sz w:val="24"/>
                <w:szCs w:val="24"/>
              </w:rPr>
            </w:pPr>
            <w:r w:rsidRPr="00A81870">
              <w:rPr>
                <w:rFonts w:ascii="Times New Roman" w:hAnsi="Times New Roman" w:cs="Times New Roman"/>
                <w:sz w:val="24"/>
                <w:szCs w:val="24"/>
              </w:rPr>
              <w:t>Профессор кафедры неврологии и нейрохирургии ФГБОУ ВО РостГМУ, д.м.н., доцент</w:t>
            </w:r>
          </w:p>
          <w:p w14:paraId="1C1C6AC7" w14:textId="77777777" w:rsidR="00530CA7" w:rsidRPr="00A81870" w:rsidRDefault="00530CA7" w:rsidP="00530CA7">
            <w:pPr>
              <w:rPr>
                <w:rFonts w:ascii="Times New Roman" w:hAnsi="Times New Roman" w:cs="Times New Roman"/>
                <w:b/>
                <w:bCs/>
                <w:sz w:val="24"/>
                <w:szCs w:val="24"/>
              </w:rPr>
            </w:pPr>
            <w:r w:rsidRPr="00A81870">
              <w:rPr>
                <w:rFonts w:ascii="Times New Roman" w:hAnsi="Times New Roman" w:cs="Times New Roman"/>
                <w:b/>
                <w:bCs/>
                <w:sz w:val="24"/>
                <w:szCs w:val="24"/>
              </w:rPr>
              <w:t>Сорокин Юрий Николаевич</w:t>
            </w:r>
          </w:p>
          <w:p w14:paraId="1E065816" w14:textId="093907EC" w:rsidR="00530CA7" w:rsidRPr="00A81870" w:rsidRDefault="00530CA7" w:rsidP="00530CA7">
            <w:pPr>
              <w:rPr>
                <w:rFonts w:ascii="Times New Roman" w:hAnsi="Times New Roman" w:cs="Times New Roman"/>
                <w:sz w:val="24"/>
                <w:szCs w:val="24"/>
              </w:rPr>
            </w:pPr>
            <w:r w:rsidRPr="00A81870">
              <w:rPr>
                <w:rFonts w:ascii="Times New Roman" w:hAnsi="Times New Roman" w:cs="Times New Roman"/>
                <w:sz w:val="24"/>
                <w:szCs w:val="24"/>
              </w:rPr>
              <w:t>Экстрапирамидная симптоматика, которая отличается большим разнообразием, вовлечением в патологический процесс различных структур, неоднородностью подходов к лечению и прогнозом, не относится к числу частых проявлений как острых, так и хронических сосудистых нарушений головного мозга. Однако возникающие нарушения могут отличаться стойкостью и вызывать значительную инвалидизацию.</w:t>
            </w:r>
          </w:p>
        </w:tc>
        <w:tc>
          <w:tcPr>
            <w:tcW w:w="3363" w:type="dxa"/>
          </w:tcPr>
          <w:p w14:paraId="746DF3DE" w14:textId="1D894128" w:rsidR="00530CA7" w:rsidRPr="000B2C0B" w:rsidRDefault="00530CA7" w:rsidP="00530CA7">
            <w:pPr>
              <w:rPr>
                <w:rFonts w:ascii="Times New Roman" w:hAnsi="Times New Roman" w:cs="Times New Roman"/>
                <w:color w:val="000000" w:themeColor="text1"/>
                <w:sz w:val="24"/>
                <w:szCs w:val="24"/>
              </w:rPr>
            </w:pPr>
            <w:r w:rsidRPr="000B2C0B">
              <w:rPr>
                <w:rFonts w:ascii="Times New Roman" w:hAnsi="Times New Roman" w:cs="Times New Roman"/>
                <w:sz w:val="24"/>
                <w:szCs w:val="24"/>
                <w:shd w:val="clear" w:color="auto" w:fill="FFFFFF"/>
              </w:rPr>
              <w:t>Экстрапирамидные расстройства при церебро-васкулярных заболеваниях</w:t>
            </w:r>
            <w:r w:rsidR="00EB2C02">
              <w:rPr>
                <w:rFonts w:ascii="Times New Roman" w:hAnsi="Times New Roman" w:cs="Times New Roman"/>
                <w:sz w:val="24"/>
                <w:szCs w:val="24"/>
                <w:shd w:val="clear" w:color="auto" w:fill="FFFFFF"/>
              </w:rPr>
              <w:t>.</w:t>
            </w:r>
          </w:p>
        </w:tc>
      </w:tr>
      <w:tr w:rsidR="00530CA7" w:rsidRPr="000B2C0B" w14:paraId="775D8FC1" w14:textId="77777777" w:rsidTr="00CD159A">
        <w:tc>
          <w:tcPr>
            <w:tcW w:w="1117" w:type="dxa"/>
          </w:tcPr>
          <w:p w14:paraId="443A9B7E" w14:textId="29F739FF" w:rsidR="00530CA7" w:rsidRPr="000B2C0B" w:rsidRDefault="00530CA7" w:rsidP="00530CA7">
            <w:pPr>
              <w:rPr>
                <w:rFonts w:ascii="Times New Roman" w:hAnsi="Times New Roman" w:cs="Times New Roman"/>
                <w:bCs/>
                <w:sz w:val="24"/>
                <w:szCs w:val="24"/>
              </w:rPr>
            </w:pPr>
            <w:r w:rsidRPr="000B2C0B">
              <w:rPr>
                <w:rFonts w:ascii="Times New Roman" w:hAnsi="Times New Roman" w:cs="Times New Roman"/>
                <w:sz w:val="24"/>
                <w:szCs w:val="24"/>
              </w:rPr>
              <w:t>12.</w:t>
            </w:r>
            <w:r>
              <w:rPr>
                <w:rFonts w:ascii="Times New Roman" w:hAnsi="Times New Roman" w:cs="Times New Roman"/>
                <w:sz w:val="24"/>
                <w:szCs w:val="24"/>
              </w:rPr>
              <w:t>3</w:t>
            </w:r>
            <w:r w:rsidRPr="000B2C0B">
              <w:rPr>
                <w:rFonts w:ascii="Times New Roman" w:hAnsi="Times New Roman" w:cs="Times New Roman"/>
                <w:sz w:val="24"/>
                <w:szCs w:val="24"/>
              </w:rPr>
              <w:t>0-13.</w:t>
            </w:r>
            <w:r>
              <w:rPr>
                <w:rFonts w:ascii="Times New Roman" w:hAnsi="Times New Roman" w:cs="Times New Roman"/>
                <w:sz w:val="24"/>
                <w:szCs w:val="24"/>
              </w:rPr>
              <w:t>0</w:t>
            </w:r>
            <w:r w:rsidRPr="000B2C0B">
              <w:rPr>
                <w:rFonts w:ascii="Times New Roman" w:hAnsi="Times New Roman" w:cs="Times New Roman"/>
                <w:sz w:val="24"/>
                <w:szCs w:val="24"/>
              </w:rPr>
              <w:t>0</w:t>
            </w:r>
          </w:p>
        </w:tc>
        <w:tc>
          <w:tcPr>
            <w:tcW w:w="4865" w:type="dxa"/>
          </w:tcPr>
          <w:p w14:paraId="2CE74F34" w14:textId="77777777" w:rsidR="00530CA7" w:rsidRPr="000B2C0B" w:rsidRDefault="00530CA7" w:rsidP="00530CA7">
            <w:pPr>
              <w:rPr>
                <w:rFonts w:ascii="Times New Roman" w:hAnsi="Times New Roman" w:cs="Times New Roman"/>
                <w:sz w:val="24"/>
                <w:szCs w:val="24"/>
              </w:rPr>
            </w:pPr>
            <w:r w:rsidRPr="000B2C0B">
              <w:rPr>
                <w:rFonts w:ascii="Times New Roman" w:hAnsi="Times New Roman" w:cs="Times New Roman"/>
                <w:sz w:val="24"/>
                <w:szCs w:val="24"/>
              </w:rPr>
              <w:t xml:space="preserve">Доцент кафедры психиатрии ФГБОУ ВО </w:t>
            </w:r>
          </w:p>
          <w:p w14:paraId="40D657F4" w14:textId="77777777" w:rsidR="00530CA7" w:rsidRPr="000B2C0B" w:rsidRDefault="00530CA7" w:rsidP="00530CA7">
            <w:pPr>
              <w:rPr>
                <w:rFonts w:ascii="Times New Roman" w:hAnsi="Times New Roman" w:cs="Times New Roman"/>
                <w:sz w:val="24"/>
                <w:szCs w:val="24"/>
              </w:rPr>
            </w:pPr>
            <w:r w:rsidRPr="000B2C0B">
              <w:rPr>
                <w:rFonts w:ascii="Times New Roman" w:hAnsi="Times New Roman" w:cs="Times New Roman"/>
                <w:sz w:val="24"/>
                <w:szCs w:val="24"/>
              </w:rPr>
              <w:t>РостГМУ, к.м.н.</w:t>
            </w:r>
          </w:p>
          <w:p w14:paraId="79F91237" w14:textId="77777777" w:rsidR="00530CA7" w:rsidRPr="000B2C0B" w:rsidRDefault="00530CA7" w:rsidP="00530CA7">
            <w:pPr>
              <w:rPr>
                <w:rFonts w:ascii="Times New Roman" w:hAnsi="Times New Roman" w:cs="Times New Roman"/>
                <w:b/>
                <w:bCs/>
                <w:sz w:val="24"/>
                <w:szCs w:val="24"/>
              </w:rPr>
            </w:pPr>
            <w:r w:rsidRPr="000B2C0B">
              <w:rPr>
                <w:rFonts w:ascii="Times New Roman" w:hAnsi="Times New Roman" w:cs="Times New Roman"/>
                <w:b/>
                <w:bCs/>
                <w:sz w:val="24"/>
                <w:szCs w:val="24"/>
              </w:rPr>
              <w:t>Перехов Алексей Яковлевич</w:t>
            </w:r>
          </w:p>
          <w:p w14:paraId="176C1687" w14:textId="31847405" w:rsidR="00530CA7" w:rsidRPr="000B2C0B" w:rsidRDefault="00530CA7" w:rsidP="00530CA7">
            <w:pPr>
              <w:rPr>
                <w:rFonts w:ascii="Times New Roman" w:hAnsi="Times New Roman" w:cs="Times New Roman"/>
                <w:sz w:val="24"/>
                <w:szCs w:val="24"/>
              </w:rPr>
            </w:pPr>
            <w:r w:rsidRPr="000B2C0B">
              <w:rPr>
                <w:rFonts w:ascii="Times New Roman" w:hAnsi="Times New Roman" w:cs="Times New Roman"/>
                <w:sz w:val="24"/>
                <w:szCs w:val="24"/>
              </w:rPr>
              <w:t>Лекарственные экстрапирамидные расстройства</w:t>
            </w:r>
            <w:r>
              <w:rPr>
                <w:rFonts w:ascii="Times New Roman" w:hAnsi="Times New Roman" w:cs="Times New Roman"/>
                <w:sz w:val="24"/>
                <w:szCs w:val="24"/>
              </w:rPr>
              <w:t>,</w:t>
            </w:r>
            <w:r w:rsidRPr="000B2C0B">
              <w:rPr>
                <w:rFonts w:ascii="Times New Roman" w:hAnsi="Times New Roman" w:cs="Times New Roman"/>
                <w:sz w:val="24"/>
                <w:szCs w:val="24"/>
              </w:rPr>
              <w:t xml:space="preserve"> часто встречаю</w:t>
            </w:r>
            <w:r>
              <w:rPr>
                <w:rFonts w:ascii="Times New Roman" w:hAnsi="Times New Roman" w:cs="Times New Roman"/>
                <w:sz w:val="24"/>
                <w:szCs w:val="24"/>
              </w:rPr>
              <w:t>щиеся</w:t>
            </w:r>
            <w:r w:rsidRPr="000B2C0B">
              <w:rPr>
                <w:rFonts w:ascii="Times New Roman" w:hAnsi="Times New Roman" w:cs="Times New Roman"/>
                <w:sz w:val="24"/>
                <w:szCs w:val="24"/>
              </w:rPr>
              <w:t xml:space="preserve"> в клинической практике</w:t>
            </w:r>
            <w:r>
              <w:rPr>
                <w:rFonts w:ascii="Times New Roman" w:hAnsi="Times New Roman" w:cs="Times New Roman"/>
                <w:sz w:val="24"/>
                <w:szCs w:val="24"/>
              </w:rPr>
              <w:t xml:space="preserve">, </w:t>
            </w:r>
            <w:r w:rsidRPr="000B2C0B">
              <w:rPr>
                <w:rFonts w:ascii="Times New Roman" w:hAnsi="Times New Roman" w:cs="Times New Roman"/>
                <w:sz w:val="24"/>
                <w:szCs w:val="24"/>
              </w:rPr>
              <w:t xml:space="preserve">обычно обусловлены побочным действием лекарственных средств, нарушающих баланс нейромедиаторов, главным образом, изменяющих активность дофаминергических систем и функциональное состояние дофаминовых рецепторов. </w:t>
            </w:r>
            <w:r>
              <w:rPr>
                <w:rFonts w:ascii="Times New Roman" w:hAnsi="Times New Roman" w:cs="Times New Roman"/>
                <w:sz w:val="24"/>
                <w:szCs w:val="24"/>
              </w:rPr>
              <w:t>В докладе будут отражены различные синдромы, встречающиеся при приеме нейролептиков.</w:t>
            </w:r>
          </w:p>
        </w:tc>
        <w:tc>
          <w:tcPr>
            <w:tcW w:w="3363" w:type="dxa"/>
          </w:tcPr>
          <w:p w14:paraId="28A90625" w14:textId="2BECFADD" w:rsidR="00530CA7" w:rsidRPr="000B2C0B" w:rsidRDefault="00530CA7" w:rsidP="00530CA7">
            <w:pPr>
              <w:rPr>
                <w:rFonts w:ascii="Times New Roman" w:hAnsi="Times New Roman" w:cs="Times New Roman"/>
                <w:sz w:val="24"/>
                <w:szCs w:val="24"/>
                <w:shd w:val="clear" w:color="auto" w:fill="FFFFFF"/>
              </w:rPr>
            </w:pPr>
            <w:r w:rsidRPr="000B2C0B">
              <w:rPr>
                <w:rFonts w:ascii="Times New Roman" w:hAnsi="Times New Roman" w:cs="Times New Roman"/>
                <w:sz w:val="24"/>
                <w:szCs w:val="24"/>
              </w:rPr>
              <w:t>Экстрапирамидные расстройства при использовании нейролептиков</w:t>
            </w:r>
          </w:p>
        </w:tc>
      </w:tr>
      <w:tr w:rsidR="00530CA7" w:rsidRPr="000B2C0B" w14:paraId="6805D315" w14:textId="77777777" w:rsidTr="00CD159A">
        <w:tc>
          <w:tcPr>
            <w:tcW w:w="1117" w:type="dxa"/>
          </w:tcPr>
          <w:p w14:paraId="4FD65825" w14:textId="6A9CE9BD" w:rsidR="00530CA7" w:rsidRPr="000B2C0B" w:rsidRDefault="00530CA7" w:rsidP="00530CA7">
            <w:pPr>
              <w:rPr>
                <w:rFonts w:ascii="Times New Roman" w:hAnsi="Times New Roman" w:cs="Times New Roman"/>
                <w:bCs/>
                <w:sz w:val="24"/>
                <w:szCs w:val="24"/>
              </w:rPr>
            </w:pPr>
            <w:r>
              <w:rPr>
                <w:rFonts w:ascii="Times New Roman" w:hAnsi="Times New Roman" w:cs="Times New Roman"/>
                <w:bCs/>
                <w:sz w:val="24"/>
                <w:szCs w:val="24"/>
              </w:rPr>
              <w:t>13</w:t>
            </w:r>
            <w:r w:rsidR="00B133E0">
              <w:rPr>
                <w:rFonts w:ascii="Times New Roman" w:hAnsi="Times New Roman" w:cs="Times New Roman"/>
                <w:bCs/>
                <w:sz w:val="24"/>
                <w:szCs w:val="24"/>
              </w:rPr>
              <w:t>.</w:t>
            </w:r>
            <w:r>
              <w:rPr>
                <w:rFonts w:ascii="Times New Roman" w:hAnsi="Times New Roman" w:cs="Times New Roman"/>
                <w:bCs/>
                <w:sz w:val="24"/>
                <w:szCs w:val="24"/>
              </w:rPr>
              <w:t>00-13</w:t>
            </w:r>
            <w:r w:rsidR="00B133E0">
              <w:rPr>
                <w:rFonts w:ascii="Times New Roman" w:hAnsi="Times New Roman" w:cs="Times New Roman"/>
                <w:bCs/>
                <w:sz w:val="24"/>
                <w:szCs w:val="24"/>
              </w:rPr>
              <w:t>.</w:t>
            </w:r>
            <w:r>
              <w:rPr>
                <w:rFonts w:ascii="Times New Roman" w:hAnsi="Times New Roman" w:cs="Times New Roman"/>
                <w:bCs/>
                <w:sz w:val="24"/>
                <w:szCs w:val="24"/>
              </w:rPr>
              <w:t>30</w:t>
            </w:r>
          </w:p>
        </w:tc>
        <w:tc>
          <w:tcPr>
            <w:tcW w:w="4865" w:type="dxa"/>
          </w:tcPr>
          <w:p w14:paraId="6D005603" w14:textId="17CE7CEF" w:rsidR="00530CA7" w:rsidRPr="000B2C0B" w:rsidRDefault="00530CA7" w:rsidP="00530CA7">
            <w:pPr>
              <w:rPr>
                <w:rFonts w:ascii="Times New Roman" w:hAnsi="Times New Roman" w:cs="Times New Roman"/>
                <w:sz w:val="24"/>
                <w:szCs w:val="24"/>
              </w:rPr>
            </w:pPr>
            <w:r>
              <w:rPr>
                <w:rFonts w:ascii="Times New Roman" w:hAnsi="Times New Roman" w:cs="Times New Roman"/>
                <w:color w:val="000000" w:themeColor="text1"/>
                <w:sz w:val="24"/>
                <w:szCs w:val="24"/>
              </w:rPr>
              <w:t>Перерыв</w:t>
            </w:r>
          </w:p>
        </w:tc>
        <w:tc>
          <w:tcPr>
            <w:tcW w:w="3363" w:type="dxa"/>
          </w:tcPr>
          <w:p w14:paraId="40F0915F" w14:textId="2958545C" w:rsidR="00530CA7" w:rsidRPr="000B2C0B" w:rsidRDefault="00530CA7" w:rsidP="00530CA7">
            <w:pPr>
              <w:rPr>
                <w:rFonts w:ascii="Times New Roman" w:hAnsi="Times New Roman" w:cs="Times New Roman"/>
                <w:sz w:val="24"/>
                <w:szCs w:val="24"/>
              </w:rPr>
            </w:pPr>
          </w:p>
        </w:tc>
      </w:tr>
      <w:tr w:rsidR="00530CA7" w:rsidRPr="000B2C0B" w14:paraId="13DA3040" w14:textId="77777777" w:rsidTr="00CD159A">
        <w:tc>
          <w:tcPr>
            <w:tcW w:w="1117" w:type="dxa"/>
          </w:tcPr>
          <w:p w14:paraId="1D22D54A" w14:textId="23FD73B2" w:rsidR="00530CA7" w:rsidRDefault="00530CA7" w:rsidP="00530CA7">
            <w:pPr>
              <w:rPr>
                <w:rFonts w:ascii="Times New Roman" w:hAnsi="Times New Roman" w:cs="Times New Roman"/>
                <w:bCs/>
                <w:sz w:val="24"/>
                <w:szCs w:val="24"/>
              </w:rPr>
            </w:pPr>
            <w:r>
              <w:rPr>
                <w:rFonts w:ascii="Times New Roman" w:hAnsi="Times New Roman" w:cs="Times New Roman"/>
                <w:bCs/>
                <w:sz w:val="24"/>
                <w:szCs w:val="24"/>
              </w:rPr>
              <w:t>13</w:t>
            </w:r>
            <w:r w:rsidR="00B133E0">
              <w:rPr>
                <w:rFonts w:ascii="Times New Roman" w:hAnsi="Times New Roman" w:cs="Times New Roman"/>
                <w:bCs/>
                <w:sz w:val="24"/>
                <w:szCs w:val="24"/>
              </w:rPr>
              <w:t>.</w:t>
            </w:r>
            <w:r>
              <w:rPr>
                <w:rFonts w:ascii="Times New Roman" w:hAnsi="Times New Roman" w:cs="Times New Roman"/>
                <w:bCs/>
                <w:sz w:val="24"/>
                <w:szCs w:val="24"/>
              </w:rPr>
              <w:t>30-14</w:t>
            </w:r>
            <w:r w:rsidR="00B133E0">
              <w:rPr>
                <w:rFonts w:ascii="Times New Roman" w:hAnsi="Times New Roman" w:cs="Times New Roman"/>
                <w:bCs/>
                <w:sz w:val="24"/>
                <w:szCs w:val="24"/>
              </w:rPr>
              <w:t>.</w:t>
            </w:r>
            <w:r>
              <w:rPr>
                <w:rFonts w:ascii="Times New Roman" w:hAnsi="Times New Roman" w:cs="Times New Roman"/>
                <w:bCs/>
                <w:sz w:val="24"/>
                <w:szCs w:val="24"/>
              </w:rPr>
              <w:t>00</w:t>
            </w:r>
          </w:p>
        </w:tc>
        <w:tc>
          <w:tcPr>
            <w:tcW w:w="4865" w:type="dxa"/>
          </w:tcPr>
          <w:p w14:paraId="65979108" w14:textId="77777777" w:rsidR="00530CA7" w:rsidRPr="000B2C0B" w:rsidRDefault="00530CA7" w:rsidP="00530CA7">
            <w:pPr>
              <w:rPr>
                <w:rFonts w:ascii="Times New Roman" w:hAnsi="Times New Roman" w:cs="Times New Roman"/>
                <w:sz w:val="24"/>
                <w:szCs w:val="24"/>
              </w:rPr>
            </w:pPr>
            <w:r w:rsidRPr="000B2C0B">
              <w:rPr>
                <w:rFonts w:ascii="Times New Roman" w:hAnsi="Times New Roman" w:cs="Times New Roman"/>
                <w:sz w:val="24"/>
                <w:szCs w:val="24"/>
              </w:rPr>
              <w:t>Доцент кафедры неврологии и нейрохирургии ФГБОУ ВО РостГМУ, к.м.н., доцент</w:t>
            </w:r>
          </w:p>
          <w:p w14:paraId="02A3BCE5" w14:textId="77777777" w:rsidR="00530CA7" w:rsidRPr="000B2C0B" w:rsidRDefault="00530CA7" w:rsidP="00530CA7">
            <w:pPr>
              <w:rPr>
                <w:rFonts w:ascii="Times New Roman" w:hAnsi="Times New Roman" w:cs="Times New Roman"/>
                <w:b/>
                <w:bCs/>
                <w:sz w:val="24"/>
                <w:szCs w:val="24"/>
              </w:rPr>
            </w:pPr>
            <w:r w:rsidRPr="000B2C0B">
              <w:rPr>
                <w:rFonts w:ascii="Times New Roman" w:hAnsi="Times New Roman" w:cs="Times New Roman"/>
                <w:b/>
                <w:bCs/>
                <w:sz w:val="24"/>
                <w:szCs w:val="24"/>
              </w:rPr>
              <w:t>Сафонова Ирина Александровна</w:t>
            </w:r>
          </w:p>
          <w:p w14:paraId="5C5D43EF" w14:textId="5E9260A0" w:rsidR="00530CA7" w:rsidRDefault="00530CA7" w:rsidP="00530CA7">
            <w:pPr>
              <w:rPr>
                <w:rFonts w:ascii="Times New Roman" w:hAnsi="Times New Roman" w:cs="Times New Roman"/>
                <w:color w:val="000000" w:themeColor="text1"/>
                <w:sz w:val="24"/>
                <w:szCs w:val="24"/>
              </w:rPr>
            </w:pPr>
            <w:r w:rsidRPr="000B2C0B">
              <w:rPr>
                <w:rFonts w:ascii="Times New Roman" w:hAnsi="Times New Roman" w:cs="Times New Roman"/>
                <w:sz w:val="24"/>
                <w:szCs w:val="24"/>
              </w:rPr>
              <w:t xml:space="preserve">Экстрапирамидная система – это система корковых, подкорковых и стволовых </w:t>
            </w:r>
            <w:r>
              <w:rPr>
                <w:rFonts w:ascii="Times New Roman" w:hAnsi="Times New Roman" w:cs="Times New Roman"/>
                <w:sz w:val="24"/>
                <w:szCs w:val="24"/>
              </w:rPr>
              <w:t>структур, функции которой неразрывно связанных с лимбической и вегетативной системами. К сожалению, эта связь очень мало освещается в медицинской литературе и многие симптомы остаются без внимания врачей. Этому вопросу и будет посвящен доклад.</w:t>
            </w:r>
          </w:p>
        </w:tc>
        <w:tc>
          <w:tcPr>
            <w:tcW w:w="3363" w:type="dxa"/>
          </w:tcPr>
          <w:p w14:paraId="01040FAE" w14:textId="3091C640" w:rsidR="00530CA7" w:rsidRPr="000B2C0B" w:rsidRDefault="00530CA7" w:rsidP="00530CA7">
            <w:pPr>
              <w:rPr>
                <w:rFonts w:ascii="Times New Roman" w:hAnsi="Times New Roman" w:cs="Times New Roman"/>
                <w:sz w:val="24"/>
                <w:szCs w:val="24"/>
              </w:rPr>
            </w:pPr>
            <w:r w:rsidRPr="000B2C0B">
              <w:rPr>
                <w:rFonts w:ascii="Times New Roman" w:hAnsi="Times New Roman" w:cs="Times New Roman"/>
                <w:color w:val="000000" w:themeColor="text1"/>
                <w:sz w:val="24"/>
                <w:szCs w:val="24"/>
              </w:rPr>
              <w:t>Так ли проста экстрапирамидная система?! О проблемах современной медицины.</w:t>
            </w:r>
          </w:p>
        </w:tc>
      </w:tr>
      <w:tr w:rsidR="00530CA7" w:rsidRPr="000B2C0B" w14:paraId="05655DEC" w14:textId="77777777" w:rsidTr="00CD159A">
        <w:tc>
          <w:tcPr>
            <w:tcW w:w="1117" w:type="dxa"/>
          </w:tcPr>
          <w:p w14:paraId="25D8A7C9" w14:textId="51108E93" w:rsidR="00530CA7" w:rsidRPr="000B2C0B" w:rsidRDefault="00530CA7" w:rsidP="00530CA7">
            <w:pPr>
              <w:rPr>
                <w:rFonts w:ascii="Times New Roman" w:hAnsi="Times New Roman" w:cs="Times New Roman"/>
                <w:bCs/>
                <w:sz w:val="24"/>
                <w:szCs w:val="24"/>
              </w:rPr>
            </w:pPr>
            <w:r w:rsidRPr="000B2C0B">
              <w:rPr>
                <w:rFonts w:ascii="Times New Roman" w:hAnsi="Times New Roman" w:cs="Times New Roman"/>
                <w:sz w:val="24"/>
                <w:szCs w:val="24"/>
              </w:rPr>
              <w:t>1</w:t>
            </w:r>
            <w:r>
              <w:rPr>
                <w:rFonts w:ascii="Times New Roman" w:hAnsi="Times New Roman" w:cs="Times New Roman"/>
                <w:sz w:val="24"/>
                <w:szCs w:val="24"/>
              </w:rPr>
              <w:t>4</w:t>
            </w:r>
            <w:r w:rsidRPr="000B2C0B">
              <w:rPr>
                <w:rFonts w:ascii="Times New Roman" w:hAnsi="Times New Roman" w:cs="Times New Roman"/>
                <w:sz w:val="24"/>
                <w:szCs w:val="24"/>
              </w:rPr>
              <w:t>.</w:t>
            </w:r>
            <w:r>
              <w:rPr>
                <w:rFonts w:ascii="Times New Roman" w:hAnsi="Times New Roman" w:cs="Times New Roman"/>
                <w:sz w:val="24"/>
                <w:szCs w:val="24"/>
              </w:rPr>
              <w:t>0</w:t>
            </w:r>
            <w:r w:rsidRPr="000B2C0B">
              <w:rPr>
                <w:rFonts w:ascii="Times New Roman" w:hAnsi="Times New Roman" w:cs="Times New Roman"/>
                <w:sz w:val="24"/>
                <w:szCs w:val="24"/>
              </w:rPr>
              <w:t>0</w:t>
            </w:r>
            <w:r>
              <w:rPr>
                <w:rFonts w:ascii="Times New Roman" w:hAnsi="Times New Roman" w:cs="Times New Roman"/>
                <w:sz w:val="24"/>
                <w:szCs w:val="24"/>
              </w:rPr>
              <w:t>-14.30</w:t>
            </w:r>
          </w:p>
        </w:tc>
        <w:tc>
          <w:tcPr>
            <w:tcW w:w="4865" w:type="dxa"/>
          </w:tcPr>
          <w:p w14:paraId="7C603769" w14:textId="77777777" w:rsidR="00530CA7" w:rsidRPr="000B2C0B" w:rsidRDefault="00530CA7" w:rsidP="00530CA7">
            <w:pPr>
              <w:rPr>
                <w:rFonts w:ascii="Times New Roman" w:hAnsi="Times New Roman" w:cs="Times New Roman"/>
                <w:sz w:val="24"/>
                <w:szCs w:val="24"/>
              </w:rPr>
            </w:pPr>
            <w:r w:rsidRPr="000B2C0B">
              <w:rPr>
                <w:rFonts w:ascii="Times New Roman" w:hAnsi="Times New Roman" w:cs="Times New Roman"/>
                <w:sz w:val="24"/>
                <w:szCs w:val="24"/>
              </w:rPr>
              <w:t>Доцент кафедры неврологии и нейрохирургии ФГБОУ ВО РостГМУ, к.м.н., доцент</w:t>
            </w:r>
          </w:p>
          <w:p w14:paraId="123AB4CD" w14:textId="77777777" w:rsidR="00530CA7" w:rsidRPr="000B2C0B" w:rsidRDefault="00530CA7" w:rsidP="00530CA7">
            <w:pPr>
              <w:rPr>
                <w:rFonts w:ascii="Times New Roman" w:hAnsi="Times New Roman" w:cs="Times New Roman"/>
                <w:b/>
                <w:bCs/>
                <w:sz w:val="24"/>
                <w:szCs w:val="24"/>
              </w:rPr>
            </w:pPr>
            <w:r w:rsidRPr="000B2C0B">
              <w:rPr>
                <w:rFonts w:ascii="Times New Roman" w:hAnsi="Times New Roman" w:cs="Times New Roman"/>
                <w:b/>
                <w:bCs/>
                <w:sz w:val="24"/>
                <w:szCs w:val="24"/>
              </w:rPr>
              <w:t>Сафонова Ирина Александровна</w:t>
            </w:r>
          </w:p>
          <w:p w14:paraId="03A996FE" w14:textId="7136E779" w:rsidR="00530CA7" w:rsidRPr="000B2C0B" w:rsidRDefault="00530CA7" w:rsidP="00530CA7">
            <w:pPr>
              <w:rPr>
                <w:rFonts w:ascii="Times New Roman" w:hAnsi="Times New Roman" w:cs="Times New Roman"/>
                <w:sz w:val="24"/>
                <w:szCs w:val="24"/>
              </w:rPr>
            </w:pPr>
            <w:r w:rsidRPr="000B2C0B">
              <w:rPr>
                <w:rFonts w:ascii="Times New Roman" w:hAnsi="Times New Roman" w:cs="Times New Roman"/>
                <w:b/>
                <w:bCs/>
                <w:sz w:val="24"/>
                <w:szCs w:val="24"/>
              </w:rPr>
              <w:t xml:space="preserve"> </w:t>
            </w:r>
            <w:r w:rsidRPr="00155ED4">
              <w:rPr>
                <w:rFonts w:ascii="Times New Roman" w:hAnsi="Times New Roman" w:cs="Times New Roman"/>
                <w:sz w:val="24"/>
                <w:szCs w:val="24"/>
              </w:rPr>
              <w:t>Токси</w:t>
            </w:r>
            <w:r>
              <w:rPr>
                <w:rFonts w:ascii="Times New Roman" w:hAnsi="Times New Roman" w:cs="Times New Roman"/>
                <w:sz w:val="24"/>
                <w:szCs w:val="24"/>
              </w:rPr>
              <w:t xml:space="preserve">ческие экстрапирамидные нарушения могут быть обусловлены различными экзогенными интоксикациями: </w:t>
            </w:r>
            <w:r w:rsidRPr="00155ED4">
              <w:rPr>
                <w:rFonts w:ascii="Times New Roman" w:hAnsi="Times New Roman" w:cs="Times New Roman"/>
                <w:sz w:val="24"/>
                <w:szCs w:val="24"/>
              </w:rPr>
              <w:t>оксид углерода, тетраэтилсвинец, сероуглерод, таллий, метанол, ФОС, суррогаты героина и других наркотических средств, содержащих метилфенилтетрагидропиридин (МФТП).</w:t>
            </w:r>
            <w:r>
              <w:rPr>
                <w:rFonts w:ascii="Times New Roman" w:hAnsi="Times New Roman" w:cs="Times New Roman"/>
                <w:sz w:val="24"/>
                <w:szCs w:val="24"/>
              </w:rPr>
              <w:t xml:space="preserve"> Наиболее актуальные расстройства будут представлены в докладе.</w:t>
            </w:r>
          </w:p>
        </w:tc>
        <w:tc>
          <w:tcPr>
            <w:tcW w:w="3363" w:type="dxa"/>
          </w:tcPr>
          <w:p w14:paraId="625B0657" w14:textId="77777777" w:rsidR="00530CA7" w:rsidRDefault="00530CA7" w:rsidP="00530CA7">
            <w:pPr>
              <w:rPr>
                <w:rFonts w:ascii="Times New Roman" w:hAnsi="Times New Roman" w:cs="Times New Roman"/>
                <w:sz w:val="24"/>
                <w:szCs w:val="24"/>
              </w:rPr>
            </w:pPr>
            <w:r w:rsidRPr="000B2C0B">
              <w:rPr>
                <w:rFonts w:ascii="Times New Roman" w:hAnsi="Times New Roman" w:cs="Times New Roman"/>
                <w:sz w:val="24"/>
                <w:szCs w:val="24"/>
              </w:rPr>
              <w:t xml:space="preserve"> Токсические /не лекарственные/ экстрапирамидные расстройства.</w:t>
            </w:r>
          </w:p>
          <w:p w14:paraId="1C124ECA" w14:textId="590F1B55" w:rsidR="00530CA7" w:rsidRPr="000B2C0B" w:rsidRDefault="00530CA7" w:rsidP="00530CA7">
            <w:pPr>
              <w:rPr>
                <w:rFonts w:ascii="Times New Roman" w:hAnsi="Times New Roman" w:cs="Times New Roman"/>
                <w:sz w:val="24"/>
                <w:szCs w:val="24"/>
              </w:rPr>
            </w:pPr>
            <w:r w:rsidRPr="0028374C">
              <w:rPr>
                <w:rFonts w:ascii="Times New Roman" w:hAnsi="Times New Roman" w:cs="Times New Roman"/>
                <w:sz w:val="24"/>
                <w:szCs w:val="24"/>
              </w:rPr>
              <w:t>(Доклад не обеспечивается кредитами НМО. При поддержке фармацевтической компании</w:t>
            </w:r>
            <w:r>
              <w:t xml:space="preserve"> </w:t>
            </w:r>
            <w:r w:rsidRPr="00407B0C">
              <w:rPr>
                <w:rFonts w:ascii="Times New Roman" w:hAnsi="Times New Roman" w:cs="Times New Roman"/>
                <w:sz w:val="24"/>
                <w:szCs w:val="24"/>
              </w:rPr>
              <w:t>ООО "Кревель Мойзельбах"</w:t>
            </w:r>
            <w:r w:rsidRPr="0028374C">
              <w:rPr>
                <w:rFonts w:ascii="Times New Roman" w:hAnsi="Times New Roman" w:cs="Times New Roman"/>
                <w:sz w:val="24"/>
                <w:szCs w:val="24"/>
              </w:rPr>
              <w:t>)</w:t>
            </w:r>
          </w:p>
        </w:tc>
      </w:tr>
      <w:tr w:rsidR="00530CA7" w:rsidRPr="000B2C0B" w14:paraId="7E214630" w14:textId="77777777" w:rsidTr="00CD159A">
        <w:tc>
          <w:tcPr>
            <w:tcW w:w="1117" w:type="dxa"/>
          </w:tcPr>
          <w:p w14:paraId="15B68040" w14:textId="5F057F71" w:rsidR="00530CA7" w:rsidRPr="000B2C0B" w:rsidRDefault="00530CA7" w:rsidP="00530CA7">
            <w:pPr>
              <w:rPr>
                <w:rFonts w:ascii="Times New Roman" w:hAnsi="Times New Roman" w:cs="Times New Roman"/>
                <w:sz w:val="24"/>
                <w:szCs w:val="24"/>
              </w:rPr>
            </w:pPr>
            <w:r>
              <w:rPr>
                <w:rFonts w:ascii="Times New Roman" w:hAnsi="Times New Roman" w:cs="Times New Roman"/>
                <w:sz w:val="24"/>
                <w:szCs w:val="24"/>
              </w:rPr>
              <w:t>14.30-15.00</w:t>
            </w:r>
          </w:p>
        </w:tc>
        <w:tc>
          <w:tcPr>
            <w:tcW w:w="4865" w:type="dxa"/>
          </w:tcPr>
          <w:p w14:paraId="5B45421A" w14:textId="6AC23D1A" w:rsidR="00530CA7" w:rsidRPr="000B2C0B" w:rsidRDefault="00530CA7" w:rsidP="00530CA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Доцент</w:t>
            </w:r>
            <w:r w:rsidRPr="000B2C0B">
              <w:rPr>
                <w:rFonts w:ascii="Times New Roman" w:hAnsi="Times New Roman" w:cs="Times New Roman"/>
                <w:color w:val="000000" w:themeColor="text1"/>
                <w:sz w:val="24"/>
                <w:szCs w:val="24"/>
              </w:rPr>
              <w:t xml:space="preserve"> кафедры нервных болезней и нейрохирургии ФГБОУ ВО РостГМУ, к.м.н. </w:t>
            </w:r>
          </w:p>
          <w:p w14:paraId="0B05BCE2" w14:textId="77777777" w:rsidR="00530CA7" w:rsidRPr="000B2C0B" w:rsidRDefault="00530CA7" w:rsidP="00530CA7">
            <w:pPr>
              <w:rPr>
                <w:rFonts w:ascii="Times New Roman" w:hAnsi="Times New Roman" w:cs="Times New Roman"/>
                <w:b/>
                <w:bCs/>
                <w:color w:val="000000" w:themeColor="text1"/>
                <w:sz w:val="24"/>
                <w:szCs w:val="24"/>
              </w:rPr>
            </w:pPr>
            <w:r w:rsidRPr="000B2C0B">
              <w:rPr>
                <w:rFonts w:ascii="Times New Roman" w:hAnsi="Times New Roman" w:cs="Times New Roman"/>
                <w:b/>
                <w:bCs/>
                <w:color w:val="000000" w:themeColor="text1"/>
                <w:sz w:val="24"/>
                <w:szCs w:val="24"/>
              </w:rPr>
              <w:t>Фомина-Чертоусова Неонила Анатольевна</w:t>
            </w:r>
          </w:p>
          <w:p w14:paraId="1562DFC9" w14:textId="762BF0FB" w:rsidR="00530CA7" w:rsidRPr="000B2C0B" w:rsidRDefault="00530CA7" w:rsidP="00530CA7">
            <w:pPr>
              <w:rPr>
                <w:rFonts w:ascii="Times New Roman" w:hAnsi="Times New Roman" w:cs="Times New Roman"/>
                <w:color w:val="000000" w:themeColor="text1"/>
                <w:sz w:val="24"/>
                <w:szCs w:val="24"/>
              </w:rPr>
            </w:pPr>
            <w:r w:rsidRPr="000B2C0B">
              <w:rPr>
                <w:rFonts w:ascii="Times New Roman" w:hAnsi="Times New Roman" w:cs="Times New Roman"/>
                <w:color w:val="000000" w:themeColor="text1"/>
                <w:sz w:val="24"/>
                <w:szCs w:val="24"/>
              </w:rPr>
              <w:t xml:space="preserve">Гиперкинезы </w:t>
            </w:r>
            <w:r>
              <w:rPr>
                <w:rFonts w:ascii="Times New Roman" w:hAnsi="Times New Roman" w:cs="Times New Roman"/>
                <w:color w:val="000000" w:themeColor="text1"/>
                <w:sz w:val="24"/>
                <w:szCs w:val="24"/>
              </w:rPr>
              <w:t>особенно актуальны в детской практике</w:t>
            </w:r>
            <w:r w:rsidRPr="000B2C0B">
              <w:rPr>
                <w:rFonts w:ascii="Times New Roman" w:hAnsi="Times New Roman" w:cs="Times New Roman"/>
                <w:color w:val="000000" w:themeColor="text1"/>
                <w:sz w:val="24"/>
                <w:szCs w:val="24"/>
              </w:rPr>
              <w:t>. Развива</w:t>
            </w:r>
            <w:r>
              <w:rPr>
                <w:rFonts w:ascii="Times New Roman" w:hAnsi="Times New Roman" w:cs="Times New Roman"/>
                <w:color w:val="000000" w:themeColor="text1"/>
                <w:sz w:val="24"/>
                <w:szCs w:val="24"/>
              </w:rPr>
              <w:t>ю</w:t>
            </w:r>
            <w:r w:rsidRPr="000B2C0B">
              <w:rPr>
                <w:rFonts w:ascii="Times New Roman" w:hAnsi="Times New Roman" w:cs="Times New Roman"/>
                <w:color w:val="000000" w:themeColor="text1"/>
                <w:sz w:val="24"/>
                <w:szCs w:val="24"/>
              </w:rPr>
              <w:t>тся при врожденном или приобретенном поражении структур головного мозга, отвечающих за иннервацию скелетных и мимических мышц.</w:t>
            </w:r>
          </w:p>
        </w:tc>
        <w:tc>
          <w:tcPr>
            <w:tcW w:w="3363" w:type="dxa"/>
          </w:tcPr>
          <w:p w14:paraId="0EC8C6F2" w14:textId="04C64E59" w:rsidR="00530CA7" w:rsidRPr="000B2C0B" w:rsidRDefault="00530CA7" w:rsidP="00530CA7">
            <w:pPr>
              <w:rPr>
                <w:rFonts w:ascii="Times New Roman" w:hAnsi="Times New Roman" w:cs="Times New Roman"/>
                <w:sz w:val="24"/>
                <w:szCs w:val="24"/>
              </w:rPr>
            </w:pPr>
            <w:r w:rsidRPr="000B2C0B">
              <w:rPr>
                <w:rFonts w:ascii="Times New Roman" w:hAnsi="Times New Roman" w:cs="Times New Roman"/>
                <w:sz w:val="24"/>
                <w:szCs w:val="24"/>
              </w:rPr>
              <w:t>Гиперкинезы в детской неврологической практике</w:t>
            </w:r>
            <w:r w:rsidR="00EB2C02">
              <w:rPr>
                <w:rFonts w:ascii="Times New Roman" w:hAnsi="Times New Roman" w:cs="Times New Roman"/>
                <w:sz w:val="24"/>
                <w:szCs w:val="24"/>
              </w:rPr>
              <w:t>.</w:t>
            </w:r>
          </w:p>
          <w:p w14:paraId="0D2FCEE8" w14:textId="77777777" w:rsidR="00530CA7" w:rsidRPr="000B2C0B" w:rsidRDefault="00530CA7" w:rsidP="00530CA7">
            <w:pPr>
              <w:rPr>
                <w:rFonts w:ascii="Times New Roman" w:hAnsi="Times New Roman" w:cs="Times New Roman"/>
                <w:sz w:val="24"/>
                <w:szCs w:val="24"/>
              </w:rPr>
            </w:pPr>
          </w:p>
        </w:tc>
      </w:tr>
      <w:tr w:rsidR="00530CA7" w:rsidRPr="000B2C0B" w14:paraId="2B71CB4F" w14:textId="77777777" w:rsidTr="00CD159A">
        <w:tc>
          <w:tcPr>
            <w:tcW w:w="1117" w:type="dxa"/>
          </w:tcPr>
          <w:p w14:paraId="687AD7C4" w14:textId="70F70763" w:rsidR="00530CA7" w:rsidRPr="000B2C0B" w:rsidRDefault="00530CA7" w:rsidP="00530CA7">
            <w:pPr>
              <w:rPr>
                <w:rFonts w:ascii="Times New Roman" w:hAnsi="Times New Roman" w:cs="Times New Roman"/>
                <w:sz w:val="24"/>
                <w:szCs w:val="24"/>
              </w:rPr>
            </w:pPr>
            <w:r w:rsidRPr="000B2C0B">
              <w:rPr>
                <w:rFonts w:ascii="Times New Roman" w:hAnsi="Times New Roman" w:cs="Times New Roman"/>
                <w:sz w:val="24"/>
                <w:szCs w:val="24"/>
              </w:rPr>
              <w:t>1</w:t>
            </w:r>
            <w:r>
              <w:rPr>
                <w:rFonts w:ascii="Times New Roman" w:hAnsi="Times New Roman" w:cs="Times New Roman"/>
                <w:sz w:val="24"/>
                <w:szCs w:val="24"/>
              </w:rPr>
              <w:t>5</w:t>
            </w:r>
            <w:r w:rsidRPr="000B2C0B">
              <w:rPr>
                <w:rFonts w:ascii="Times New Roman" w:hAnsi="Times New Roman" w:cs="Times New Roman"/>
                <w:sz w:val="24"/>
                <w:szCs w:val="24"/>
              </w:rPr>
              <w:t>.</w:t>
            </w:r>
            <w:r>
              <w:rPr>
                <w:rFonts w:ascii="Times New Roman" w:hAnsi="Times New Roman" w:cs="Times New Roman"/>
                <w:sz w:val="24"/>
                <w:szCs w:val="24"/>
              </w:rPr>
              <w:t>0</w:t>
            </w:r>
            <w:r w:rsidRPr="000B2C0B">
              <w:rPr>
                <w:rFonts w:ascii="Times New Roman" w:hAnsi="Times New Roman" w:cs="Times New Roman"/>
                <w:sz w:val="24"/>
                <w:szCs w:val="24"/>
              </w:rPr>
              <w:t>0</w:t>
            </w:r>
            <w:r>
              <w:rPr>
                <w:rFonts w:ascii="Times New Roman" w:hAnsi="Times New Roman" w:cs="Times New Roman"/>
                <w:sz w:val="24"/>
                <w:szCs w:val="24"/>
              </w:rPr>
              <w:t>-15.30</w:t>
            </w:r>
          </w:p>
        </w:tc>
        <w:tc>
          <w:tcPr>
            <w:tcW w:w="4865" w:type="dxa"/>
          </w:tcPr>
          <w:p w14:paraId="4784EBD5" w14:textId="56D650C4" w:rsidR="00530CA7" w:rsidRPr="000B2C0B" w:rsidRDefault="00530CA7" w:rsidP="00530CA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Доцент</w:t>
            </w:r>
            <w:r w:rsidRPr="000B2C0B">
              <w:rPr>
                <w:rFonts w:ascii="Times New Roman" w:hAnsi="Times New Roman" w:cs="Times New Roman"/>
                <w:color w:val="000000" w:themeColor="text1"/>
                <w:sz w:val="24"/>
                <w:szCs w:val="24"/>
              </w:rPr>
              <w:t xml:space="preserve"> кафедры нервных болезней и нейрохирургии ФГБОУ ВО РостГМУ, к.м.н. </w:t>
            </w:r>
          </w:p>
          <w:p w14:paraId="515833E1" w14:textId="77777777" w:rsidR="00530CA7" w:rsidRPr="000B2C0B" w:rsidRDefault="00530CA7" w:rsidP="00530CA7">
            <w:pPr>
              <w:rPr>
                <w:rFonts w:ascii="Times New Roman" w:hAnsi="Times New Roman" w:cs="Times New Roman"/>
                <w:b/>
                <w:bCs/>
                <w:color w:val="000000" w:themeColor="text1"/>
                <w:sz w:val="24"/>
                <w:szCs w:val="24"/>
              </w:rPr>
            </w:pPr>
            <w:r w:rsidRPr="000B2C0B">
              <w:rPr>
                <w:rFonts w:ascii="Times New Roman" w:hAnsi="Times New Roman" w:cs="Times New Roman"/>
                <w:b/>
                <w:bCs/>
                <w:color w:val="000000" w:themeColor="text1"/>
                <w:sz w:val="24"/>
                <w:szCs w:val="24"/>
              </w:rPr>
              <w:t>Фомина-Чертоусова Неонила Анатольевна</w:t>
            </w:r>
          </w:p>
          <w:p w14:paraId="4BB475C2" w14:textId="3FCB0EFD" w:rsidR="00530CA7" w:rsidRPr="000B2C0B" w:rsidRDefault="00530CA7" w:rsidP="00530CA7">
            <w:pPr>
              <w:rPr>
                <w:rFonts w:ascii="Times New Roman" w:hAnsi="Times New Roman" w:cs="Times New Roman"/>
                <w:color w:val="000000" w:themeColor="text1"/>
                <w:sz w:val="24"/>
                <w:szCs w:val="24"/>
              </w:rPr>
            </w:pPr>
            <w:r w:rsidRPr="000B2C0B">
              <w:rPr>
                <w:rFonts w:ascii="Times New Roman" w:hAnsi="Times New Roman" w:cs="Times New Roman"/>
                <w:color w:val="000000" w:themeColor="text1"/>
                <w:sz w:val="24"/>
                <w:szCs w:val="24"/>
              </w:rPr>
              <w:t>Ходьба – сложный двигательный акт, требующий согласованной работы центральных мозговых структур, проводящих путей, периферических нервов, мышц корпуса и конечностей. Участие нервных структур разного уровня, в частности структур экстрапирамидной системы, обуславливает разнообразие этиологических факторов нарушения походки. Оценка патологического паттерна походки является важной частью предварительной диагностики.</w:t>
            </w:r>
          </w:p>
        </w:tc>
        <w:tc>
          <w:tcPr>
            <w:tcW w:w="3363" w:type="dxa"/>
          </w:tcPr>
          <w:p w14:paraId="65168178" w14:textId="2968C392" w:rsidR="00530CA7" w:rsidRPr="000B2C0B" w:rsidRDefault="00530CA7" w:rsidP="00530CA7">
            <w:pPr>
              <w:rPr>
                <w:rFonts w:ascii="Times New Roman" w:hAnsi="Times New Roman" w:cs="Times New Roman"/>
                <w:sz w:val="24"/>
                <w:szCs w:val="24"/>
              </w:rPr>
            </w:pPr>
            <w:r w:rsidRPr="000B2C0B">
              <w:rPr>
                <w:rFonts w:ascii="Times New Roman" w:hAnsi="Times New Roman" w:cs="Times New Roman"/>
                <w:sz w:val="24"/>
                <w:szCs w:val="24"/>
              </w:rPr>
              <w:t>Нарушение походки в детской неврологической практике</w:t>
            </w:r>
            <w:r w:rsidR="00EB2C02">
              <w:rPr>
                <w:rFonts w:ascii="Times New Roman" w:hAnsi="Times New Roman" w:cs="Times New Roman"/>
                <w:sz w:val="24"/>
                <w:szCs w:val="24"/>
              </w:rPr>
              <w:t>.</w:t>
            </w:r>
          </w:p>
        </w:tc>
      </w:tr>
      <w:tr w:rsidR="00530CA7" w:rsidRPr="000B2C0B" w14:paraId="1DAB0192" w14:textId="77777777" w:rsidTr="00CD159A">
        <w:tc>
          <w:tcPr>
            <w:tcW w:w="1117" w:type="dxa"/>
          </w:tcPr>
          <w:p w14:paraId="03F41EC1" w14:textId="4FE34C09" w:rsidR="00530CA7" w:rsidRPr="000B2C0B" w:rsidRDefault="00530CA7" w:rsidP="00530CA7">
            <w:pPr>
              <w:rPr>
                <w:rFonts w:ascii="Times New Roman" w:hAnsi="Times New Roman" w:cs="Times New Roman"/>
                <w:bCs/>
                <w:sz w:val="24"/>
                <w:szCs w:val="24"/>
              </w:rPr>
            </w:pPr>
            <w:r w:rsidRPr="000B2C0B">
              <w:rPr>
                <w:rFonts w:ascii="Times New Roman" w:hAnsi="Times New Roman" w:cs="Times New Roman"/>
                <w:sz w:val="24"/>
                <w:szCs w:val="24"/>
              </w:rPr>
              <w:t>1</w:t>
            </w:r>
            <w:r>
              <w:rPr>
                <w:rFonts w:ascii="Times New Roman" w:hAnsi="Times New Roman" w:cs="Times New Roman"/>
                <w:sz w:val="24"/>
                <w:szCs w:val="24"/>
              </w:rPr>
              <w:t>5</w:t>
            </w:r>
            <w:r w:rsidRPr="000B2C0B">
              <w:rPr>
                <w:rFonts w:ascii="Times New Roman" w:hAnsi="Times New Roman" w:cs="Times New Roman"/>
                <w:sz w:val="24"/>
                <w:szCs w:val="24"/>
              </w:rPr>
              <w:t>.</w:t>
            </w:r>
            <w:r>
              <w:rPr>
                <w:rFonts w:ascii="Times New Roman" w:hAnsi="Times New Roman" w:cs="Times New Roman"/>
                <w:sz w:val="24"/>
                <w:szCs w:val="24"/>
              </w:rPr>
              <w:t>3</w:t>
            </w:r>
            <w:r w:rsidRPr="000B2C0B">
              <w:rPr>
                <w:rFonts w:ascii="Times New Roman" w:hAnsi="Times New Roman" w:cs="Times New Roman"/>
                <w:sz w:val="24"/>
                <w:szCs w:val="24"/>
              </w:rPr>
              <w:t>0-1</w:t>
            </w:r>
            <w:r>
              <w:rPr>
                <w:rFonts w:ascii="Times New Roman" w:hAnsi="Times New Roman" w:cs="Times New Roman"/>
                <w:sz w:val="24"/>
                <w:szCs w:val="24"/>
              </w:rPr>
              <w:t>6</w:t>
            </w:r>
            <w:r w:rsidRPr="000B2C0B">
              <w:rPr>
                <w:rFonts w:ascii="Times New Roman" w:hAnsi="Times New Roman" w:cs="Times New Roman"/>
                <w:sz w:val="24"/>
                <w:szCs w:val="24"/>
              </w:rPr>
              <w:t>.</w:t>
            </w:r>
            <w:r>
              <w:rPr>
                <w:rFonts w:ascii="Times New Roman" w:hAnsi="Times New Roman" w:cs="Times New Roman"/>
                <w:sz w:val="24"/>
                <w:szCs w:val="24"/>
              </w:rPr>
              <w:t>0</w:t>
            </w:r>
            <w:r w:rsidRPr="000B2C0B">
              <w:rPr>
                <w:rFonts w:ascii="Times New Roman" w:hAnsi="Times New Roman" w:cs="Times New Roman"/>
                <w:sz w:val="24"/>
                <w:szCs w:val="24"/>
              </w:rPr>
              <w:t>0</w:t>
            </w:r>
          </w:p>
        </w:tc>
        <w:tc>
          <w:tcPr>
            <w:tcW w:w="4865" w:type="dxa"/>
          </w:tcPr>
          <w:p w14:paraId="11A1F8EA" w14:textId="77777777" w:rsidR="00530CA7" w:rsidRPr="000B2C0B" w:rsidRDefault="00530CA7" w:rsidP="00530CA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w:t>
            </w:r>
            <w:r w:rsidRPr="000B2C0B">
              <w:rPr>
                <w:rFonts w:ascii="Times New Roman" w:hAnsi="Times New Roman" w:cs="Times New Roman"/>
                <w:color w:val="000000" w:themeColor="text1"/>
                <w:sz w:val="24"/>
                <w:szCs w:val="24"/>
              </w:rPr>
              <w:t>ссистент кафедры персонализированной и трансляционной медицины ФГБОУ ВО РостГМУ, к.м.н.,</w:t>
            </w:r>
          </w:p>
          <w:p w14:paraId="1519F71E" w14:textId="70F8BE1B" w:rsidR="00530CA7" w:rsidRPr="000B2C0B" w:rsidRDefault="00530CA7" w:rsidP="00530CA7">
            <w:pPr>
              <w:rPr>
                <w:rFonts w:ascii="Times New Roman" w:hAnsi="Times New Roman" w:cs="Times New Roman"/>
                <w:b/>
                <w:bCs/>
                <w:sz w:val="24"/>
                <w:szCs w:val="24"/>
              </w:rPr>
            </w:pPr>
            <w:r w:rsidRPr="000B2C0B">
              <w:rPr>
                <w:rFonts w:ascii="Times New Roman" w:hAnsi="Times New Roman" w:cs="Times New Roman"/>
                <w:b/>
                <w:bCs/>
                <w:sz w:val="24"/>
                <w:szCs w:val="24"/>
              </w:rPr>
              <w:t>Чертоусова Анастасия Евгеньевна</w:t>
            </w:r>
          </w:p>
          <w:p w14:paraId="474C7D46" w14:textId="202A0521" w:rsidR="00530CA7" w:rsidRPr="000B2C0B" w:rsidRDefault="00530CA7" w:rsidP="00530CA7">
            <w:pPr>
              <w:rPr>
                <w:rFonts w:ascii="Times New Roman" w:hAnsi="Times New Roman" w:cs="Times New Roman"/>
                <w:color w:val="000000" w:themeColor="text1"/>
                <w:sz w:val="24"/>
                <w:szCs w:val="24"/>
              </w:rPr>
            </w:pPr>
            <w:r w:rsidRPr="000B2C0B">
              <w:rPr>
                <w:rFonts w:ascii="Times New Roman" w:hAnsi="Times New Roman" w:cs="Times New Roman"/>
                <w:sz w:val="24"/>
                <w:szCs w:val="24"/>
              </w:rPr>
              <w:t>Нейропатии верхних конечностей – это комплекс заболеваний, которые приводят к развитию характерной клинической картины в виде нарушения чувствительности и двигательной активности.</w:t>
            </w:r>
          </w:p>
        </w:tc>
        <w:tc>
          <w:tcPr>
            <w:tcW w:w="3363" w:type="dxa"/>
          </w:tcPr>
          <w:p w14:paraId="5C6EB1E2" w14:textId="0713848E" w:rsidR="00530CA7" w:rsidRPr="000B2C0B" w:rsidRDefault="00530CA7" w:rsidP="00530CA7">
            <w:pPr>
              <w:rPr>
                <w:rFonts w:ascii="Times New Roman" w:hAnsi="Times New Roman" w:cs="Times New Roman"/>
                <w:color w:val="000000" w:themeColor="text1"/>
                <w:sz w:val="24"/>
                <w:szCs w:val="24"/>
              </w:rPr>
            </w:pPr>
            <w:r w:rsidRPr="000B2C0B">
              <w:rPr>
                <w:rFonts w:ascii="Times New Roman" w:hAnsi="Times New Roman" w:cs="Times New Roman"/>
                <w:color w:val="000000" w:themeColor="text1"/>
                <w:sz w:val="24"/>
                <w:szCs w:val="24"/>
              </w:rPr>
              <w:t>«Фокальные дистонии в руке vs Нейропатий верхней конечности».</w:t>
            </w:r>
          </w:p>
        </w:tc>
      </w:tr>
      <w:tr w:rsidR="00530CA7" w:rsidRPr="000B2C0B" w14:paraId="1C4E641E" w14:textId="77777777" w:rsidTr="00CD159A">
        <w:tc>
          <w:tcPr>
            <w:tcW w:w="1117" w:type="dxa"/>
          </w:tcPr>
          <w:p w14:paraId="3DD5C97A" w14:textId="5DE8E4D6" w:rsidR="00530CA7" w:rsidRPr="000B2C0B" w:rsidRDefault="00530CA7" w:rsidP="00530CA7">
            <w:pPr>
              <w:rPr>
                <w:rFonts w:ascii="Times New Roman" w:hAnsi="Times New Roman" w:cs="Times New Roman"/>
                <w:sz w:val="24"/>
                <w:szCs w:val="24"/>
              </w:rPr>
            </w:pPr>
            <w:r w:rsidRPr="000B2C0B">
              <w:rPr>
                <w:rFonts w:ascii="Times New Roman" w:hAnsi="Times New Roman" w:cs="Times New Roman"/>
                <w:sz w:val="24"/>
                <w:szCs w:val="24"/>
              </w:rPr>
              <w:t>1</w:t>
            </w:r>
            <w:r>
              <w:rPr>
                <w:rFonts w:ascii="Times New Roman" w:hAnsi="Times New Roman" w:cs="Times New Roman"/>
                <w:sz w:val="24"/>
                <w:szCs w:val="24"/>
              </w:rPr>
              <w:t>6</w:t>
            </w:r>
            <w:r w:rsidRPr="000B2C0B">
              <w:rPr>
                <w:rFonts w:ascii="Times New Roman" w:hAnsi="Times New Roman" w:cs="Times New Roman"/>
                <w:sz w:val="24"/>
                <w:szCs w:val="24"/>
              </w:rPr>
              <w:t>.</w:t>
            </w:r>
            <w:r>
              <w:rPr>
                <w:rFonts w:ascii="Times New Roman" w:hAnsi="Times New Roman" w:cs="Times New Roman"/>
                <w:sz w:val="24"/>
                <w:szCs w:val="24"/>
              </w:rPr>
              <w:t>0</w:t>
            </w:r>
            <w:r w:rsidRPr="000B2C0B">
              <w:rPr>
                <w:rFonts w:ascii="Times New Roman" w:hAnsi="Times New Roman" w:cs="Times New Roman"/>
                <w:sz w:val="24"/>
                <w:szCs w:val="24"/>
              </w:rPr>
              <w:t>0-1</w:t>
            </w:r>
            <w:r>
              <w:rPr>
                <w:rFonts w:ascii="Times New Roman" w:hAnsi="Times New Roman" w:cs="Times New Roman"/>
                <w:sz w:val="24"/>
                <w:szCs w:val="24"/>
              </w:rPr>
              <w:t>6</w:t>
            </w:r>
            <w:r w:rsidRPr="000B2C0B">
              <w:rPr>
                <w:rFonts w:ascii="Times New Roman" w:hAnsi="Times New Roman" w:cs="Times New Roman"/>
                <w:sz w:val="24"/>
                <w:szCs w:val="24"/>
              </w:rPr>
              <w:t>.</w:t>
            </w:r>
            <w:r>
              <w:rPr>
                <w:rFonts w:ascii="Times New Roman" w:hAnsi="Times New Roman" w:cs="Times New Roman"/>
                <w:sz w:val="24"/>
                <w:szCs w:val="24"/>
              </w:rPr>
              <w:t>3</w:t>
            </w:r>
            <w:r w:rsidRPr="000B2C0B">
              <w:rPr>
                <w:rFonts w:ascii="Times New Roman" w:hAnsi="Times New Roman" w:cs="Times New Roman"/>
                <w:sz w:val="24"/>
                <w:szCs w:val="24"/>
              </w:rPr>
              <w:t>0</w:t>
            </w:r>
          </w:p>
        </w:tc>
        <w:tc>
          <w:tcPr>
            <w:tcW w:w="4865" w:type="dxa"/>
          </w:tcPr>
          <w:p w14:paraId="12D0EC98" w14:textId="50282819" w:rsidR="00530CA7" w:rsidRPr="000B2C0B" w:rsidRDefault="00530CA7" w:rsidP="00530CA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w:t>
            </w:r>
            <w:r w:rsidRPr="000B2C0B">
              <w:rPr>
                <w:rFonts w:ascii="Times New Roman" w:hAnsi="Times New Roman" w:cs="Times New Roman"/>
                <w:color w:val="000000" w:themeColor="text1"/>
                <w:sz w:val="24"/>
                <w:szCs w:val="24"/>
              </w:rPr>
              <w:t>ссистент кафедры персонализированной и трансляционной медицины ФГБОУ ВО РостГМУ, к.м.н.,</w:t>
            </w:r>
          </w:p>
          <w:p w14:paraId="74112EC0" w14:textId="77777777" w:rsidR="00530CA7" w:rsidRPr="000B2C0B" w:rsidRDefault="00530CA7" w:rsidP="00530CA7">
            <w:pPr>
              <w:rPr>
                <w:rFonts w:ascii="Times New Roman" w:hAnsi="Times New Roman" w:cs="Times New Roman"/>
                <w:b/>
                <w:bCs/>
                <w:color w:val="000000" w:themeColor="text1"/>
                <w:sz w:val="24"/>
                <w:szCs w:val="24"/>
              </w:rPr>
            </w:pPr>
            <w:r w:rsidRPr="000B2C0B">
              <w:rPr>
                <w:rFonts w:ascii="Times New Roman" w:hAnsi="Times New Roman" w:cs="Times New Roman"/>
                <w:b/>
                <w:bCs/>
                <w:color w:val="000000" w:themeColor="text1"/>
                <w:sz w:val="24"/>
                <w:szCs w:val="24"/>
              </w:rPr>
              <w:t>Ямин Максим Анатольевич</w:t>
            </w:r>
          </w:p>
          <w:p w14:paraId="5B5DF7EF" w14:textId="523B6A0B" w:rsidR="00530CA7" w:rsidRPr="000B2C0B" w:rsidRDefault="00530CA7" w:rsidP="00530CA7">
            <w:pPr>
              <w:rPr>
                <w:rFonts w:ascii="Times New Roman" w:hAnsi="Times New Roman" w:cs="Times New Roman"/>
                <w:b/>
                <w:bCs/>
                <w:sz w:val="24"/>
                <w:szCs w:val="24"/>
              </w:rPr>
            </w:pPr>
            <w:r w:rsidRPr="000B2C0B">
              <w:rPr>
                <w:rFonts w:ascii="Times New Roman" w:hAnsi="Times New Roman" w:cs="Times New Roman"/>
                <w:color w:val="000000" w:themeColor="text1"/>
                <w:sz w:val="24"/>
                <w:szCs w:val="24"/>
              </w:rPr>
              <w:t>Блефароспазм – вариант фокальной дистонии, проявляющийся непроизвольным спазмом век с закрыванием глаз и с усиленным самопроизвольным морганием. Дополнительно блефароспазм сочетается с большим спектром эмоциональных и поведенческих расстройств.</w:t>
            </w:r>
            <w:r w:rsidRPr="000B2C0B">
              <w:rPr>
                <w:rFonts w:ascii="Times New Roman" w:hAnsi="Times New Roman" w:cs="Times New Roman"/>
                <w:b/>
                <w:bCs/>
                <w:color w:val="000000" w:themeColor="text1"/>
                <w:sz w:val="24"/>
                <w:szCs w:val="24"/>
              </w:rPr>
              <w:t xml:space="preserve"> </w:t>
            </w:r>
          </w:p>
        </w:tc>
        <w:tc>
          <w:tcPr>
            <w:tcW w:w="3363" w:type="dxa"/>
          </w:tcPr>
          <w:p w14:paraId="3EFD73C0" w14:textId="4C601039" w:rsidR="00530CA7" w:rsidRPr="000B2C0B" w:rsidRDefault="00530CA7" w:rsidP="00530CA7">
            <w:pPr>
              <w:rPr>
                <w:rFonts w:ascii="Times New Roman" w:hAnsi="Times New Roman" w:cs="Times New Roman"/>
                <w:sz w:val="24"/>
                <w:szCs w:val="24"/>
              </w:rPr>
            </w:pPr>
            <w:r w:rsidRPr="000B2C0B">
              <w:rPr>
                <w:rFonts w:ascii="Times New Roman" w:hAnsi="Times New Roman" w:cs="Times New Roman"/>
                <w:sz w:val="24"/>
                <w:szCs w:val="24"/>
              </w:rPr>
              <w:t>Эссенциальный блефароспазм. Трудности в диагностике, дифференциальный диагноз, подходы к терапии согласно доказательной медицине.</w:t>
            </w:r>
          </w:p>
        </w:tc>
      </w:tr>
      <w:tr w:rsidR="00530CA7" w:rsidRPr="000B2C0B" w14:paraId="1FE1381F" w14:textId="77777777" w:rsidTr="00525D42">
        <w:trPr>
          <w:trHeight w:val="3626"/>
        </w:trPr>
        <w:tc>
          <w:tcPr>
            <w:tcW w:w="1117" w:type="dxa"/>
          </w:tcPr>
          <w:p w14:paraId="57CC7158" w14:textId="4A9FD157" w:rsidR="00530CA7" w:rsidRPr="000B2C0B" w:rsidRDefault="00530CA7" w:rsidP="00530CA7">
            <w:pPr>
              <w:rPr>
                <w:rFonts w:ascii="Times New Roman" w:hAnsi="Times New Roman" w:cs="Times New Roman"/>
                <w:sz w:val="24"/>
                <w:szCs w:val="24"/>
                <w:lang w:val="en-US"/>
              </w:rPr>
            </w:pPr>
            <w:r w:rsidRPr="000B2C0B">
              <w:rPr>
                <w:rFonts w:ascii="Times New Roman" w:hAnsi="Times New Roman" w:cs="Times New Roman"/>
                <w:sz w:val="24"/>
                <w:szCs w:val="24"/>
              </w:rPr>
              <w:t>1</w:t>
            </w:r>
            <w:r>
              <w:rPr>
                <w:rFonts w:ascii="Times New Roman" w:hAnsi="Times New Roman" w:cs="Times New Roman"/>
                <w:sz w:val="24"/>
                <w:szCs w:val="24"/>
              </w:rPr>
              <w:t>6</w:t>
            </w:r>
            <w:r w:rsidRPr="000B2C0B">
              <w:rPr>
                <w:rFonts w:ascii="Times New Roman" w:hAnsi="Times New Roman" w:cs="Times New Roman"/>
                <w:sz w:val="24"/>
                <w:szCs w:val="24"/>
              </w:rPr>
              <w:t>.</w:t>
            </w:r>
            <w:r>
              <w:rPr>
                <w:rFonts w:ascii="Times New Roman" w:hAnsi="Times New Roman" w:cs="Times New Roman"/>
                <w:sz w:val="24"/>
                <w:szCs w:val="24"/>
              </w:rPr>
              <w:t>3</w:t>
            </w:r>
            <w:r w:rsidRPr="000B2C0B">
              <w:rPr>
                <w:rFonts w:ascii="Times New Roman" w:hAnsi="Times New Roman" w:cs="Times New Roman"/>
                <w:sz w:val="24"/>
                <w:szCs w:val="24"/>
              </w:rPr>
              <w:t>0-1</w:t>
            </w:r>
            <w:r>
              <w:rPr>
                <w:rFonts w:ascii="Times New Roman" w:hAnsi="Times New Roman" w:cs="Times New Roman"/>
                <w:sz w:val="24"/>
                <w:szCs w:val="24"/>
              </w:rPr>
              <w:t>7</w:t>
            </w:r>
            <w:r w:rsidRPr="000B2C0B">
              <w:rPr>
                <w:rFonts w:ascii="Times New Roman" w:hAnsi="Times New Roman" w:cs="Times New Roman"/>
                <w:sz w:val="24"/>
                <w:szCs w:val="24"/>
              </w:rPr>
              <w:t>.</w:t>
            </w:r>
            <w:r>
              <w:rPr>
                <w:rFonts w:ascii="Times New Roman" w:hAnsi="Times New Roman" w:cs="Times New Roman"/>
                <w:sz w:val="24"/>
                <w:szCs w:val="24"/>
              </w:rPr>
              <w:t>0</w:t>
            </w:r>
            <w:r w:rsidRPr="000B2C0B">
              <w:rPr>
                <w:rFonts w:ascii="Times New Roman" w:hAnsi="Times New Roman" w:cs="Times New Roman"/>
                <w:sz w:val="24"/>
                <w:szCs w:val="24"/>
              </w:rPr>
              <w:t>0</w:t>
            </w:r>
          </w:p>
        </w:tc>
        <w:tc>
          <w:tcPr>
            <w:tcW w:w="4865" w:type="dxa"/>
          </w:tcPr>
          <w:p w14:paraId="1C5B2796" w14:textId="77777777" w:rsidR="00530CA7" w:rsidRPr="000B2C0B" w:rsidRDefault="00530CA7" w:rsidP="00530CA7">
            <w:pPr>
              <w:rPr>
                <w:rFonts w:ascii="Times New Roman" w:hAnsi="Times New Roman" w:cs="Times New Roman"/>
                <w:sz w:val="24"/>
                <w:szCs w:val="24"/>
                <w:shd w:val="clear" w:color="auto" w:fill="FFFFFF"/>
              </w:rPr>
            </w:pPr>
            <w:r w:rsidRPr="000B2C0B">
              <w:rPr>
                <w:rFonts w:ascii="Times New Roman" w:hAnsi="Times New Roman" w:cs="Times New Roman"/>
                <w:sz w:val="24"/>
                <w:szCs w:val="24"/>
                <w:shd w:val="clear" w:color="auto" w:fill="FFFFFF"/>
              </w:rPr>
              <w:t xml:space="preserve">Профессор кафедры нервных болезней и нейрохирургии ФГБОУ ВО РостГМУ, д.м.н., профессор </w:t>
            </w:r>
          </w:p>
          <w:p w14:paraId="700A66E7" w14:textId="77777777" w:rsidR="00530CA7" w:rsidRPr="000B2C0B" w:rsidRDefault="00530CA7" w:rsidP="00530CA7">
            <w:pPr>
              <w:rPr>
                <w:rFonts w:ascii="Times New Roman" w:hAnsi="Times New Roman" w:cs="Times New Roman"/>
                <w:b/>
                <w:bCs/>
                <w:sz w:val="24"/>
                <w:szCs w:val="24"/>
                <w:shd w:val="clear" w:color="auto" w:fill="FFFFFF"/>
              </w:rPr>
            </w:pPr>
            <w:r w:rsidRPr="000B2C0B">
              <w:rPr>
                <w:rFonts w:ascii="Times New Roman" w:hAnsi="Times New Roman" w:cs="Times New Roman"/>
                <w:b/>
                <w:bCs/>
                <w:sz w:val="24"/>
                <w:szCs w:val="24"/>
                <w:shd w:val="clear" w:color="auto" w:fill="FFFFFF"/>
              </w:rPr>
              <w:t>Ефремов Валерий Вильямович</w:t>
            </w:r>
          </w:p>
          <w:p w14:paraId="59251442" w14:textId="5A1A9BB6" w:rsidR="00530CA7" w:rsidRPr="000B2C0B" w:rsidRDefault="00530CA7" w:rsidP="00530CA7">
            <w:pPr>
              <w:rPr>
                <w:rFonts w:ascii="Times New Roman" w:hAnsi="Times New Roman" w:cs="Times New Roman"/>
                <w:sz w:val="24"/>
                <w:szCs w:val="24"/>
              </w:rPr>
            </w:pPr>
            <w:r w:rsidRPr="000B2C0B">
              <w:rPr>
                <w:rFonts w:ascii="Times New Roman" w:hAnsi="Times New Roman" w:cs="Times New Roman"/>
                <w:sz w:val="24"/>
                <w:szCs w:val="24"/>
                <w:shd w:val="clear" w:color="auto" w:fill="FFFFFF"/>
              </w:rPr>
              <w:t>В клинической практике значительные трудности представляет диагностика моторных приступов эпилептической и неэпилептической природы. Врач находится в трудном положении при выборе терапии в условиях отсутствия видеозаписи и грамотного словесного описания приступа.</w:t>
            </w:r>
          </w:p>
        </w:tc>
        <w:tc>
          <w:tcPr>
            <w:tcW w:w="3363" w:type="dxa"/>
          </w:tcPr>
          <w:p w14:paraId="7E871944" w14:textId="46B85A30" w:rsidR="00530CA7" w:rsidRPr="000B2C0B" w:rsidRDefault="00530CA7" w:rsidP="00530CA7">
            <w:pPr>
              <w:rPr>
                <w:rFonts w:ascii="Times New Roman" w:hAnsi="Times New Roman" w:cs="Times New Roman"/>
                <w:sz w:val="24"/>
                <w:szCs w:val="24"/>
              </w:rPr>
            </w:pPr>
            <w:r w:rsidRPr="000B2C0B">
              <w:rPr>
                <w:rFonts w:ascii="Times New Roman" w:hAnsi="Times New Roman" w:cs="Times New Roman"/>
                <w:sz w:val="24"/>
                <w:szCs w:val="24"/>
              </w:rPr>
              <w:t>Гиперкинезы и эпилептические приступы. Дифференциальная диагностика</w:t>
            </w:r>
            <w:r w:rsidR="00EB2C02">
              <w:rPr>
                <w:rFonts w:ascii="Times New Roman" w:hAnsi="Times New Roman" w:cs="Times New Roman"/>
                <w:sz w:val="24"/>
                <w:szCs w:val="24"/>
              </w:rPr>
              <w:t>.</w:t>
            </w:r>
          </w:p>
        </w:tc>
      </w:tr>
      <w:tr w:rsidR="00530CA7" w:rsidRPr="000B2C0B" w14:paraId="381A3F24" w14:textId="77777777" w:rsidTr="00CD159A">
        <w:tc>
          <w:tcPr>
            <w:tcW w:w="1117" w:type="dxa"/>
          </w:tcPr>
          <w:p w14:paraId="04CD2D98" w14:textId="702ECA26" w:rsidR="00530CA7" w:rsidRPr="000B2C0B" w:rsidRDefault="00530CA7" w:rsidP="00530CA7">
            <w:pPr>
              <w:rPr>
                <w:rFonts w:ascii="Times New Roman" w:hAnsi="Times New Roman" w:cs="Times New Roman"/>
                <w:sz w:val="24"/>
                <w:szCs w:val="24"/>
                <w:lang w:val="en-US"/>
              </w:rPr>
            </w:pPr>
            <w:r w:rsidRPr="000B2C0B">
              <w:rPr>
                <w:rFonts w:ascii="Times New Roman" w:hAnsi="Times New Roman" w:cs="Times New Roman"/>
                <w:sz w:val="24"/>
                <w:szCs w:val="24"/>
              </w:rPr>
              <w:t>1</w:t>
            </w:r>
            <w:r>
              <w:rPr>
                <w:rFonts w:ascii="Times New Roman" w:hAnsi="Times New Roman" w:cs="Times New Roman"/>
                <w:sz w:val="24"/>
                <w:szCs w:val="24"/>
              </w:rPr>
              <w:t>7</w:t>
            </w:r>
            <w:r w:rsidRPr="000B2C0B">
              <w:rPr>
                <w:rFonts w:ascii="Times New Roman" w:hAnsi="Times New Roman" w:cs="Times New Roman"/>
                <w:sz w:val="24"/>
                <w:szCs w:val="24"/>
              </w:rPr>
              <w:t>.</w:t>
            </w:r>
            <w:r>
              <w:rPr>
                <w:rFonts w:ascii="Times New Roman" w:hAnsi="Times New Roman" w:cs="Times New Roman"/>
                <w:sz w:val="24"/>
                <w:szCs w:val="24"/>
              </w:rPr>
              <w:t>0</w:t>
            </w:r>
            <w:r w:rsidRPr="000B2C0B">
              <w:rPr>
                <w:rFonts w:ascii="Times New Roman" w:hAnsi="Times New Roman" w:cs="Times New Roman"/>
                <w:sz w:val="24"/>
                <w:szCs w:val="24"/>
              </w:rPr>
              <w:t>0-1</w:t>
            </w:r>
            <w:r>
              <w:rPr>
                <w:rFonts w:ascii="Times New Roman" w:hAnsi="Times New Roman" w:cs="Times New Roman"/>
                <w:sz w:val="24"/>
                <w:szCs w:val="24"/>
              </w:rPr>
              <w:t>7</w:t>
            </w:r>
            <w:r w:rsidRPr="000B2C0B">
              <w:rPr>
                <w:rFonts w:ascii="Times New Roman" w:hAnsi="Times New Roman" w:cs="Times New Roman"/>
                <w:sz w:val="24"/>
                <w:szCs w:val="24"/>
              </w:rPr>
              <w:t>.</w:t>
            </w:r>
            <w:r>
              <w:rPr>
                <w:rFonts w:ascii="Times New Roman" w:hAnsi="Times New Roman" w:cs="Times New Roman"/>
                <w:sz w:val="24"/>
                <w:szCs w:val="24"/>
              </w:rPr>
              <w:t>3</w:t>
            </w:r>
            <w:r w:rsidRPr="000B2C0B">
              <w:rPr>
                <w:rFonts w:ascii="Times New Roman" w:hAnsi="Times New Roman" w:cs="Times New Roman"/>
                <w:sz w:val="24"/>
                <w:szCs w:val="24"/>
              </w:rPr>
              <w:t>0</w:t>
            </w:r>
          </w:p>
        </w:tc>
        <w:tc>
          <w:tcPr>
            <w:tcW w:w="4865" w:type="dxa"/>
          </w:tcPr>
          <w:p w14:paraId="75BCFE28" w14:textId="127EB5FA" w:rsidR="00530CA7" w:rsidRPr="000B2C0B" w:rsidRDefault="00530CA7" w:rsidP="00530CA7">
            <w:pPr>
              <w:rPr>
                <w:rFonts w:ascii="Times New Roman" w:hAnsi="Times New Roman" w:cs="Times New Roman"/>
                <w:sz w:val="24"/>
                <w:szCs w:val="24"/>
              </w:rPr>
            </w:pPr>
            <w:r w:rsidRPr="000B2C0B">
              <w:rPr>
                <w:rFonts w:ascii="Times New Roman" w:hAnsi="Times New Roman" w:cs="Times New Roman"/>
                <w:sz w:val="24"/>
                <w:szCs w:val="24"/>
              </w:rPr>
              <w:t>Заведующая кафедрой неврологии и нейрохирургии ФГБОУ ВО РостГМУ,</w:t>
            </w:r>
            <w:r>
              <w:rPr>
                <w:rFonts w:ascii="Times New Roman" w:hAnsi="Times New Roman" w:cs="Times New Roman"/>
                <w:sz w:val="24"/>
                <w:szCs w:val="24"/>
              </w:rPr>
              <w:t xml:space="preserve"> </w:t>
            </w:r>
            <w:r w:rsidRPr="000B2C0B">
              <w:rPr>
                <w:rFonts w:ascii="Times New Roman" w:hAnsi="Times New Roman" w:cs="Times New Roman"/>
                <w:sz w:val="24"/>
                <w:szCs w:val="24"/>
              </w:rPr>
              <w:t xml:space="preserve">к.м.н., доцент </w:t>
            </w:r>
          </w:p>
          <w:p w14:paraId="6E6F33CC" w14:textId="77777777" w:rsidR="00530CA7" w:rsidRPr="000B2C0B" w:rsidRDefault="00530CA7" w:rsidP="00530CA7">
            <w:pPr>
              <w:rPr>
                <w:rFonts w:ascii="Times New Roman" w:hAnsi="Times New Roman" w:cs="Times New Roman"/>
                <w:b/>
                <w:bCs/>
                <w:sz w:val="24"/>
                <w:szCs w:val="24"/>
              </w:rPr>
            </w:pPr>
            <w:r w:rsidRPr="000B2C0B">
              <w:rPr>
                <w:rFonts w:ascii="Times New Roman" w:hAnsi="Times New Roman" w:cs="Times New Roman"/>
                <w:b/>
                <w:bCs/>
                <w:sz w:val="24"/>
                <w:szCs w:val="24"/>
              </w:rPr>
              <w:t>Черникова Ирина Владимировна</w:t>
            </w:r>
          </w:p>
          <w:p w14:paraId="3B230F46" w14:textId="77777777" w:rsidR="00530CA7" w:rsidRPr="000B2C0B" w:rsidRDefault="00530CA7" w:rsidP="00530CA7">
            <w:pPr>
              <w:rPr>
                <w:rFonts w:ascii="Times New Roman" w:hAnsi="Times New Roman" w:cs="Times New Roman"/>
                <w:sz w:val="24"/>
                <w:szCs w:val="24"/>
              </w:rPr>
            </w:pPr>
            <w:r w:rsidRPr="000B2C0B">
              <w:rPr>
                <w:rFonts w:ascii="Times New Roman" w:hAnsi="Times New Roman" w:cs="Times New Roman"/>
                <w:sz w:val="24"/>
                <w:szCs w:val="24"/>
              </w:rPr>
              <w:t>В диагностике экстрапирамидных заболеваний получили развитие и методы нейровизуализации. Многие из экстрапирамидных заболеваний нарушений имеют специфичные нейровизуализационные признаки: «глаза тигра» при болезни Галлервордена-Шпатца, «морда гигантской панды» при гепатолентикулярной дегенерации, атрофия среднего мозга при прогрессирующем надъядерном параличе.</w:t>
            </w:r>
          </w:p>
          <w:p w14:paraId="4E5AC396" w14:textId="5CBE6319" w:rsidR="00530CA7" w:rsidRPr="000B2C0B" w:rsidRDefault="00530CA7" w:rsidP="00530CA7">
            <w:pPr>
              <w:rPr>
                <w:rFonts w:ascii="Times New Roman" w:hAnsi="Times New Roman" w:cs="Times New Roman"/>
                <w:color w:val="000000" w:themeColor="text1"/>
                <w:sz w:val="24"/>
                <w:szCs w:val="24"/>
              </w:rPr>
            </w:pPr>
          </w:p>
        </w:tc>
        <w:tc>
          <w:tcPr>
            <w:tcW w:w="3363" w:type="dxa"/>
          </w:tcPr>
          <w:p w14:paraId="0B0E2125" w14:textId="41110047" w:rsidR="00530CA7" w:rsidRPr="000B2C0B" w:rsidRDefault="00530CA7" w:rsidP="00530CA7">
            <w:pPr>
              <w:rPr>
                <w:rFonts w:ascii="Times New Roman" w:hAnsi="Times New Roman" w:cs="Times New Roman"/>
                <w:sz w:val="24"/>
                <w:szCs w:val="24"/>
              </w:rPr>
            </w:pPr>
            <w:r w:rsidRPr="000B2C0B">
              <w:rPr>
                <w:rFonts w:ascii="Times New Roman" w:hAnsi="Times New Roman" w:cs="Times New Roman"/>
                <w:sz w:val="24"/>
                <w:szCs w:val="24"/>
              </w:rPr>
              <w:t>Клинико-нейровизуализационные корреляции при экстрапирамидной патологии</w:t>
            </w:r>
            <w:r w:rsidR="00EB2C02">
              <w:rPr>
                <w:rFonts w:ascii="Times New Roman" w:hAnsi="Times New Roman" w:cs="Times New Roman"/>
                <w:sz w:val="24"/>
                <w:szCs w:val="24"/>
              </w:rPr>
              <w:t>.</w:t>
            </w:r>
          </w:p>
        </w:tc>
      </w:tr>
      <w:tr w:rsidR="00530CA7" w:rsidRPr="000B2C0B" w14:paraId="439E36B3" w14:textId="77777777" w:rsidTr="00CD159A">
        <w:tc>
          <w:tcPr>
            <w:tcW w:w="1117" w:type="dxa"/>
          </w:tcPr>
          <w:p w14:paraId="5FC11258" w14:textId="38ABDF52" w:rsidR="00530CA7" w:rsidRPr="000B2C0B" w:rsidRDefault="00530CA7" w:rsidP="00530CA7">
            <w:pPr>
              <w:rPr>
                <w:rFonts w:ascii="Times New Roman" w:hAnsi="Times New Roman" w:cs="Times New Roman"/>
                <w:sz w:val="24"/>
                <w:szCs w:val="24"/>
                <w:lang w:val="en-US"/>
              </w:rPr>
            </w:pPr>
            <w:r w:rsidRPr="000B2C0B">
              <w:rPr>
                <w:rFonts w:ascii="Times New Roman" w:hAnsi="Times New Roman" w:cs="Times New Roman"/>
                <w:sz w:val="24"/>
                <w:szCs w:val="24"/>
              </w:rPr>
              <w:t>1</w:t>
            </w:r>
            <w:r>
              <w:rPr>
                <w:rFonts w:ascii="Times New Roman" w:hAnsi="Times New Roman" w:cs="Times New Roman"/>
                <w:sz w:val="24"/>
                <w:szCs w:val="24"/>
              </w:rPr>
              <w:t>7</w:t>
            </w:r>
            <w:r w:rsidRPr="000B2C0B">
              <w:rPr>
                <w:rFonts w:ascii="Times New Roman" w:hAnsi="Times New Roman" w:cs="Times New Roman"/>
                <w:sz w:val="24"/>
                <w:szCs w:val="24"/>
              </w:rPr>
              <w:t>.30</w:t>
            </w:r>
            <w:r>
              <w:rPr>
                <w:rFonts w:ascii="Times New Roman" w:hAnsi="Times New Roman" w:cs="Times New Roman"/>
                <w:sz w:val="24"/>
                <w:szCs w:val="24"/>
              </w:rPr>
              <w:t>-18.00</w:t>
            </w:r>
          </w:p>
        </w:tc>
        <w:tc>
          <w:tcPr>
            <w:tcW w:w="4865" w:type="dxa"/>
          </w:tcPr>
          <w:p w14:paraId="0CE99708" w14:textId="50286AC6" w:rsidR="00530CA7" w:rsidRPr="000B2C0B" w:rsidRDefault="00530CA7" w:rsidP="00530CA7">
            <w:pPr>
              <w:rPr>
                <w:rFonts w:ascii="Times New Roman" w:hAnsi="Times New Roman" w:cs="Times New Roman"/>
                <w:color w:val="000000" w:themeColor="text1"/>
                <w:sz w:val="24"/>
                <w:szCs w:val="24"/>
              </w:rPr>
            </w:pPr>
            <w:r w:rsidRPr="000B2C0B">
              <w:rPr>
                <w:rFonts w:ascii="Times New Roman" w:hAnsi="Times New Roman" w:cs="Times New Roman"/>
                <w:sz w:val="24"/>
                <w:szCs w:val="24"/>
              </w:rPr>
              <w:t>Закрытие конференции</w:t>
            </w:r>
          </w:p>
        </w:tc>
        <w:tc>
          <w:tcPr>
            <w:tcW w:w="3363" w:type="dxa"/>
          </w:tcPr>
          <w:p w14:paraId="7853D84F" w14:textId="19312192" w:rsidR="00530CA7" w:rsidRPr="000B2C0B" w:rsidRDefault="00530CA7" w:rsidP="00530CA7">
            <w:pPr>
              <w:rPr>
                <w:rFonts w:ascii="Times New Roman" w:hAnsi="Times New Roman" w:cs="Times New Roman"/>
                <w:sz w:val="24"/>
                <w:szCs w:val="24"/>
              </w:rPr>
            </w:pPr>
          </w:p>
        </w:tc>
      </w:tr>
    </w:tbl>
    <w:p w14:paraId="2FC01AE3" w14:textId="77777777" w:rsidR="00525806" w:rsidRPr="009045D8" w:rsidRDefault="00525806">
      <w:pPr>
        <w:rPr>
          <w:rFonts w:ascii="Times New Roman" w:hAnsi="Times New Roman" w:cs="Times New Roman"/>
          <w:sz w:val="24"/>
          <w:szCs w:val="24"/>
        </w:rPr>
      </w:pPr>
    </w:p>
    <w:p w14:paraId="70988F45" w14:textId="50BED693" w:rsidR="00A15E94" w:rsidRPr="00D67274" w:rsidRDefault="00A15E94" w:rsidP="00A15E94">
      <w:pPr>
        <w:pStyle w:val="a4"/>
        <w:rPr>
          <w:rFonts w:ascii="Times New Roman" w:hAnsi="Times New Roman" w:cs="Times New Roman"/>
        </w:rPr>
      </w:pPr>
      <w:r w:rsidRPr="00D67274">
        <w:rPr>
          <w:rFonts w:ascii="Times New Roman" w:hAnsi="Times New Roman" w:cs="Times New Roman"/>
        </w:rPr>
        <w:t xml:space="preserve">Научный организатор межрегиональной                                                                 </w:t>
      </w:r>
    </w:p>
    <w:p w14:paraId="27BD49E5" w14:textId="77777777" w:rsidR="00A15E94" w:rsidRPr="00D67274" w:rsidRDefault="00A15E94" w:rsidP="00A15E94">
      <w:pPr>
        <w:pStyle w:val="a4"/>
        <w:rPr>
          <w:rFonts w:ascii="Times New Roman" w:hAnsi="Times New Roman" w:cs="Times New Roman"/>
        </w:rPr>
      </w:pPr>
      <w:r w:rsidRPr="00D67274">
        <w:rPr>
          <w:rFonts w:ascii="Times New Roman" w:hAnsi="Times New Roman" w:cs="Times New Roman"/>
        </w:rPr>
        <w:t>междисциплинарной научно-практической</w:t>
      </w:r>
    </w:p>
    <w:p w14:paraId="3FE4BF58" w14:textId="77777777" w:rsidR="00C765E5" w:rsidRDefault="00A15E94" w:rsidP="00C765E5">
      <w:pPr>
        <w:pStyle w:val="a4"/>
        <w:rPr>
          <w:rFonts w:ascii="Times New Roman" w:hAnsi="Times New Roman" w:cs="Times New Roman"/>
        </w:rPr>
      </w:pPr>
      <w:r w:rsidRPr="00D67274">
        <w:rPr>
          <w:rFonts w:ascii="Times New Roman" w:hAnsi="Times New Roman" w:cs="Times New Roman"/>
        </w:rPr>
        <w:t>конференции «</w:t>
      </w:r>
      <w:r w:rsidR="00C765E5" w:rsidRPr="00C765E5">
        <w:rPr>
          <w:rFonts w:ascii="Times New Roman" w:hAnsi="Times New Roman" w:cs="Times New Roman"/>
        </w:rPr>
        <w:t xml:space="preserve">Диагностика и лечение </w:t>
      </w:r>
    </w:p>
    <w:p w14:paraId="3DD3D9B7" w14:textId="2FED5BBA" w:rsidR="00A15E94" w:rsidRPr="00D67274" w:rsidRDefault="00C765E5" w:rsidP="00C765E5">
      <w:pPr>
        <w:pStyle w:val="a4"/>
        <w:rPr>
          <w:rFonts w:ascii="Times New Roman" w:hAnsi="Times New Roman" w:cs="Times New Roman"/>
        </w:rPr>
      </w:pPr>
      <w:r w:rsidRPr="00C765E5">
        <w:rPr>
          <w:rFonts w:ascii="Times New Roman" w:hAnsi="Times New Roman" w:cs="Times New Roman"/>
        </w:rPr>
        <w:t>экстрапирамидных расстройств</w:t>
      </w:r>
      <w:r w:rsidR="00A15E94" w:rsidRPr="00D67274">
        <w:rPr>
          <w:rFonts w:ascii="Times New Roman" w:hAnsi="Times New Roman" w:cs="Times New Roman"/>
        </w:rPr>
        <w:t xml:space="preserve">» </w:t>
      </w:r>
    </w:p>
    <w:p w14:paraId="03541F98" w14:textId="77777777" w:rsidR="00A15E94" w:rsidRPr="00D67274" w:rsidRDefault="00A15E94" w:rsidP="00A15E94">
      <w:pPr>
        <w:pStyle w:val="a4"/>
        <w:rPr>
          <w:rFonts w:ascii="Times New Roman" w:hAnsi="Times New Roman" w:cs="Times New Roman"/>
        </w:rPr>
      </w:pPr>
      <w:r w:rsidRPr="00D67274">
        <w:rPr>
          <w:rFonts w:ascii="Times New Roman" w:hAnsi="Times New Roman" w:cs="Times New Roman"/>
        </w:rPr>
        <w:t>к.м.н., доцент                                                                                                                     Сафонова И.А.</w:t>
      </w:r>
    </w:p>
    <w:p w14:paraId="60C57993" w14:textId="3DA67189" w:rsidR="008D48F6" w:rsidRPr="00C765E5" w:rsidRDefault="00A15E94" w:rsidP="00C765E5">
      <w:pPr>
        <w:tabs>
          <w:tab w:val="center" w:pos="4677"/>
        </w:tabs>
        <w:rPr>
          <w:rFonts w:ascii="Times New Roman" w:hAnsi="Times New Roman" w:cs="Times New Roman"/>
          <w:color w:val="FF0000"/>
        </w:rPr>
      </w:pPr>
      <w:r>
        <w:rPr>
          <w:rFonts w:ascii="Times New Roman" w:hAnsi="Times New Roman" w:cs="Times New Roman"/>
          <w:noProof/>
          <w:color w:val="FF0000"/>
          <w:lang w:eastAsia="ru-RU"/>
        </w:rPr>
        <w:drawing>
          <wp:anchor distT="0" distB="0" distL="114300" distR="114300" simplePos="0" relativeHeight="251660288" behindDoc="0" locked="0" layoutInCell="1" allowOverlap="1" wp14:anchorId="6F7F06F8" wp14:editId="773B5A04">
            <wp:simplePos x="0" y="0"/>
            <wp:positionH relativeFrom="column">
              <wp:posOffset>3552825</wp:posOffset>
            </wp:positionH>
            <wp:positionV relativeFrom="paragraph">
              <wp:posOffset>7666990</wp:posOffset>
            </wp:positionV>
            <wp:extent cx="1733550" cy="1590040"/>
            <wp:effectExtent l="0" t="0" r="0" b="0"/>
            <wp:wrapNone/>
            <wp:docPr id="2" name="Рисунок 2" descr="F:\ЛАБОРАНТ\ПОДПИСЬ И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ЛАБОРАНТ\ПОДПИСЬ ИА.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3550" cy="15900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FF0000"/>
          <w:lang w:eastAsia="ru-RU"/>
        </w:rPr>
        <w:drawing>
          <wp:anchor distT="0" distB="0" distL="114300" distR="114300" simplePos="0" relativeHeight="251659264" behindDoc="0" locked="0" layoutInCell="1" allowOverlap="1" wp14:anchorId="3AF94A75" wp14:editId="08AA3FDA">
            <wp:simplePos x="0" y="0"/>
            <wp:positionH relativeFrom="column">
              <wp:posOffset>3552825</wp:posOffset>
            </wp:positionH>
            <wp:positionV relativeFrom="paragraph">
              <wp:posOffset>7666990</wp:posOffset>
            </wp:positionV>
            <wp:extent cx="1733550" cy="1590040"/>
            <wp:effectExtent l="0" t="0" r="0" b="0"/>
            <wp:wrapNone/>
            <wp:docPr id="1" name="Рисунок 1" descr="F:\ЛАБОРАНТ\ПОДПИСЬ И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ЛАБОРАНТ\ПОДПИСЬ ИА.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3550" cy="15900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color w:val="FF0000"/>
        </w:rPr>
        <w:tab/>
      </w:r>
    </w:p>
    <w:sectPr w:rsidR="008D48F6" w:rsidRPr="00C765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0B2"/>
    <w:rsid w:val="0001430A"/>
    <w:rsid w:val="00022F43"/>
    <w:rsid w:val="000234BB"/>
    <w:rsid w:val="00033DC4"/>
    <w:rsid w:val="000356EC"/>
    <w:rsid w:val="00036D38"/>
    <w:rsid w:val="0004442A"/>
    <w:rsid w:val="00047E01"/>
    <w:rsid w:val="00056362"/>
    <w:rsid w:val="00063712"/>
    <w:rsid w:val="00066830"/>
    <w:rsid w:val="00073C12"/>
    <w:rsid w:val="00082013"/>
    <w:rsid w:val="00084D56"/>
    <w:rsid w:val="00086146"/>
    <w:rsid w:val="00087F37"/>
    <w:rsid w:val="0009541B"/>
    <w:rsid w:val="00095EE5"/>
    <w:rsid w:val="000A3120"/>
    <w:rsid w:val="000B2C0B"/>
    <w:rsid w:val="000B6A3F"/>
    <w:rsid w:val="000C4A2A"/>
    <w:rsid w:val="000D22B7"/>
    <w:rsid w:val="000D74A4"/>
    <w:rsid w:val="000F68BD"/>
    <w:rsid w:val="00103666"/>
    <w:rsid w:val="001100A2"/>
    <w:rsid w:val="00113A20"/>
    <w:rsid w:val="00113A80"/>
    <w:rsid w:val="00116029"/>
    <w:rsid w:val="0011713C"/>
    <w:rsid w:val="0012394D"/>
    <w:rsid w:val="001245DC"/>
    <w:rsid w:val="001246AB"/>
    <w:rsid w:val="001410D3"/>
    <w:rsid w:val="00144F3B"/>
    <w:rsid w:val="0014596B"/>
    <w:rsid w:val="00150751"/>
    <w:rsid w:val="00155ED4"/>
    <w:rsid w:val="00163589"/>
    <w:rsid w:val="00174B85"/>
    <w:rsid w:val="001812F9"/>
    <w:rsid w:val="00185D16"/>
    <w:rsid w:val="00193B56"/>
    <w:rsid w:val="00194C3B"/>
    <w:rsid w:val="001A30B2"/>
    <w:rsid w:val="001A7A14"/>
    <w:rsid w:val="001B2557"/>
    <w:rsid w:val="001B2903"/>
    <w:rsid w:val="001B4DC5"/>
    <w:rsid w:val="001C37DA"/>
    <w:rsid w:val="001E0276"/>
    <w:rsid w:val="001F48E1"/>
    <w:rsid w:val="0020107E"/>
    <w:rsid w:val="00210EAD"/>
    <w:rsid w:val="00214282"/>
    <w:rsid w:val="0022061B"/>
    <w:rsid w:val="00235D4D"/>
    <w:rsid w:val="00240B10"/>
    <w:rsid w:val="00244545"/>
    <w:rsid w:val="00244C82"/>
    <w:rsid w:val="002759B4"/>
    <w:rsid w:val="00281C78"/>
    <w:rsid w:val="0028374C"/>
    <w:rsid w:val="00286BD1"/>
    <w:rsid w:val="00290346"/>
    <w:rsid w:val="0029404D"/>
    <w:rsid w:val="00294AAF"/>
    <w:rsid w:val="002A019F"/>
    <w:rsid w:val="002A0BD9"/>
    <w:rsid w:val="002A2E4A"/>
    <w:rsid w:val="002A3FB1"/>
    <w:rsid w:val="002A73AB"/>
    <w:rsid w:val="002B4CD6"/>
    <w:rsid w:val="002E34B0"/>
    <w:rsid w:val="002E668E"/>
    <w:rsid w:val="002F6A8F"/>
    <w:rsid w:val="002F7DAB"/>
    <w:rsid w:val="00301D4C"/>
    <w:rsid w:val="0030494E"/>
    <w:rsid w:val="00317F41"/>
    <w:rsid w:val="00322AF2"/>
    <w:rsid w:val="003241E1"/>
    <w:rsid w:val="003249B1"/>
    <w:rsid w:val="00325021"/>
    <w:rsid w:val="00327CD3"/>
    <w:rsid w:val="0033042B"/>
    <w:rsid w:val="00330876"/>
    <w:rsid w:val="0034020D"/>
    <w:rsid w:val="00344BB6"/>
    <w:rsid w:val="00356912"/>
    <w:rsid w:val="0036278F"/>
    <w:rsid w:val="00371654"/>
    <w:rsid w:val="00375ED9"/>
    <w:rsid w:val="00380EBC"/>
    <w:rsid w:val="00383C60"/>
    <w:rsid w:val="003876ED"/>
    <w:rsid w:val="00395635"/>
    <w:rsid w:val="003A7894"/>
    <w:rsid w:val="003D3174"/>
    <w:rsid w:val="003D4C7B"/>
    <w:rsid w:val="003F17C2"/>
    <w:rsid w:val="003F6D77"/>
    <w:rsid w:val="003F6F9A"/>
    <w:rsid w:val="004003C5"/>
    <w:rsid w:val="004044DD"/>
    <w:rsid w:val="004048DD"/>
    <w:rsid w:val="00407B0C"/>
    <w:rsid w:val="0041225D"/>
    <w:rsid w:val="00417259"/>
    <w:rsid w:val="00423A8E"/>
    <w:rsid w:val="00433385"/>
    <w:rsid w:val="0043545D"/>
    <w:rsid w:val="00441F80"/>
    <w:rsid w:val="00450ED4"/>
    <w:rsid w:val="00454596"/>
    <w:rsid w:val="00454DAD"/>
    <w:rsid w:val="00474D51"/>
    <w:rsid w:val="00475EB7"/>
    <w:rsid w:val="00484AD8"/>
    <w:rsid w:val="00495933"/>
    <w:rsid w:val="004B1339"/>
    <w:rsid w:val="004B4CED"/>
    <w:rsid w:val="004B70E6"/>
    <w:rsid w:val="004C180E"/>
    <w:rsid w:val="004D2303"/>
    <w:rsid w:val="004D39E7"/>
    <w:rsid w:val="004D4E8C"/>
    <w:rsid w:val="004D4EB1"/>
    <w:rsid w:val="004E036B"/>
    <w:rsid w:val="004F617C"/>
    <w:rsid w:val="004F7E41"/>
    <w:rsid w:val="00506908"/>
    <w:rsid w:val="00507833"/>
    <w:rsid w:val="005148D5"/>
    <w:rsid w:val="005171BD"/>
    <w:rsid w:val="00525806"/>
    <w:rsid w:val="00525D42"/>
    <w:rsid w:val="00530CA7"/>
    <w:rsid w:val="005521E8"/>
    <w:rsid w:val="00554098"/>
    <w:rsid w:val="005637FF"/>
    <w:rsid w:val="00563BE3"/>
    <w:rsid w:val="005664B0"/>
    <w:rsid w:val="005829E7"/>
    <w:rsid w:val="0058536E"/>
    <w:rsid w:val="00585C07"/>
    <w:rsid w:val="00586BD5"/>
    <w:rsid w:val="00593218"/>
    <w:rsid w:val="005B41C6"/>
    <w:rsid w:val="005B6DF1"/>
    <w:rsid w:val="005C42F3"/>
    <w:rsid w:val="005D030F"/>
    <w:rsid w:val="005D4051"/>
    <w:rsid w:val="005E0031"/>
    <w:rsid w:val="005E642E"/>
    <w:rsid w:val="0060757E"/>
    <w:rsid w:val="006141B0"/>
    <w:rsid w:val="00620D28"/>
    <w:rsid w:val="0062427E"/>
    <w:rsid w:val="00630A3C"/>
    <w:rsid w:val="00630CB8"/>
    <w:rsid w:val="00645F39"/>
    <w:rsid w:val="006462A1"/>
    <w:rsid w:val="00653397"/>
    <w:rsid w:val="00654A33"/>
    <w:rsid w:val="00662754"/>
    <w:rsid w:val="0066287C"/>
    <w:rsid w:val="006767F0"/>
    <w:rsid w:val="00681C40"/>
    <w:rsid w:val="00695BB8"/>
    <w:rsid w:val="00695DE6"/>
    <w:rsid w:val="00695E78"/>
    <w:rsid w:val="006A412A"/>
    <w:rsid w:val="006B5560"/>
    <w:rsid w:val="006B68F9"/>
    <w:rsid w:val="006D2A33"/>
    <w:rsid w:val="006D2C87"/>
    <w:rsid w:val="006E2D05"/>
    <w:rsid w:val="006E56C4"/>
    <w:rsid w:val="006E5AC1"/>
    <w:rsid w:val="006E64B6"/>
    <w:rsid w:val="006F2221"/>
    <w:rsid w:val="006F2672"/>
    <w:rsid w:val="006F4862"/>
    <w:rsid w:val="006F5334"/>
    <w:rsid w:val="007037A1"/>
    <w:rsid w:val="00705E0D"/>
    <w:rsid w:val="00720E3E"/>
    <w:rsid w:val="007426ED"/>
    <w:rsid w:val="007438F5"/>
    <w:rsid w:val="00756456"/>
    <w:rsid w:val="00760C28"/>
    <w:rsid w:val="00761DA7"/>
    <w:rsid w:val="00761E9B"/>
    <w:rsid w:val="00767281"/>
    <w:rsid w:val="00770659"/>
    <w:rsid w:val="00780F54"/>
    <w:rsid w:val="00784DE2"/>
    <w:rsid w:val="007875F9"/>
    <w:rsid w:val="00790293"/>
    <w:rsid w:val="00790B06"/>
    <w:rsid w:val="00793F63"/>
    <w:rsid w:val="007A2354"/>
    <w:rsid w:val="007A60BD"/>
    <w:rsid w:val="007B371C"/>
    <w:rsid w:val="007B4134"/>
    <w:rsid w:val="007B6246"/>
    <w:rsid w:val="007C3EF4"/>
    <w:rsid w:val="007C78DB"/>
    <w:rsid w:val="007D4C93"/>
    <w:rsid w:val="007E5CE9"/>
    <w:rsid w:val="007F6377"/>
    <w:rsid w:val="007F70B6"/>
    <w:rsid w:val="007F752E"/>
    <w:rsid w:val="00801F8E"/>
    <w:rsid w:val="008066EE"/>
    <w:rsid w:val="00814046"/>
    <w:rsid w:val="00816597"/>
    <w:rsid w:val="00816766"/>
    <w:rsid w:val="008256C8"/>
    <w:rsid w:val="008274D0"/>
    <w:rsid w:val="00827BEC"/>
    <w:rsid w:val="00831EB8"/>
    <w:rsid w:val="00832181"/>
    <w:rsid w:val="008321ED"/>
    <w:rsid w:val="00834CBC"/>
    <w:rsid w:val="00837068"/>
    <w:rsid w:val="00850911"/>
    <w:rsid w:val="00863FA6"/>
    <w:rsid w:val="00870563"/>
    <w:rsid w:val="0087432E"/>
    <w:rsid w:val="008912E5"/>
    <w:rsid w:val="00897E1B"/>
    <w:rsid w:val="008A685C"/>
    <w:rsid w:val="008B5789"/>
    <w:rsid w:val="008B6257"/>
    <w:rsid w:val="008D48F6"/>
    <w:rsid w:val="008E627E"/>
    <w:rsid w:val="008F2DE5"/>
    <w:rsid w:val="008F4740"/>
    <w:rsid w:val="008F65D8"/>
    <w:rsid w:val="009045D8"/>
    <w:rsid w:val="0091625E"/>
    <w:rsid w:val="00916AD1"/>
    <w:rsid w:val="009301DA"/>
    <w:rsid w:val="00930FC3"/>
    <w:rsid w:val="009313B2"/>
    <w:rsid w:val="009336A2"/>
    <w:rsid w:val="0093581B"/>
    <w:rsid w:val="00936923"/>
    <w:rsid w:val="00961296"/>
    <w:rsid w:val="0096414D"/>
    <w:rsid w:val="00965234"/>
    <w:rsid w:val="00970757"/>
    <w:rsid w:val="0098291F"/>
    <w:rsid w:val="009846CE"/>
    <w:rsid w:val="00984B55"/>
    <w:rsid w:val="00991934"/>
    <w:rsid w:val="009943F6"/>
    <w:rsid w:val="00995126"/>
    <w:rsid w:val="0099631C"/>
    <w:rsid w:val="009A4A1A"/>
    <w:rsid w:val="009B2781"/>
    <w:rsid w:val="009C2980"/>
    <w:rsid w:val="009C365F"/>
    <w:rsid w:val="009D09EB"/>
    <w:rsid w:val="009D1131"/>
    <w:rsid w:val="009D409B"/>
    <w:rsid w:val="009E7F98"/>
    <w:rsid w:val="009F2FC2"/>
    <w:rsid w:val="009F6CFE"/>
    <w:rsid w:val="00A065B2"/>
    <w:rsid w:val="00A10154"/>
    <w:rsid w:val="00A11D35"/>
    <w:rsid w:val="00A12E66"/>
    <w:rsid w:val="00A15E94"/>
    <w:rsid w:val="00A3492E"/>
    <w:rsid w:val="00A4047F"/>
    <w:rsid w:val="00A55A79"/>
    <w:rsid w:val="00A62225"/>
    <w:rsid w:val="00A75AFB"/>
    <w:rsid w:val="00A81870"/>
    <w:rsid w:val="00A839CE"/>
    <w:rsid w:val="00A85977"/>
    <w:rsid w:val="00AA2ABB"/>
    <w:rsid w:val="00AB096D"/>
    <w:rsid w:val="00AB3458"/>
    <w:rsid w:val="00AB4BAB"/>
    <w:rsid w:val="00AB595E"/>
    <w:rsid w:val="00AB7D6C"/>
    <w:rsid w:val="00AC2083"/>
    <w:rsid w:val="00AC2D3A"/>
    <w:rsid w:val="00AC4CD6"/>
    <w:rsid w:val="00AD3E41"/>
    <w:rsid w:val="00AD4CF4"/>
    <w:rsid w:val="00AE32E0"/>
    <w:rsid w:val="00AE68B1"/>
    <w:rsid w:val="00AE6BC3"/>
    <w:rsid w:val="00AF112D"/>
    <w:rsid w:val="00AF7B6C"/>
    <w:rsid w:val="00B055C0"/>
    <w:rsid w:val="00B1065C"/>
    <w:rsid w:val="00B114A2"/>
    <w:rsid w:val="00B133E0"/>
    <w:rsid w:val="00B243D9"/>
    <w:rsid w:val="00B26C5E"/>
    <w:rsid w:val="00B3526D"/>
    <w:rsid w:val="00B35EDA"/>
    <w:rsid w:val="00B4316C"/>
    <w:rsid w:val="00B47DFE"/>
    <w:rsid w:val="00B53033"/>
    <w:rsid w:val="00B649F5"/>
    <w:rsid w:val="00B72F4B"/>
    <w:rsid w:val="00B75BE5"/>
    <w:rsid w:val="00B86E88"/>
    <w:rsid w:val="00BA388F"/>
    <w:rsid w:val="00BB356A"/>
    <w:rsid w:val="00BC427A"/>
    <w:rsid w:val="00BC5528"/>
    <w:rsid w:val="00BD1D7F"/>
    <w:rsid w:val="00BD2C1D"/>
    <w:rsid w:val="00BE1612"/>
    <w:rsid w:val="00BF3E6C"/>
    <w:rsid w:val="00BF4982"/>
    <w:rsid w:val="00C03B66"/>
    <w:rsid w:val="00C045A8"/>
    <w:rsid w:val="00C17AC2"/>
    <w:rsid w:val="00C237EC"/>
    <w:rsid w:val="00C241D5"/>
    <w:rsid w:val="00C31AE8"/>
    <w:rsid w:val="00C3365D"/>
    <w:rsid w:val="00C37507"/>
    <w:rsid w:val="00C43A58"/>
    <w:rsid w:val="00C605EC"/>
    <w:rsid w:val="00C64C19"/>
    <w:rsid w:val="00C64CF1"/>
    <w:rsid w:val="00C70B62"/>
    <w:rsid w:val="00C7197A"/>
    <w:rsid w:val="00C73656"/>
    <w:rsid w:val="00C765E5"/>
    <w:rsid w:val="00C905E5"/>
    <w:rsid w:val="00C94791"/>
    <w:rsid w:val="00CB6945"/>
    <w:rsid w:val="00CC0BE6"/>
    <w:rsid w:val="00CC32E6"/>
    <w:rsid w:val="00CC3B26"/>
    <w:rsid w:val="00CC446E"/>
    <w:rsid w:val="00CD159A"/>
    <w:rsid w:val="00CD21FB"/>
    <w:rsid w:val="00CE4E49"/>
    <w:rsid w:val="00CE7267"/>
    <w:rsid w:val="00CF0952"/>
    <w:rsid w:val="00CF274E"/>
    <w:rsid w:val="00CF7964"/>
    <w:rsid w:val="00D0057C"/>
    <w:rsid w:val="00D05FB0"/>
    <w:rsid w:val="00D0724D"/>
    <w:rsid w:val="00D1230A"/>
    <w:rsid w:val="00D1401C"/>
    <w:rsid w:val="00D307CF"/>
    <w:rsid w:val="00D32F3B"/>
    <w:rsid w:val="00D60773"/>
    <w:rsid w:val="00D64363"/>
    <w:rsid w:val="00D67274"/>
    <w:rsid w:val="00D67D94"/>
    <w:rsid w:val="00D735EB"/>
    <w:rsid w:val="00D778DE"/>
    <w:rsid w:val="00D82495"/>
    <w:rsid w:val="00DA232C"/>
    <w:rsid w:val="00DA708C"/>
    <w:rsid w:val="00DB130B"/>
    <w:rsid w:val="00DB157F"/>
    <w:rsid w:val="00DB3710"/>
    <w:rsid w:val="00DB6AC7"/>
    <w:rsid w:val="00DC2B9C"/>
    <w:rsid w:val="00DD10E7"/>
    <w:rsid w:val="00DD78C4"/>
    <w:rsid w:val="00DE1632"/>
    <w:rsid w:val="00DF63E1"/>
    <w:rsid w:val="00E12648"/>
    <w:rsid w:val="00E235B5"/>
    <w:rsid w:val="00E32844"/>
    <w:rsid w:val="00E417FB"/>
    <w:rsid w:val="00E41C96"/>
    <w:rsid w:val="00E46EC6"/>
    <w:rsid w:val="00E51D36"/>
    <w:rsid w:val="00E60107"/>
    <w:rsid w:val="00E61373"/>
    <w:rsid w:val="00E64E42"/>
    <w:rsid w:val="00E711CA"/>
    <w:rsid w:val="00E76E87"/>
    <w:rsid w:val="00E82B42"/>
    <w:rsid w:val="00E938B4"/>
    <w:rsid w:val="00EA2258"/>
    <w:rsid w:val="00EA30FD"/>
    <w:rsid w:val="00EB2C02"/>
    <w:rsid w:val="00EB35B5"/>
    <w:rsid w:val="00EB4253"/>
    <w:rsid w:val="00EC450D"/>
    <w:rsid w:val="00EC5DD7"/>
    <w:rsid w:val="00ED3883"/>
    <w:rsid w:val="00EE5E71"/>
    <w:rsid w:val="00EE7525"/>
    <w:rsid w:val="00EF0AB3"/>
    <w:rsid w:val="00EF2749"/>
    <w:rsid w:val="00EF6A75"/>
    <w:rsid w:val="00F115CE"/>
    <w:rsid w:val="00F148D3"/>
    <w:rsid w:val="00F16A59"/>
    <w:rsid w:val="00F23BC0"/>
    <w:rsid w:val="00F267CE"/>
    <w:rsid w:val="00F33DEA"/>
    <w:rsid w:val="00F3560F"/>
    <w:rsid w:val="00F3744D"/>
    <w:rsid w:val="00F41EA9"/>
    <w:rsid w:val="00F6115A"/>
    <w:rsid w:val="00F66E9E"/>
    <w:rsid w:val="00F717D3"/>
    <w:rsid w:val="00F76702"/>
    <w:rsid w:val="00F80E1C"/>
    <w:rsid w:val="00F832E9"/>
    <w:rsid w:val="00F94D25"/>
    <w:rsid w:val="00FA4145"/>
    <w:rsid w:val="00FB4B94"/>
    <w:rsid w:val="00FD1B7C"/>
    <w:rsid w:val="00FF02BC"/>
    <w:rsid w:val="00FF07E8"/>
    <w:rsid w:val="00FF1095"/>
    <w:rsid w:val="00FF6694"/>
    <w:rsid w:val="00FF78BB"/>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7480D"/>
  <w15:chartTrackingRefBased/>
  <w15:docId w15:val="{054EC45D-4D4C-487C-9A2D-F7A10B87E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6F9A"/>
  </w:style>
  <w:style w:type="paragraph" w:styleId="1">
    <w:name w:val="heading 1"/>
    <w:basedOn w:val="a"/>
    <w:next w:val="a"/>
    <w:link w:val="10"/>
    <w:uiPriority w:val="9"/>
    <w:qFormat/>
    <w:rsid w:val="00C045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58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507833"/>
    <w:pPr>
      <w:spacing w:after="0" w:line="240" w:lineRule="auto"/>
    </w:pPr>
  </w:style>
  <w:style w:type="character" w:styleId="a5">
    <w:name w:val="Hyperlink"/>
    <w:basedOn w:val="a0"/>
    <w:uiPriority w:val="99"/>
    <w:unhideWhenUsed/>
    <w:rsid w:val="004003C5"/>
    <w:rPr>
      <w:color w:val="0563C1" w:themeColor="hyperlink"/>
      <w:u w:val="single"/>
    </w:rPr>
  </w:style>
  <w:style w:type="character" w:customStyle="1" w:styleId="11">
    <w:name w:val="Неразрешенное упоминание1"/>
    <w:basedOn w:val="a0"/>
    <w:uiPriority w:val="99"/>
    <w:semiHidden/>
    <w:unhideWhenUsed/>
    <w:rsid w:val="004003C5"/>
    <w:rPr>
      <w:color w:val="605E5C"/>
      <w:shd w:val="clear" w:color="auto" w:fill="E1DFDD"/>
    </w:rPr>
  </w:style>
  <w:style w:type="character" w:customStyle="1" w:styleId="10">
    <w:name w:val="Заголовок 1 Знак"/>
    <w:basedOn w:val="a0"/>
    <w:link w:val="1"/>
    <w:uiPriority w:val="9"/>
    <w:rsid w:val="00C045A8"/>
    <w:rPr>
      <w:rFonts w:asciiTheme="majorHAnsi" w:eastAsiaTheme="majorEastAsia" w:hAnsiTheme="majorHAnsi" w:cstheme="majorBidi"/>
      <w:color w:val="2F5496" w:themeColor="accent1" w:themeShade="BF"/>
      <w:sz w:val="32"/>
      <w:szCs w:val="32"/>
    </w:rPr>
  </w:style>
  <w:style w:type="character" w:styleId="a6">
    <w:name w:val="annotation reference"/>
    <w:basedOn w:val="a0"/>
    <w:uiPriority w:val="99"/>
    <w:semiHidden/>
    <w:unhideWhenUsed/>
    <w:rsid w:val="002F6A8F"/>
    <w:rPr>
      <w:sz w:val="16"/>
      <w:szCs w:val="16"/>
    </w:rPr>
  </w:style>
  <w:style w:type="paragraph" w:styleId="a7">
    <w:name w:val="annotation text"/>
    <w:basedOn w:val="a"/>
    <w:link w:val="a8"/>
    <w:uiPriority w:val="99"/>
    <w:semiHidden/>
    <w:unhideWhenUsed/>
    <w:rsid w:val="002F6A8F"/>
    <w:pPr>
      <w:spacing w:line="240" w:lineRule="auto"/>
    </w:pPr>
    <w:rPr>
      <w:sz w:val="20"/>
      <w:szCs w:val="20"/>
    </w:rPr>
  </w:style>
  <w:style w:type="character" w:customStyle="1" w:styleId="a8">
    <w:name w:val="Текст примечания Знак"/>
    <w:basedOn w:val="a0"/>
    <w:link w:val="a7"/>
    <w:uiPriority w:val="99"/>
    <w:semiHidden/>
    <w:rsid w:val="002F6A8F"/>
    <w:rPr>
      <w:sz w:val="20"/>
      <w:szCs w:val="20"/>
    </w:rPr>
  </w:style>
  <w:style w:type="paragraph" w:styleId="a9">
    <w:name w:val="annotation subject"/>
    <w:basedOn w:val="a7"/>
    <w:next w:val="a7"/>
    <w:link w:val="aa"/>
    <w:uiPriority w:val="99"/>
    <w:semiHidden/>
    <w:unhideWhenUsed/>
    <w:rsid w:val="002F6A8F"/>
    <w:rPr>
      <w:b/>
      <w:bCs/>
    </w:rPr>
  </w:style>
  <w:style w:type="character" w:customStyle="1" w:styleId="aa">
    <w:name w:val="Тема примечания Знак"/>
    <w:basedOn w:val="a8"/>
    <w:link w:val="a9"/>
    <w:uiPriority w:val="99"/>
    <w:semiHidden/>
    <w:rsid w:val="002F6A8F"/>
    <w:rPr>
      <w:b/>
      <w:bCs/>
      <w:sz w:val="20"/>
      <w:szCs w:val="20"/>
    </w:rPr>
  </w:style>
  <w:style w:type="character" w:styleId="ab">
    <w:name w:val="Emphasis"/>
    <w:basedOn w:val="a0"/>
    <w:uiPriority w:val="20"/>
    <w:qFormat/>
    <w:rsid w:val="00475EB7"/>
    <w:rPr>
      <w:i/>
      <w:iCs/>
    </w:rPr>
  </w:style>
  <w:style w:type="paragraph" w:styleId="ac">
    <w:name w:val="Normal (Web)"/>
    <w:basedOn w:val="a"/>
    <w:uiPriority w:val="99"/>
    <w:semiHidden/>
    <w:unhideWhenUsed/>
    <w:rsid w:val="00F94D2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90172">
      <w:bodyDiv w:val="1"/>
      <w:marLeft w:val="0"/>
      <w:marRight w:val="0"/>
      <w:marTop w:val="0"/>
      <w:marBottom w:val="0"/>
      <w:divBdr>
        <w:top w:val="none" w:sz="0" w:space="0" w:color="auto"/>
        <w:left w:val="none" w:sz="0" w:space="0" w:color="auto"/>
        <w:bottom w:val="none" w:sz="0" w:space="0" w:color="auto"/>
        <w:right w:val="none" w:sz="0" w:space="0" w:color="auto"/>
      </w:divBdr>
    </w:div>
    <w:div w:id="1526216211">
      <w:bodyDiv w:val="1"/>
      <w:marLeft w:val="0"/>
      <w:marRight w:val="0"/>
      <w:marTop w:val="0"/>
      <w:marBottom w:val="0"/>
      <w:divBdr>
        <w:top w:val="none" w:sz="0" w:space="0" w:color="auto"/>
        <w:left w:val="none" w:sz="0" w:space="0" w:color="auto"/>
        <w:bottom w:val="none" w:sz="0" w:space="0" w:color="auto"/>
        <w:right w:val="none" w:sz="0" w:space="0" w:color="auto"/>
      </w:divBdr>
    </w:div>
    <w:div w:id="182180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image" Target="media/image1.png"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327B5-F4A5-4792-99CE-F36E3D3E0DF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1288</Words>
  <Characters>7346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Сафонова</dc:creator>
  <cp:keywords/>
  <dc:description/>
  <cp:lastModifiedBy>marinakorsak53@gmail.com</cp:lastModifiedBy>
  <cp:revision>2</cp:revision>
  <cp:lastPrinted>2023-04-12T11:18:00Z</cp:lastPrinted>
  <dcterms:created xsi:type="dcterms:W3CDTF">2023-04-12T12:33:00Z</dcterms:created>
  <dcterms:modified xsi:type="dcterms:W3CDTF">2023-04-12T12:33:00Z</dcterms:modified>
</cp:coreProperties>
</file>