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3CECE" w14:textId="679155FD" w:rsidR="00E53737" w:rsidRPr="00225280" w:rsidRDefault="00E53737" w:rsidP="00E537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F59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 w:rsidRPr="00225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p w14:paraId="7A617173" w14:textId="77777777" w:rsidR="00681061" w:rsidRPr="00225280" w:rsidRDefault="00681061" w:rsidP="00E537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9FA24" w14:textId="74696367" w:rsidR="001B1FF3" w:rsidRPr="00225280" w:rsidRDefault="0095256E" w:rsidP="00952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формирования резервов в</w:t>
      </w:r>
      <w:r w:rsidR="00E53737" w:rsidRPr="00225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учреждении</w:t>
      </w:r>
    </w:p>
    <w:p w14:paraId="0A174C79" w14:textId="77777777" w:rsidR="0095256E" w:rsidRPr="00225280" w:rsidRDefault="0095256E" w:rsidP="00952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D80B8" w14:textId="77777777" w:rsidR="0095256E" w:rsidRPr="00225280" w:rsidRDefault="0095256E" w:rsidP="00952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20303C" w14:textId="77777777" w:rsidR="0095256E" w:rsidRPr="00225280" w:rsidRDefault="0095256E" w:rsidP="0095256E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280">
        <w:rPr>
          <w:rFonts w:ascii="Times New Roman" w:hAnsi="Times New Roman" w:cs="Times New Roman"/>
          <w:b/>
          <w:sz w:val="28"/>
          <w:szCs w:val="28"/>
        </w:rPr>
        <w:t xml:space="preserve">Резерв на оплату отпусков </w:t>
      </w:r>
    </w:p>
    <w:p w14:paraId="21397DF5" w14:textId="146F178F" w:rsidR="0095256E" w:rsidRPr="00225280" w:rsidRDefault="0095256E" w:rsidP="00952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 xml:space="preserve">Учреждение создает резерв на оплату отпусков за фактически отработанное время и компенсаций за неиспользованный отпуск, включая на суммы страховых взносов на обязательное пенсионное страхование, обязательное социальное страхование от несчастных случаев на производстве и профессиональных заболеваний. </w:t>
      </w:r>
    </w:p>
    <w:p w14:paraId="35A1F2F3" w14:textId="394924C5" w:rsidR="0095256E" w:rsidRPr="00225280" w:rsidRDefault="005574E7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 xml:space="preserve">Резерв </w:t>
      </w:r>
      <w:proofErr w:type="gramStart"/>
      <w:r w:rsidRPr="00225280">
        <w:rPr>
          <w:rFonts w:ascii="Times New Roman" w:hAnsi="Times New Roman" w:cs="Times New Roman"/>
          <w:sz w:val="28"/>
          <w:szCs w:val="28"/>
        </w:rPr>
        <w:t>и</w:t>
      </w:r>
      <w:r w:rsidR="0095256E" w:rsidRPr="00225280">
        <w:rPr>
          <w:rFonts w:ascii="Times New Roman" w:hAnsi="Times New Roman" w:cs="Times New Roman"/>
          <w:sz w:val="28"/>
          <w:szCs w:val="28"/>
        </w:rPr>
        <w:t>спольз</w:t>
      </w:r>
      <w:r w:rsidRPr="00225280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95256E" w:rsidRPr="00225280">
        <w:rPr>
          <w:rFonts w:ascii="Times New Roman" w:hAnsi="Times New Roman" w:cs="Times New Roman"/>
          <w:sz w:val="28"/>
          <w:szCs w:val="28"/>
        </w:rPr>
        <w:t xml:space="preserve"> только</w:t>
      </w:r>
      <w:proofErr w:type="gramEnd"/>
      <w:r w:rsidR="0095256E" w:rsidRPr="00225280">
        <w:rPr>
          <w:rFonts w:ascii="Times New Roman" w:hAnsi="Times New Roman" w:cs="Times New Roman"/>
          <w:sz w:val="28"/>
          <w:szCs w:val="28"/>
        </w:rPr>
        <w:t xml:space="preserve"> на покрытие тех расходов, в отношении которых он был создан. Признание в учёте расходов, в отношении сформированного резерва осуществляется за счёт суммы резерва. При его недостаточности соответствующие суммы отражаются в составе расходов текущего периода для отражения резерва на счёте 0 401 60 000 вводятся аналитические коды в порядке, определённом рабочим планом счетов.</w:t>
      </w:r>
    </w:p>
    <w:p w14:paraId="20F2310A" w14:textId="6394774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Оценочное обязательство в виде резерва расходов на оплату отпусков за фак</w:t>
      </w:r>
      <w:r w:rsidR="005574E7" w:rsidRPr="00225280">
        <w:rPr>
          <w:rFonts w:ascii="Times New Roman" w:hAnsi="Times New Roman" w:cs="Times New Roman"/>
          <w:sz w:val="28"/>
          <w:szCs w:val="28"/>
        </w:rPr>
        <w:t xml:space="preserve">тически отработанное </w:t>
      </w:r>
      <w:proofErr w:type="gramStart"/>
      <w:r w:rsidR="005574E7" w:rsidRPr="00225280">
        <w:rPr>
          <w:rFonts w:ascii="Times New Roman" w:hAnsi="Times New Roman" w:cs="Times New Roman"/>
          <w:sz w:val="28"/>
          <w:szCs w:val="28"/>
        </w:rPr>
        <w:t>время  определяется</w:t>
      </w:r>
      <w:proofErr w:type="gramEnd"/>
      <w:r w:rsidRPr="00225280">
        <w:rPr>
          <w:rFonts w:ascii="Times New Roman" w:hAnsi="Times New Roman" w:cs="Times New Roman"/>
          <w:sz w:val="28"/>
          <w:szCs w:val="28"/>
        </w:rPr>
        <w:t xml:space="preserve"> ежегодно на последний день года исходя из данных о количестве дней неиспользованного отпуска по всем сотрудникам на указанную дату, представленных кадровой службой за пять рабочих дней до окончания расчётного периода.</w:t>
      </w:r>
    </w:p>
    <w:p w14:paraId="06502188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В число неиспользованных дней отпуска включаются только те дни, право на которые работники уже заработали, но не использовали на конец расчетного периода.</w:t>
      </w:r>
    </w:p>
    <w:p w14:paraId="4B230A2A" w14:textId="51B0C645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При этом резерв рассчитывается, ежегодно как сумма оплаты отпусков работников за фактически отработанное время на дату расчёта и сумма страховых взносов на обязательное пенсионное страхование, обязательное социальное страхование от несчастных случаев на производстве и профессиональных заболеваний.</w:t>
      </w:r>
    </w:p>
    <w:p w14:paraId="1A49CA19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lastRenderedPageBreak/>
        <w:t>Резерв для оплаты отпусков состоит из определяемых отдельно обязательств:</w:t>
      </w:r>
    </w:p>
    <w:p w14:paraId="1BDAD695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- на оплату отпусков работникам;</w:t>
      </w:r>
    </w:p>
    <w:p w14:paraId="3566E021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- на уплату страховых взносов.</w:t>
      </w:r>
    </w:p>
    <w:p w14:paraId="46B12F33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280">
        <w:rPr>
          <w:rFonts w:ascii="Times New Roman" w:hAnsi="Times New Roman" w:cs="Times New Roman"/>
          <w:sz w:val="28"/>
          <w:szCs w:val="28"/>
        </w:rPr>
        <w:t>Расчёт  оценки</w:t>
      </w:r>
      <w:proofErr w:type="gramEnd"/>
      <w:r w:rsidRPr="00225280">
        <w:rPr>
          <w:rFonts w:ascii="Times New Roman" w:hAnsi="Times New Roman" w:cs="Times New Roman"/>
          <w:sz w:val="28"/>
          <w:szCs w:val="28"/>
        </w:rPr>
        <w:t xml:space="preserve"> обязательства на оплату отпусков производится по учреждению в целом по формуле:</w:t>
      </w:r>
    </w:p>
    <w:p w14:paraId="166C8FDF" w14:textId="42D2662C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Обязательства на оплату отпусков =</w:t>
      </w:r>
      <w:r w:rsidR="005574E7" w:rsidRPr="00225280">
        <w:rPr>
          <w:rFonts w:ascii="Times New Roman" w:hAnsi="Times New Roman" w:cs="Times New Roman"/>
          <w:sz w:val="28"/>
          <w:szCs w:val="28"/>
        </w:rPr>
        <w:t xml:space="preserve"> </w:t>
      </w:r>
      <w:r w:rsidRPr="002252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25280">
        <w:rPr>
          <w:rFonts w:ascii="Times New Roman" w:hAnsi="Times New Roman" w:cs="Times New Roman"/>
          <w:sz w:val="28"/>
          <w:szCs w:val="28"/>
        </w:rPr>
        <w:t>КхЗПср</w:t>
      </w:r>
      <w:proofErr w:type="spellEnd"/>
      <w:r w:rsidRPr="00225280">
        <w:rPr>
          <w:rFonts w:ascii="Times New Roman" w:hAnsi="Times New Roman" w:cs="Times New Roman"/>
          <w:sz w:val="28"/>
          <w:szCs w:val="28"/>
        </w:rPr>
        <w:t>),</w:t>
      </w:r>
    </w:p>
    <w:p w14:paraId="5DD81768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2252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5280">
        <w:rPr>
          <w:rFonts w:ascii="Times New Roman" w:hAnsi="Times New Roman" w:cs="Times New Roman"/>
          <w:sz w:val="28"/>
          <w:szCs w:val="28"/>
        </w:rPr>
        <w:t xml:space="preserve"> – общее количество не использованных всеми сотрудниками дней отпуска за период с начала работы на дату расчёта – конец года;</w:t>
      </w:r>
    </w:p>
    <w:p w14:paraId="4606CFDD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280">
        <w:rPr>
          <w:rFonts w:ascii="Times New Roman" w:hAnsi="Times New Roman" w:cs="Times New Roman"/>
          <w:sz w:val="28"/>
          <w:szCs w:val="28"/>
        </w:rPr>
        <w:t>ЗПср</w:t>
      </w:r>
      <w:proofErr w:type="spellEnd"/>
      <w:r w:rsidRPr="00225280">
        <w:rPr>
          <w:rFonts w:ascii="Times New Roman" w:hAnsi="Times New Roman" w:cs="Times New Roman"/>
          <w:sz w:val="28"/>
          <w:szCs w:val="28"/>
        </w:rPr>
        <w:t xml:space="preserve"> – средняя заработная плата по всем сотрудникам Учреждения в целом.</w:t>
      </w:r>
    </w:p>
    <w:p w14:paraId="0E613E62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Оценка обязательств по сумме страховых взносов рассчитывается в среднем по формуле:</w:t>
      </w:r>
    </w:p>
    <w:p w14:paraId="43A2FB0F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Обязательства на уплату страховых взносов=обязательству расходов на оплату отпусков *С,</w:t>
      </w:r>
    </w:p>
    <w:p w14:paraId="5E8656E6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Где С -  ставка страховых взносов за последний месяц соответствующего периода.</w:t>
      </w:r>
    </w:p>
    <w:p w14:paraId="62C09756" w14:textId="77777777" w:rsidR="0095256E" w:rsidRPr="00225280" w:rsidRDefault="0095256E" w:rsidP="0095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80">
        <w:rPr>
          <w:rFonts w:ascii="Times New Roman" w:hAnsi="Times New Roman" w:cs="Times New Roman"/>
          <w:sz w:val="28"/>
          <w:szCs w:val="28"/>
        </w:rPr>
        <w:t>Расчёт оценки обязательств и суммы резерва для оплаты отпусков оформляется отдельным документом произвольной формы, который подписывают исполнитель и лицо, ответственное за ведение учёта.</w:t>
      </w:r>
    </w:p>
    <w:p w14:paraId="5E9FE69D" w14:textId="77777777" w:rsidR="0095256E" w:rsidRPr="00225280" w:rsidRDefault="0095256E" w:rsidP="009525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DE6E2" w14:textId="77777777" w:rsidR="00704790" w:rsidRPr="00225280" w:rsidRDefault="00704790" w:rsidP="009E34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4790" w:rsidRPr="0022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E0EF4"/>
    <w:multiLevelType w:val="hybridMultilevel"/>
    <w:tmpl w:val="9A0400B8"/>
    <w:lvl w:ilvl="0" w:tplc="847E6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37"/>
    <w:rsid w:val="0000126C"/>
    <w:rsid w:val="00005636"/>
    <w:rsid w:val="000508D5"/>
    <w:rsid w:val="00067CD1"/>
    <w:rsid w:val="00071DAF"/>
    <w:rsid w:val="00087492"/>
    <w:rsid w:val="000A22CA"/>
    <w:rsid w:val="000C16A2"/>
    <w:rsid w:val="000F035D"/>
    <w:rsid w:val="000F501F"/>
    <w:rsid w:val="0010598A"/>
    <w:rsid w:val="00107FC8"/>
    <w:rsid w:val="00111A5F"/>
    <w:rsid w:val="0011716F"/>
    <w:rsid w:val="00156334"/>
    <w:rsid w:val="00195DCD"/>
    <w:rsid w:val="001B109F"/>
    <w:rsid w:val="001B1FF3"/>
    <w:rsid w:val="001B2118"/>
    <w:rsid w:val="001C113C"/>
    <w:rsid w:val="001F2411"/>
    <w:rsid w:val="00204876"/>
    <w:rsid w:val="00212034"/>
    <w:rsid w:val="00214C0D"/>
    <w:rsid w:val="00225280"/>
    <w:rsid w:val="00254190"/>
    <w:rsid w:val="00271A35"/>
    <w:rsid w:val="002843B6"/>
    <w:rsid w:val="002B35DD"/>
    <w:rsid w:val="002E6D85"/>
    <w:rsid w:val="00306EB2"/>
    <w:rsid w:val="00325559"/>
    <w:rsid w:val="003336A8"/>
    <w:rsid w:val="00350FB0"/>
    <w:rsid w:val="0035491C"/>
    <w:rsid w:val="00372644"/>
    <w:rsid w:val="00382D8B"/>
    <w:rsid w:val="003854C5"/>
    <w:rsid w:val="003F01DA"/>
    <w:rsid w:val="003F0AB9"/>
    <w:rsid w:val="004133B5"/>
    <w:rsid w:val="004B6AD1"/>
    <w:rsid w:val="004C3175"/>
    <w:rsid w:val="004E02B9"/>
    <w:rsid w:val="004E2E63"/>
    <w:rsid w:val="004F2691"/>
    <w:rsid w:val="00510BD0"/>
    <w:rsid w:val="00517BCC"/>
    <w:rsid w:val="005574E7"/>
    <w:rsid w:val="00563260"/>
    <w:rsid w:val="00572A16"/>
    <w:rsid w:val="005A63B3"/>
    <w:rsid w:val="005C2DAE"/>
    <w:rsid w:val="005D2E38"/>
    <w:rsid w:val="005F70AB"/>
    <w:rsid w:val="006010A0"/>
    <w:rsid w:val="0061390E"/>
    <w:rsid w:val="0064518D"/>
    <w:rsid w:val="00645AA2"/>
    <w:rsid w:val="00681061"/>
    <w:rsid w:val="00685123"/>
    <w:rsid w:val="006B2D2A"/>
    <w:rsid w:val="006D0EEA"/>
    <w:rsid w:val="006E53B3"/>
    <w:rsid w:val="00704790"/>
    <w:rsid w:val="007266DB"/>
    <w:rsid w:val="007361F8"/>
    <w:rsid w:val="00753C1E"/>
    <w:rsid w:val="007665ED"/>
    <w:rsid w:val="00776D31"/>
    <w:rsid w:val="007913C8"/>
    <w:rsid w:val="0079158D"/>
    <w:rsid w:val="00793D2D"/>
    <w:rsid w:val="007D51CE"/>
    <w:rsid w:val="007E0429"/>
    <w:rsid w:val="007F590A"/>
    <w:rsid w:val="00821C4A"/>
    <w:rsid w:val="0083062D"/>
    <w:rsid w:val="00853BD1"/>
    <w:rsid w:val="0086069F"/>
    <w:rsid w:val="00882953"/>
    <w:rsid w:val="008B32D0"/>
    <w:rsid w:val="008F2DE4"/>
    <w:rsid w:val="0095256E"/>
    <w:rsid w:val="009778BB"/>
    <w:rsid w:val="009B0887"/>
    <w:rsid w:val="009C1125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B057D7"/>
    <w:rsid w:val="00B253C6"/>
    <w:rsid w:val="00B366F6"/>
    <w:rsid w:val="00B41448"/>
    <w:rsid w:val="00B44D40"/>
    <w:rsid w:val="00B50412"/>
    <w:rsid w:val="00B9194C"/>
    <w:rsid w:val="00B933AA"/>
    <w:rsid w:val="00BA4060"/>
    <w:rsid w:val="00BA4AD9"/>
    <w:rsid w:val="00BB4F48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D05909"/>
    <w:rsid w:val="00D113B8"/>
    <w:rsid w:val="00D135B8"/>
    <w:rsid w:val="00D35A13"/>
    <w:rsid w:val="00D416FE"/>
    <w:rsid w:val="00D6424E"/>
    <w:rsid w:val="00D7132A"/>
    <w:rsid w:val="00D86939"/>
    <w:rsid w:val="00D96792"/>
    <w:rsid w:val="00DA0E00"/>
    <w:rsid w:val="00DC245B"/>
    <w:rsid w:val="00DE4401"/>
    <w:rsid w:val="00DF6DD8"/>
    <w:rsid w:val="00E53737"/>
    <w:rsid w:val="00E71B16"/>
    <w:rsid w:val="00E8115F"/>
    <w:rsid w:val="00E97D17"/>
    <w:rsid w:val="00EB68BD"/>
    <w:rsid w:val="00ED0EDA"/>
    <w:rsid w:val="00ED4076"/>
    <w:rsid w:val="00EE2767"/>
    <w:rsid w:val="00EF16DB"/>
    <w:rsid w:val="00F018AD"/>
    <w:rsid w:val="00F07E16"/>
    <w:rsid w:val="00F14901"/>
    <w:rsid w:val="00F17450"/>
    <w:rsid w:val="00F20CA1"/>
    <w:rsid w:val="00F255DA"/>
    <w:rsid w:val="00F2719D"/>
    <w:rsid w:val="00F32A03"/>
    <w:rsid w:val="00F35067"/>
    <w:rsid w:val="00F3681E"/>
    <w:rsid w:val="00F3792C"/>
    <w:rsid w:val="00F52AE4"/>
    <w:rsid w:val="00F63B02"/>
    <w:rsid w:val="00F65D0B"/>
    <w:rsid w:val="00FA3826"/>
    <w:rsid w:val="00FD4C98"/>
    <w:rsid w:val="00FE04E5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B58C"/>
  <w15:docId w15:val="{8CEB7197-A458-4BC3-BF8E-5D5771A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Леонова В.А.</cp:lastModifiedBy>
  <cp:revision>5</cp:revision>
  <dcterms:created xsi:type="dcterms:W3CDTF">2026-02-11T10:39:00Z</dcterms:created>
  <dcterms:modified xsi:type="dcterms:W3CDTF">2026-02-13T14:58:00Z</dcterms:modified>
</cp:coreProperties>
</file>