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A8" w:rsidRDefault="009F48A8" w:rsidP="00851A9C">
      <w:pPr>
        <w:spacing w:after="0" w:line="240" w:lineRule="auto"/>
        <w:rPr>
          <w:b/>
          <w:sz w:val="24"/>
          <w:szCs w:val="24"/>
        </w:rPr>
      </w:pPr>
    </w:p>
    <w:p w:rsidR="004F44ED" w:rsidRPr="002A5C6C" w:rsidRDefault="00A802AD" w:rsidP="00851A9C">
      <w:pPr>
        <w:spacing w:after="0" w:line="240" w:lineRule="auto"/>
        <w:rPr>
          <w:b/>
          <w:color w:val="FF0000"/>
          <w:sz w:val="24"/>
          <w:szCs w:val="24"/>
        </w:rPr>
      </w:pPr>
      <w:r w:rsidRPr="00A87EBD">
        <w:rPr>
          <w:b/>
          <w:sz w:val="24"/>
          <w:szCs w:val="24"/>
        </w:rPr>
        <w:t xml:space="preserve">Информация о заключённых и планируемых к заключению договорах с иностранными и (или) международными организациями по вопросам образования и </w:t>
      </w:r>
      <w:proofErr w:type="gramStart"/>
      <w:r w:rsidRPr="00A87EBD">
        <w:rPr>
          <w:b/>
          <w:sz w:val="24"/>
          <w:szCs w:val="24"/>
        </w:rPr>
        <w:t xml:space="preserve">науки </w:t>
      </w:r>
      <w:r w:rsidR="002A5C6C">
        <w:rPr>
          <w:b/>
          <w:sz w:val="24"/>
          <w:szCs w:val="24"/>
        </w:rPr>
        <w:t xml:space="preserve"> </w:t>
      </w:r>
      <w:r w:rsidR="00BF00AC" w:rsidRPr="002A5C6C">
        <w:rPr>
          <w:b/>
          <w:color w:val="FF0000"/>
          <w:sz w:val="24"/>
          <w:szCs w:val="24"/>
        </w:rPr>
        <w:t>по</w:t>
      </w:r>
      <w:proofErr w:type="gramEnd"/>
      <w:r w:rsidR="00BF00AC" w:rsidRPr="002A5C6C">
        <w:rPr>
          <w:b/>
          <w:color w:val="FF0000"/>
          <w:sz w:val="24"/>
          <w:szCs w:val="24"/>
        </w:rPr>
        <w:t xml:space="preserve"> состоянию на </w:t>
      </w:r>
      <w:r w:rsidR="00B076CA">
        <w:rPr>
          <w:b/>
          <w:color w:val="FF0000"/>
          <w:sz w:val="24"/>
          <w:szCs w:val="24"/>
        </w:rPr>
        <w:t>10.12</w:t>
      </w:r>
      <w:r w:rsidR="004F44ED" w:rsidRPr="002A5C6C">
        <w:rPr>
          <w:b/>
          <w:color w:val="FF0000"/>
          <w:sz w:val="24"/>
          <w:szCs w:val="24"/>
        </w:rPr>
        <w:t>.2024 г.</w:t>
      </w:r>
    </w:p>
    <w:p w:rsidR="002A5C6C" w:rsidRPr="00BF00AC" w:rsidRDefault="002A5C6C" w:rsidP="00851A9C">
      <w:pPr>
        <w:spacing w:after="0" w:line="240" w:lineRule="auto"/>
        <w:rPr>
          <w:b/>
          <w:i/>
          <w:color w:val="FF0000"/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2164"/>
        <w:gridCol w:w="4253"/>
        <w:gridCol w:w="4394"/>
        <w:gridCol w:w="4111"/>
      </w:tblGrid>
      <w:tr w:rsidR="00A802AD" w:rsidRPr="00AF1960" w:rsidTr="006474C3">
        <w:trPr>
          <w:trHeight w:val="791"/>
          <w:tblHeader/>
        </w:trPr>
        <w:tc>
          <w:tcPr>
            <w:tcW w:w="0" w:type="auto"/>
            <w:shd w:val="clear" w:color="auto" w:fill="365F91" w:themeFill="accent1" w:themeFillShade="BF"/>
            <w:vAlign w:val="bottom"/>
            <w:hideMark/>
          </w:tcPr>
          <w:p w:rsidR="00A802AD" w:rsidRPr="00AF1960" w:rsidRDefault="00A802AD" w:rsidP="00362983">
            <w:pPr>
              <w:spacing w:before="225" w:after="30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</w:pPr>
            <w:r w:rsidRPr="00AF1960"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64" w:type="dxa"/>
            <w:shd w:val="clear" w:color="auto" w:fill="365F91" w:themeFill="accent1" w:themeFillShade="BF"/>
            <w:vAlign w:val="bottom"/>
            <w:hideMark/>
          </w:tcPr>
          <w:p w:rsidR="00A802AD" w:rsidRPr="00AF1960" w:rsidRDefault="00A802AD" w:rsidP="00362983">
            <w:pPr>
              <w:spacing w:before="225" w:after="30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</w:pPr>
            <w:r w:rsidRPr="00AF1960"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>Название государства</w:t>
            </w:r>
          </w:p>
        </w:tc>
        <w:tc>
          <w:tcPr>
            <w:tcW w:w="4253" w:type="dxa"/>
            <w:shd w:val="clear" w:color="auto" w:fill="365F91" w:themeFill="accent1" w:themeFillShade="BF"/>
            <w:vAlign w:val="bottom"/>
            <w:hideMark/>
          </w:tcPr>
          <w:p w:rsidR="00A802AD" w:rsidRPr="00AF1960" w:rsidRDefault="00A802AD" w:rsidP="00362983">
            <w:pPr>
              <w:spacing w:before="225" w:after="30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</w:pPr>
            <w:r w:rsidRPr="00AF1960"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4394" w:type="dxa"/>
            <w:shd w:val="clear" w:color="auto" w:fill="365F91" w:themeFill="accent1" w:themeFillShade="BF"/>
            <w:vAlign w:val="bottom"/>
            <w:hideMark/>
          </w:tcPr>
          <w:p w:rsidR="00A802AD" w:rsidRPr="00AF1960" w:rsidRDefault="00A802AD" w:rsidP="00362983">
            <w:pPr>
              <w:spacing w:before="225" w:after="30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</w:pPr>
            <w:r w:rsidRPr="00AF1960"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>Реквизиты договора (наименование, дата, номер, срок действия)</w:t>
            </w:r>
          </w:p>
        </w:tc>
        <w:tc>
          <w:tcPr>
            <w:tcW w:w="4111" w:type="dxa"/>
            <w:shd w:val="clear" w:color="auto" w:fill="365F91" w:themeFill="accent1" w:themeFillShade="BF"/>
            <w:vAlign w:val="bottom"/>
            <w:hideMark/>
          </w:tcPr>
          <w:p w:rsidR="00A802AD" w:rsidRPr="00AF1960" w:rsidRDefault="00A802AD" w:rsidP="00362983">
            <w:pPr>
              <w:spacing w:before="225" w:after="30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</w:pPr>
            <w:r w:rsidRPr="00AF1960"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 xml:space="preserve">Документ с согласованным заключением от </w:t>
            </w:r>
            <w:proofErr w:type="spellStart"/>
            <w:r w:rsidRPr="00AF1960"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AF1960">
              <w:rPr>
                <w:rFonts w:eastAsia="Times New Roman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>/Минздрава (при наличии)</w:t>
            </w:r>
          </w:p>
        </w:tc>
      </w:tr>
      <w:tr w:rsidR="00BA0DEB" w:rsidRPr="00AF1960" w:rsidTr="006474C3">
        <w:tc>
          <w:tcPr>
            <w:tcW w:w="0" w:type="auto"/>
            <w:shd w:val="clear" w:color="auto" w:fill="FFFFFF"/>
            <w:hideMark/>
          </w:tcPr>
          <w:p w:rsidR="00BA0DEB" w:rsidRPr="00AF1960" w:rsidRDefault="00BA0DEB" w:rsidP="00362983">
            <w:pPr>
              <w:pStyle w:val="a3"/>
              <w:jc w:val="center"/>
              <w:rPr>
                <w:sz w:val="21"/>
                <w:szCs w:val="21"/>
                <w:lang w:eastAsia="ru-RU"/>
              </w:rPr>
            </w:pPr>
            <w:r w:rsidRPr="00AF1960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shd w:val="clear" w:color="auto" w:fill="FFFFFF"/>
            <w:hideMark/>
          </w:tcPr>
          <w:p w:rsidR="00BA0DEB" w:rsidRPr="00BC563B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BC563B">
              <w:rPr>
                <w:sz w:val="21"/>
                <w:szCs w:val="21"/>
                <w:lang w:eastAsia="ru-RU"/>
              </w:rPr>
              <w:t>Республика Казахстан</w:t>
            </w:r>
          </w:p>
        </w:tc>
        <w:tc>
          <w:tcPr>
            <w:tcW w:w="4253" w:type="dxa"/>
            <w:shd w:val="clear" w:color="auto" w:fill="FFFFFF"/>
            <w:hideMark/>
          </w:tcPr>
          <w:p w:rsidR="00BA0DEB" w:rsidRPr="00BC563B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BC563B">
              <w:rPr>
                <w:sz w:val="21"/>
                <w:szCs w:val="21"/>
                <w:lang w:eastAsia="ru-RU"/>
              </w:rPr>
              <w:t>Некоммерческое акционерное общество «Медицинский университет Семей»</w:t>
            </w:r>
          </w:p>
        </w:tc>
        <w:tc>
          <w:tcPr>
            <w:tcW w:w="4394" w:type="dxa"/>
            <w:shd w:val="clear" w:color="auto" w:fill="FFFFFF"/>
            <w:hideMark/>
          </w:tcPr>
          <w:p w:rsidR="00BA0DEB" w:rsidRPr="00BC563B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BC563B">
              <w:rPr>
                <w:sz w:val="21"/>
                <w:szCs w:val="21"/>
                <w:lang w:eastAsia="ru-RU"/>
              </w:rPr>
              <w:t>Наименование: меморандум о сотрудничестве</w:t>
            </w:r>
            <w:r w:rsidRPr="00BC563B">
              <w:rPr>
                <w:sz w:val="21"/>
                <w:szCs w:val="21"/>
                <w:lang w:eastAsia="ru-RU"/>
              </w:rPr>
              <w:br/>
              <w:t>Дата: 21 апреля 2021 г.</w:t>
            </w:r>
            <w:r w:rsidRPr="00BC563B">
              <w:rPr>
                <w:sz w:val="21"/>
                <w:szCs w:val="21"/>
                <w:lang w:eastAsia="ru-RU"/>
              </w:rPr>
              <w:br/>
              <w:t>Номер: РГМУ17732</w:t>
            </w:r>
            <w:r w:rsidRPr="00BC563B">
              <w:rPr>
                <w:sz w:val="21"/>
                <w:szCs w:val="21"/>
                <w:lang w:eastAsia="ru-RU"/>
              </w:rPr>
              <w:br/>
              <w:t>Срок действия: 21.04.2026</w:t>
            </w:r>
          </w:p>
        </w:tc>
        <w:tc>
          <w:tcPr>
            <w:tcW w:w="4111" w:type="dxa"/>
            <w:shd w:val="clear" w:color="auto" w:fill="FFFFFF"/>
          </w:tcPr>
          <w:p w:rsidR="00BA0DEB" w:rsidRPr="00AF1960" w:rsidRDefault="00BA0DEB" w:rsidP="00362983">
            <w:pPr>
              <w:pStyle w:val="a3"/>
              <w:rPr>
                <w:sz w:val="21"/>
                <w:szCs w:val="21"/>
              </w:rPr>
            </w:pPr>
            <w:r w:rsidRPr="00AF1960">
              <w:rPr>
                <w:sz w:val="21"/>
                <w:szCs w:val="21"/>
              </w:rPr>
              <w:t>Заключение Минздрава России № 16-1</w:t>
            </w:r>
            <w:r w:rsidR="007501E8" w:rsidRPr="00AF1960">
              <w:rPr>
                <w:sz w:val="21"/>
                <w:szCs w:val="21"/>
              </w:rPr>
              <w:t>/</w:t>
            </w:r>
            <w:r w:rsidRPr="00AF1960">
              <w:rPr>
                <w:sz w:val="21"/>
                <w:szCs w:val="21"/>
              </w:rPr>
              <w:t>2864 от 22.08.2022 г.</w:t>
            </w:r>
          </w:p>
        </w:tc>
      </w:tr>
      <w:tr w:rsidR="00BA0DEB" w:rsidRPr="00AF1960" w:rsidTr="006474C3">
        <w:tc>
          <w:tcPr>
            <w:tcW w:w="0" w:type="auto"/>
            <w:shd w:val="clear" w:color="auto" w:fill="FFFFFF"/>
            <w:hideMark/>
          </w:tcPr>
          <w:p w:rsidR="00BA0DEB" w:rsidRPr="00AF1960" w:rsidRDefault="00B076CA" w:rsidP="00362983">
            <w:pPr>
              <w:pStyle w:val="a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4" w:type="dxa"/>
            <w:shd w:val="clear" w:color="auto" w:fill="FFFFFF"/>
            <w:hideMark/>
          </w:tcPr>
          <w:p w:rsidR="00BA0DEB" w:rsidRPr="00BC563B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BC563B">
              <w:rPr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4253" w:type="dxa"/>
            <w:shd w:val="clear" w:color="auto" w:fill="FFFFFF"/>
            <w:hideMark/>
          </w:tcPr>
          <w:p w:rsidR="00BA0DEB" w:rsidRPr="00BC563B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BC563B">
              <w:rPr>
                <w:sz w:val="21"/>
                <w:szCs w:val="21"/>
                <w:lang w:eastAsia="ru-RU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4394" w:type="dxa"/>
            <w:shd w:val="clear" w:color="auto" w:fill="FFFFFF"/>
            <w:hideMark/>
          </w:tcPr>
          <w:p w:rsidR="00BA0DEB" w:rsidRPr="00BC563B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BC563B">
              <w:rPr>
                <w:sz w:val="21"/>
                <w:szCs w:val="21"/>
                <w:lang w:eastAsia="ru-RU"/>
              </w:rPr>
              <w:t>Наименование: соглашение о сотрудничестве</w:t>
            </w:r>
            <w:r w:rsidRPr="00BC563B">
              <w:rPr>
                <w:sz w:val="21"/>
                <w:szCs w:val="21"/>
                <w:lang w:eastAsia="ru-RU"/>
              </w:rPr>
              <w:br/>
              <w:t>Дата: 28 сентября 2015 г.</w:t>
            </w:r>
            <w:r w:rsidRPr="00BC563B">
              <w:rPr>
                <w:sz w:val="21"/>
                <w:szCs w:val="21"/>
                <w:lang w:eastAsia="ru-RU"/>
              </w:rPr>
              <w:br/>
              <w:t>Номер: РГМУ1971</w:t>
            </w:r>
            <w:r w:rsidRPr="00BC563B">
              <w:rPr>
                <w:sz w:val="21"/>
                <w:szCs w:val="21"/>
                <w:lang w:eastAsia="ru-RU"/>
              </w:rPr>
              <w:br/>
              <w:t>Срок действия: 28.09.2025</w:t>
            </w:r>
          </w:p>
        </w:tc>
        <w:tc>
          <w:tcPr>
            <w:tcW w:w="4111" w:type="dxa"/>
            <w:shd w:val="clear" w:color="auto" w:fill="FFFFFF"/>
          </w:tcPr>
          <w:p w:rsidR="00BA0DEB" w:rsidRPr="00AF1960" w:rsidRDefault="00BA0DEB" w:rsidP="00362983">
            <w:pPr>
              <w:pStyle w:val="a3"/>
              <w:rPr>
                <w:sz w:val="21"/>
                <w:szCs w:val="21"/>
              </w:rPr>
            </w:pPr>
            <w:r w:rsidRPr="00AF1960">
              <w:rPr>
                <w:sz w:val="21"/>
                <w:szCs w:val="21"/>
              </w:rPr>
              <w:t>Заключение Минздрава России № 16-1</w:t>
            </w:r>
            <w:r w:rsidR="007501E8" w:rsidRPr="00AF1960">
              <w:rPr>
                <w:sz w:val="21"/>
                <w:szCs w:val="21"/>
              </w:rPr>
              <w:t>/</w:t>
            </w:r>
            <w:r w:rsidRPr="00AF1960">
              <w:rPr>
                <w:sz w:val="21"/>
                <w:szCs w:val="21"/>
              </w:rPr>
              <w:t>2541 от 17.08.2022 г.</w:t>
            </w:r>
          </w:p>
        </w:tc>
      </w:tr>
      <w:tr w:rsidR="00BA0DEB" w:rsidRPr="00AF1960" w:rsidTr="006474C3">
        <w:tc>
          <w:tcPr>
            <w:tcW w:w="0" w:type="auto"/>
            <w:shd w:val="clear" w:color="auto" w:fill="FFFFFF"/>
            <w:hideMark/>
          </w:tcPr>
          <w:p w:rsidR="00BA0DEB" w:rsidRPr="00AF1960" w:rsidRDefault="00B076CA" w:rsidP="00362983">
            <w:pPr>
              <w:pStyle w:val="a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64" w:type="dxa"/>
            <w:shd w:val="clear" w:color="auto" w:fill="FFFFFF"/>
            <w:hideMark/>
          </w:tcPr>
          <w:p w:rsidR="00BA0DEB" w:rsidRPr="00BC563B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BC563B">
              <w:rPr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4253" w:type="dxa"/>
            <w:shd w:val="clear" w:color="auto" w:fill="FFFFFF"/>
            <w:hideMark/>
          </w:tcPr>
          <w:p w:rsidR="00BA0DEB" w:rsidRPr="00BC563B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BC563B">
              <w:rPr>
                <w:sz w:val="21"/>
                <w:szCs w:val="21"/>
                <w:lang w:eastAsia="ru-RU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4394" w:type="dxa"/>
            <w:shd w:val="clear" w:color="auto" w:fill="FFFFFF"/>
            <w:hideMark/>
          </w:tcPr>
          <w:p w:rsidR="00BA0DEB" w:rsidRPr="00BC563B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BC563B">
              <w:rPr>
                <w:sz w:val="21"/>
                <w:szCs w:val="21"/>
                <w:lang w:eastAsia="ru-RU"/>
              </w:rPr>
              <w:t>Наименование: договор о международном сотрудничестве</w:t>
            </w:r>
            <w:r w:rsidRPr="00BC563B">
              <w:rPr>
                <w:sz w:val="21"/>
                <w:szCs w:val="21"/>
                <w:lang w:eastAsia="ru-RU"/>
              </w:rPr>
              <w:br/>
              <w:t>Дата: 02 июня 2021 г.</w:t>
            </w:r>
            <w:r w:rsidRPr="00BC563B">
              <w:rPr>
                <w:sz w:val="21"/>
                <w:szCs w:val="21"/>
                <w:lang w:eastAsia="ru-RU"/>
              </w:rPr>
              <w:br/>
              <w:t>Номер: РГМУ18353</w:t>
            </w:r>
            <w:r w:rsidRPr="00BC563B">
              <w:rPr>
                <w:sz w:val="21"/>
                <w:szCs w:val="21"/>
                <w:lang w:eastAsia="ru-RU"/>
              </w:rPr>
              <w:br/>
              <w:t>Срок действия: 02.06.2026</w:t>
            </w:r>
          </w:p>
        </w:tc>
        <w:tc>
          <w:tcPr>
            <w:tcW w:w="4111" w:type="dxa"/>
            <w:shd w:val="clear" w:color="auto" w:fill="FFFFFF"/>
          </w:tcPr>
          <w:p w:rsidR="00BA0DEB" w:rsidRPr="00AF1960" w:rsidRDefault="00BA0DEB" w:rsidP="00362983">
            <w:pPr>
              <w:pStyle w:val="a3"/>
              <w:rPr>
                <w:sz w:val="21"/>
                <w:szCs w:val="21"/>
              </w:rPr>
            </w:pPr>
            <w:r w:rsidRPr="00AF1960">
              <w:rPr>
                <w:sz w:val="21"/>
                <w:szCs w:val="21"/>
              </w:rPr>
              <w:t>Заключение Минздрава России № 16-1</w:t>
            </w:r>
            <w:r w:rsidR="007501E8" w:rsidRPr="00AF1960">
              <w:rPr>
                <w:sz w:val="21"/>
                <w:szCs w:val="21"/>
              </w:rPr>
              <w:t>/</w:t>
            </w:r>
            <w:r w:rsidRPr="00AF1960">
              <w:rPr>
                <w:sz w:val="21"/>
                <w:szCs w:val="21"/>
              </w:rPr>
              <w:t>2540 от 17.08.2022 г.</w:t>
            </w:r>
          </w:p>
        </w:tc>
      </w:tr>
      <w:tr w:rsidR="009D261D" w:rsidRPr="00AF1960" w:rsidTr="006474C3">
        <w:tc>
          <w:tcPr>
            <w:tcW w:w="0" w:type="auto"/>
            <w:shd w:val="clear" w:color="auto" w:fill="FFFFFF"/>
            <w:hideMark/>
          </w:tcPr>
          <w:p w:rsidR="009D261D" w:rsidRPr="00AF1960" w:rsidRDefault="00B076CA" w:rsidP="00362983">
            <w:pPr>
              <w:pStyle w:val="a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164" w:type="dxa"/>
            <w:shd w:val="clear" w:color="auto" w:fill="FFFFFF"/>
            <w:hideMark/>
          </w:tcPr>
          <w:p w:rsidR="009D261D" w:rsidRPr="00AF1960" w:rsidRDefault="009D261D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AF1960">
              <w:rPr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4253" w:type="dxa"/>
            <w:shd w:val="clear" w:color="auto" w:fill="FFFFFF"/>
          </w:tcPr>
          <w:p w:rsidR="009D261D" w:rsidRPr="00AF1960" w:rsidRDefault="009D261D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AF1960">
              <w:rPr>
                <w:sz w:val="21"/>
                <w:szCs w:val="21"/>
                <w:lang w:eastAsia="ru-RU"/>
              </w:rPr>
              <w:t>Учреждение образования «Витебский государственный ордена Дружбы народов медицинский университет»</w:t>
            </w:r>
          </w:p>
        </w:tc>
        <w:tc>
          <w:tcPr>
            <w:tcW w:w="4394" w:type="dxa"/>
            <w:shd w:val="clear" w:color="auto" w:fill="FFFFFF"/>
          </w:tcPr>
          <w:p w:rsidR="00BA0DEB" w:rsidRPr="00AF1960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AF1960">
              <w:rPr>
                <w:sz w:val="21"/>
                <w:szCs w:val="21"/>
                <w:lang w:eastAsia="ru-RU"/>
              </w:rPr>
              <w:t>Наименование: договор о международном сотрудничестве</w:t>
            </w:r>
          </w:p>
          <w:p w:rsidR="00BA0DEB" w:rsidRPr="00AF1960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AF1960">
              <w:rPr>
                <w:sz w:val="21"/>
                <w:szCs w:val="21"/>
                <w:lang w:eastAsia="ru-RU"/>
              </w:rPr>
              <w:t xml:space="preserve">Дата: </w:t>
            </w:r>
            <w:r w:rsidR="00A87EBD" w:rsidRPr="00AF1960">
              <w:rPr>
                <w:sz w:val="21"/>
                <w:szCs w:val="21"/>
                <w:lang w:eastAsia="ru-RU"/>
              </w:rPr>
              <w:t xml:space="preserve">18 апреля </w:t>
            </w:r>
            <w:r w:rsidRPr="00AF1960">
              <w:rPr>
                <w:sz w:val="21"/>
                <w:szCs w:val="21"/>
                <w:lang w:eastAsia="ru-RU"/>
              </w:rPr>
              <w:t>202</w:t>
            </w:r>
            <w:r w:rsidR="00A87EBD" w:rsidRPr="00AF1960">
              <w:rPr>
                <w:sz w:val="21"/>
                <w:szCs w:val="21"/>
                <w:lang w:eastAsia="ru-RU"/>
              </w:rPr>
              <w:t>3</w:t>
            </w:r>
            <w:r w:rsidRPr="00AF1960">
              <w:rPr>
                <w:sz w:val="21"/>
                <w:szCs w:val="21"/>
                <w:lang w:eastAsia="ru-RU"/>
              </w:rPr>
              <w:t xml:space="preserve"> г.</w:t>
            </w:r>
          </w:p>
          <w:p w:rsidR="00BA0DEB" w:rsidRPr="00AF1960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AF1960">
              <w:rPr>
                <w:sz w:val="21"/>
                <w:szCs w:val="21"/>
                <w:lang w:eastAsia="ru-RU"/>
              </w:rPr>
              <w:t>Номер: РГМУ</w:t>
            </w:r>
            <w:r w:rsidR="00A87EBD" w:rsidRPr="00AF1960">
              <w:rPr>
                <w:sz w:val="21"/>
                <w:szCs w:val="21"/>
                <w:lang w:eastAsia="ru-RU"/>
              </w:rPr>
              <w:t>23560</w:t>
            </w:r>
          </w:p>
          <w:p w:rsidR="00B847B8" w:rsidRPr="00AF1960" w:rsidRDefault="00BA0DEB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AF1960">
              <w:rPr>
                <w:sz w:val="21"/>
                <w:szCs w:val="21"/>
                <w:lang w:eastAsia="ru-RU"/>
              </w:rPr>
              <w:t xml:space="preserve">Срок действия: </w:t>
            </w:r>
            <w:r w:rsidR="00A87EBD" w:rsidRPr="00AF1960">
              <w:rPr>
                <w:sz w:val="21"/>
                <w:szCs w:val="21"/>
                <w:lang w:eastAsia="ru-RU"/>
              </w:rPr>
              <w:t>18</w:t>
            </w:r>
            <w:r w:rsidRPr="00AF1960">
              <w:rPr>
                <w:sz w:val="21"/>
                <w:szCs w:val="21"/>
                <w:lang w:eastAsia="ru-RU"/>
              </w:rPr>
              <w:t>.0</w:t>
            </w:r>
            <w:r w:rsidR="00A87EBD" w:rsidRPr="00AF1960">
              <w:rPr>
                <w:sz w:val="21"/>
                <w:szCs w:val="21"/>
                <w:lang w:eastAsia="ru-RU"/>
              </w:rPr>
              <w:t>4</w:t>
            </w:r>
            <w:r w:rsidRPr="00AF1960">
              <w:rPr>
                <w:sz w:val="21"/>
                <w:szCs w:val="21"/>
                <w:lang w:eastAsia="ru-RU"/>
              </w:rPr>
              <w:t>.202</w:t>
            </w:r>
            <w:r w:rsidR="00A87EBD" w:rsidRPr="00AF1960"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FFFFFF"/>
          </w:tcPr>
          <w:p w:rsidR="009D261D" w:rsidRPr="00AF1960" w:rsidRDefault="00A87EBD" w:rsidP="00362983">
            <w:pPr>
              <w:pStyle w:val="a3"/>
              <w:rPr>
                <w:sz w:val="21"/>
                <w:szCs w:val="21"/>
                <w:lang w:eastAsia="ru-RU"/>
              </w:rPr>
            </w:pPr>
            <w:r w:rsidRPr="00AF1960">
              <w:rPr>
                <w:sz w:val="21"/>
                <w:szCs w:val="21"/>
                <w:lang w:eastAsia="ru-RU"/>
              </w:rPr>
              <w:t xml:space="preserve">Заключение Минздрава России № </w:t>
            </w:r>
            <w:r w:rsidR="007501E8" w:rsidRPr="00AF1960">
              <w:rPr>
                <w:sz w:val="21"/>
                <w:szCs w:val="21"/>
                <w:lang w:eastAsia="ru-RU"/>
              </w:rPr>
              <w:t xml:space="preserve">16-2/890 </w:t>
            </w:r>
            <w:r w:rsidR="000C324A" w:rsidRPr="00AF1960">
              <w:rPr>
                <w:sz w:val="21"/>
                <w:szCs w:val="21"/>
                <w:lang w:eastAsia="ru-RU"/>
              </w:rPr>
              <w:t xml:space="preserve"> </w:t>
            </w:r>
            <w:r w:rsidR="007501E8" w:rsidRPr="00AF1960">
              <w:rPr>
                <w:sz w:val="21"/>
                <w:szCs w:val="21"/>
                <w:lang w:eastAsia="ru-RU"/>
              </w:rPr>
              <w:t>от 20.03.2023</w:t>
            </w:r>
            <w:r w:rsidR="004F44ED" w:rsidRPr="00AF1960">
              <w:rPr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:rsidR="00362983" w:rsidRDefault="00362983" w:rsidP="00362983">
      <w:pPr>
        <w:spacing w:line="240" w:lineRule="auto"/>
        <w:rPr>
          <w:b/>
          <w:sz w:val="24"/>
          <w:szCs w:val="24"/>
        </w:rPr>
      </w:pPr>
    </w:p>
    <w:p w:rsidR="00BF00AC" w:rsidRPr="00BF00AC" w:rsidRDefault="00BF00AC" w:rsidP="00362983">
      <w:pPr>
        <w:spacing w:line="240" w:lineRule="auto"/>
        <w:rPr>
          <w:b/>
          <w:sz w:val="24"/>
          <w:szCs w:val="24"/>
        </w:rPr>
      </w:pPr>
      <w:r w:rsidRPr="00BF00AC">
        <w:rPr>
          <w:b/>
          <w:sz w:val="24"/>
          <w:szCs w:val="24"/>
        </w:rPr>
        <w:t xml:space="preserve">Планируемые к заключению договоры о сотрудничестве </w:t>
      </w:r>
    </w:p>
    <w:tbl>
      <w:tblPr>
        <w:tblW w:w="1516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  <w:gridCol w:w="4253"/>
      </w:tblGrid>
      <w:tr w:rsidR="00BF00AC" w:rsidRPr="00AF1960" w:rsidTr="00D946BC">
        <w:trPr>
          <w:trHeight w:val="306"/>
          <w:tblHeader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BF00AC" w:rsidRPr="00AF1960" w:rsidRDefault="00BF00AC" w:rsidP="0036298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AF1960">
              <w:rPr>
                <w:b/>
                <w:color w:val="FFFFFF" w:themeColor="background1"/>
                <w:sz w:val="21"/>
                <w:szCs w:val="21"/>
              </w:rPr>
              <w:t>Наименование иностранной (международной) организации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BF00AC" w:rsidRPr="00AF1960" w:rsidRDefault="00BF00AC" w:rsidP="0036298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AF1960">
              <w:rPr>
                <w:b/>
                <w:color w:val="FFFFFF" w:themeColor="background1"/>
                <w:sz w:val="21"/>
                <w:szCs w:val="21"/>
              </w:rPr>
              <w:t>Страна места нахождения организации</w:t>
            </w:r>
          </w:p>
        </w:tc>
      </w:tr>
      <w:tr w:rsidR="00BF00AC" w:rsidRPr="00AF1960" w:rsidTr="0097035A">
        <w:trPr>
          <w:trHeight w:val="509"/>
        </w:trPr>
        <w:tc>
          <w:tcPr>
            <w:tcW w:w="10915" w:type="dxa"/>
          </w:tcPr>
          <w:p w:rsidR="00BF00AC" w:rsidRPr="00AF1960" w:rsidRDefault="00BF00AC" w:rsidP="00362983">
            <w:pPr>
              <w:spacing w:line="240" w:lineRule="auto"/>
              <w:rPr>
                <w:sz w:val="21"/>
                <w:szCs w:val="21"/>
              </w:rPr>
            </w:pPr>
            <w:r w:rsidRPr="00AF1960">
              <w:rPr>
                <w:sz w:val="21"/>
                <w:szCs w:val="21"/>
              </w:rPr>
              <w:t xml:space="preserve"> Самаркандский госу</w:t>
            </w:r>
            <w:r w:rsidR="002A5C6C" w:rsidRPr="00AF1960">
              <w:rPr>
                <w:sz w:val="21"/>
                <w:szCs w:val="21"/>
              </w:rPr>
              <w:t>дарственный медицинский университет</w:t>
            </w:r>
          </w:p>
        </w:tc>
        <w:tc>
          <w:tcPr>
            <w:tcW w:w="4253" w:type="dxa"/>
          </w:tcPr>
          <w:p w:rsidR="00BF00AC" w:rsidRPr="00AF1960" w:rsidRDefault="00BF00AC" w:rsidP="0036298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F1960">
              <w:rPr>
                <w:sz w:val="21"/>
                <w:szCs w:val="21"/>
              </w:rPr>
              <w:t>Республика Узбекистан</w:t>
            </w:r>
          </w:p>
        </w:tc>
      </w:tr>
      <w:tr w:rsidR="00BF00AC" w:rsidRPr="00AF1960" w:rsidTr="00760D85">
        <w:trPr>
          <w:trHeight w:val="196"/>
        </w:trPr>
        <w:tc>
          <w:tcPr>
            <w:tcW w:w="10915" w:type="dxa"/>
          </w:tcPr>
          <w:p w:rsidR="00BF00AC" w:rsidRPr="00AF1960" w:rsidRDefault="0097035A" w:rsidP="00362983">
            <w:pPr>
              <w:spacing w:line="240" w:lineRule="auto"/>
              <w:rPr>
                <w:sz w:val="21"/>
                <w:szCs w:val="21"/>
              </w:rPr>
            </w:pPr>
            <w:r w:rsidRPr="00AF1960">
              <w:rPr>
                <w:sz w:val="21"/>
                <w:szCs w:val="21"/>
              </w:rPr>
              <w:t xml:space="preserve"> </w:t>
            </w:r>
            <w:r w:rsidR="001E6091" w:rsidRPr="00AF1960">
              <w:rPr>
                <w:sz w:val="21"/>
                <w:szCs w:val="21"/>
              </w:rPr>
              <w:t>Гродненский государственный медицинский университет</w:t>
            </w:r>
          </w:p>
        </w:tc>
        <w:tc>
          <w:tcPr>
            <w:tcW w:w="4253" w:type="dxa"/>
          </w:tcPr>
          <w:p w:rsidR="00BF00AC" w:rsidRPr="00AF1960" w:rsidRDefault="001E6091" w:rsidP="0036298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F1960">
              <w:rPr>
                <w:sz w:val="21"/>
                <w:szCs w:val="21"/>
              </w:rPr>
              <w:t>Республика Беларусь</w:t>
            </w:r>
          </w:p>
        </w:tc>
      </w:tr>
    </w:tbl>
    <w:p w:rsidR="004F44ED" w:rsidRDefault="004F44ED" w:rsidP="0097035A"/>
    <w:sectPr w:rsidR="004F44ED" w:rsidSect="0097035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D"/>
    <w:rsid w:val="00002A00"/>
    <w:rsid w:val="0009206C"/>
    <w:rsid w:val="000C324A"/>
    <w:rsid w:val="001470C9"/>
    <w:rsid w:val="001E6091"/>
    <w:rsid w:val="00266E7B"/>
    <w:rsid w:val="002A5C6C"/>
    <w:rsid w:val="00362983"/>
    <w:rsid w:val="003C385E"/>
    <w:rsid w:val="004F32A5"/>
    <w:rsid w:val="004F44ED"/>
    <w:rsid w:val="00561E9F"/>
    <w:rsid w:val="006474C3"/>
    <w:rsid w:val="006934DD"/>
    <w:rsid w:val="007501E8"/>
    <w:rsid w:val="00760D85"/>
    <w:rsid w:val="00851A9C"/>
    <w:rsid w:val="00950740"/>
    <w:rsid w:val="0097035A"/>
    <w:rsid w:val="009A309D"/>
    <w:rsid w:val="009D261D"/>
    <w:rsid w:val="009D640C"/>
    <w:rsid w:val="009F48A8"/>
    <w:rsid w:val="00A022C6"/>
    <w:rsid w:val="00A802AD"/>
    <w:rsid w:val="00A87EBD"/>
    <w:rsid w:val="00AF1960"/>
    <w:rsid w:val="00B076CA"/>
    <w:rsid w:val="00B847B8"/>
    <w:rsid w:val="00BA0DEB"/>
    <w:rsid w:val="00BC563B"/>
    <w:rsid w:val="00BF00AC"/>
    <w:rsid w:val="00CC28BC"/>
    <w:rsid w:val="00D946BC"/>
    <w:rsid w:val="00E3379C"/>
    <w:rsid w:val="00EF281F"/>
    <w:rsid w:val="00FA274F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3AE36-BA1F-4E60-8530-22DD95F4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2024-04-05T09:47:00Z</dcterms:created>
  <dcterms:modified xsi:type="dcterms:W3CDTF">2024-12-10T13:19:00Z</dcterms:modified>
</cp:coreProperties>
</file>