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89" w:rsidRPr="00466CA8" w:rsidRDefault="00853378" w:rsidP="000647EF">
      <w:pPr>
        <w:pStyle w:val="a4"/>
        <w:jc w:val="right"/>
        <w:rPr>
          <w:rFonts w:ascii="Times New Roman" w:hAnsi="Times New Roman" w:cs="Times New Roman"/>
          <w:b/>
        </w:rPr>
      </w:pPr>
      <w:r w:rsidRPr="00466CA8">
        <w:rPr>
          <w:rFonts w:ascii="Times New Roman" w:hAnsi="Times New Roman" w:cs="Times New Roman"/>
          <w:b/>
        </w:rPr>
        <w:t>Приложение №</w:t>
      </w:r>
      <w:r w:rsidR="003D61DB" w:rsidRPr="00466CA8">
        <w:rPr>
          <w:rFonts w:ascii="Times New Roman" w:hAnsi="Times New Roman" w:cs="Times New Roman"/>
          <w:b/>
        </w:rPr>
        <w:t>5</w:t>
      </w:r>
    </w:p>
    <w:p w:rsidR="00853378" w:rsidRPr="00466CA8" w:rsidRDefault="00BF04B5" w:rsidP="000647EF">
      <w:pPr>
        <w:pStyle w:val="a4"/>
        <w:jc w:val="right"/>
        <w:rPr>
          <w:rFonts w:ascii="Times New Roman" w:hAnsi="Times New Roman" w:cs="Times New Roman"/>
          <w:b/>
        </w:rPr>
      </w:pPr>
      <w:r w:rsidRPr="00466CA8">
        <w:rPr>
          <w:rFonts w:ascii="Times New Roman" w:hAnsi="Times New Roman" w:cs="Times New Roman"/>
          <w:b/>
        </w:rPr>
        <w:t>к</w:t>
      </w:r>
      <w:r w:rsidR="00853378" w:rsidRPr="00466CA8">
        <w:rPr>
          <w:rFonts w:ascii="Times New Roman" w:hAnsi="Times New Roman" w:cs="Times New Roman"/>
          <w:b/>
        </w:rPr>
        <w:t xml:space="preserve"> </w:t>
      </w:r>
      <w:r w:rsidR="000647EF" w:rsidRPr="00466CA8">
        <w:rPr>
          <w:rFonts w:ascii="Times New Roman" w:hAnsi="Times New Roman" w:cs="Times New Roman"/>
          <w:b/>
        </w:rPr>
        <w:t>У</w:t>
      </w:r>
      <w:r w:rsidR="00853378" w:rsidRPr="00466CA8">
        <w:rPr>
          <w:rFonts w:ascii="Times New Roman" w:hAnsi="Times New Roman" w:cs="Times New Roman"/>
          <w:b/>
        </w:rPr>
        <w:t xml:space="preserve">чётной политике ФГБОУ ВО </w:t>
      </w:r>
      <w:proofErr w:type="spellStart"/>
      <w:r w:rsidR="00853378" w:rsidRPr="00466CA8">
        <w:rPr>
          <w:rFonts w:ascii="Times New Roman" w:hAnsi="Times New Roman" w:cs="Times New Roman"/>
          <w:b/>
        </w:rPr>
        <w:t>РостГМУ</w:t>
      </w:r>
      <w:proofErr w:type="spellEnd"/>
      <w:r w:rsidR="00853378" w:rsidRPr="00466CA8">
        <w:rPr>
          <w:rFonts w:ascii="Times New Roman" w:hAnsi="Times New Roman" w:cs="Times New Roman"/>
          <w:b/>
        </w:rPr>
        <w:t xml:space="preserve"> Минздрава РФ</w:t>
      </w:r>
    </w:p>
    <w:p w:rsidR="00853378" w:rsidRPr="00466CA8" w:rsidRDefault="006C02FE" w:rsidP="000647EF">
      <w:pPr>
        <w:pStyle w:val="a4"/>
        <w:jc w:val="right"/>
        <w:rPr>
          <w:rFonts w:ascii="Times New Roman" w:hAnsi="Times New Roman" w:cs="Times New Roman"/>
          <w:b/>
        </w:rPr>
      </w:pPr>
      <w:proofErr w:type="gramStart"/>
      <w:r w:rsidRPr="00466CA8">
        <w:rPr>
          <w:rFonts w:ascii="Times New Roman" w:hAnsi="Times New Roman" w:cs="Times New Roman"/>
          <w:b/>
        </w:rPr>
        <w:t>у</w:t>
      </w:r>
      <w:r w:rsidR="00853378" w:rsidRPr="00466CA8">
        <w:rPr>
          <w:rFonts w:ascii="Times New Roman" w:hAnsi="Times New Roman" w:cs="Times New Roman"/>
          <w:b/>
        </w:rPr>
        <w:t>твержд</w:t>
      </w:r>
      <w:r w:rsidRPr="00466CA8">
        <w:rPr>
          <w:rFonts w:ascii="Times New Roman" w:hAnsi="Times New Roman" w:cs="Times New Roman"/>
          <w:b/>
        </w:rPr>
        <w:t>е</w:t>
      </w:r>
      <w:r w:rsidR="00853378" w:rsidRPr="00466CA8">
        <w:rPr>
          <w:rFonts w:ascii="Times New Roman" w:hAnsi="Times New Roman" w:cs="Times New Roman"/>
          <w:b/>
        </w:rPr>
        <w:t>нной</w:t>
      </w:r>
      <w:proofErr w:type="gramEnd"/>
      <w:r w:rsidR="00853378" w:rsidRPr="00466CA8">
        <w:rPr>
          <w:rFonts w:ascii="Times New Roman" w:hAnsi="Times New Roman" w:cs="Times New Roman"/>
          <w:b/>
        </w:rPr>
        <w:t xml:space="preserve"> приказом </w:t>
      </w:r>
      <w:r w:rsidRPr="00466CA8">
        <w:rPr>
          <w:rFonts w:ascii="Times New Roman" w:hAnsi="Times New Roman" w:cs="Times New Roman"/>
          <w:b/>
        </w:rPr>
        <w:t>р</w:t>
      </w:r>
      <w:r w:rsidR="00853378" w:rsidRPr="00466CA8">
        <w:rPr>
          <w:rFonts w:ascii="Times New Roman" w:hAnsi="Times New Roman" w:cs="Times New Roman"/>
          <w:b/>
        </w:rPr>
        <w:t>ектора</w:t>
      </w:r>
    </w:p>
    <w:p w:rsidR="00853378" w:rsidRPr="00466CA8" w:rsidRDefault="000647EF" w:rsidP="000647EF">
      <w:pPr>
        <w:pStyle w:val="a4"/>
        <w:jc w:val="center"/>
        <w:rPr>
          <w:rFonts w:ascii="Times New Roman" w:hAnsi="Times New Roman" w:cs="Times New Roman"/>
          <w:b/>
        </w:rPr>
      </w:pPr>
      <w:r w:rsidRPr="00466CA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</w:t>
      </w:r>
      <w:r w:rsidR="00B02E08" w:rsidRPr="00466CA8">
        <w:rPr>
          <w:rFonts w:ascii="Times New Roman" w:hAnsi="Times New Roman" w:cs="Times New Roman"/>
          <w:b/>
        </w:rPr>
        <w:t>о</w:t>
      </w:r>
      <w:r w:rsidR="00853378" w:rsidRPr="00466CA8">
        <w:rPr>
          <w:rFonts w:ascii="Times New Roman" w:hAnsi="Times New Roman" w:cs="Times New Roman"/>
          <w:b/>
        </w:rPr>
        <w:t xml:space="preserve">т </w:t>
      </w:r>
      <w:r w:rsidR="00DF3455">
        <w:rPr>
          <w:rFonts w:ascii="Times New Roman" w:hAnsi="Times New Roman" w:cs="Times New Roman"/>
          <w:b/>
        </w:rPr>
        <w:t>28</w:t>
      </w:r>
      <w:r w:rsidR="006C02FE" w:rsidRPr="00466CA8">
        <w:rPr>
          <w:rFonts w:ascii="Times New Roman" w:hAnsi="Times New Roman" w:cs="Times New Roman"/>
          <w:b/>
        </w:rPr>
        <w:t xml:space="preserve">   </w:t>
      </w:r>
      <w:r w:rsidR="00853378" w:rsidRPr="00466CA8">
        <w:rPr>
          <w:rFonts w:ascii="Times New Roman" w:hAnsi="Times New Roman" w:cs="Times New Roman"/>
          <w:b/>
        </w:rPr>
        <w:t>декабря 201</w:t>
      </w:r>
      <w:r w:rsidR="00DF3455">
        <w:rPr>
          <w:rFonts w:ascii="Times New Roman" w:hAnsi="Times New Roman" w:cs="Times New Roman"/>
          <w:b/>
        </w:rPr>
        <w:t>8</w:t>
      </w:r>
      <w:r w:rsidR="00853378" w:rsidRPr="00466CA8">
        <w:rPr>
          <w:rFonts w:ascii="Times New Roman" w:hAnsi="Times New Roman" w:cs="Times New Roman"/>
          <w:b/>
        </w:rPr>
        <w:t>г. №</w:t>
      </w:r>
      <w:r w:rsidR="00CE7924">
        <w:rPr>
          <w:rFonts w:ascii="Times New Roman" w:hAnsi="Times New Roman" w:cs="Times New Roman"/>
          <w:b/>
        </w:rPr>
        <w:t xml:space="preserve"> 819</w:t>
      </w:r>
      <w:bookmarkStart w:id="0" w:name="_GoBack"/>
      <w:bookmarkEnd w:id="0"/>
    </w:p>
    <w:p w:rsidR="00853378" w:rsidRPr="00466CA8" w:rsidRDefault="00853378" w:rsidP="00853378">
      <w:pPr>
        <w:jc w:val="right"/>
        <w:rPr>
          <w:rFonts w:ascii="Times New Roman" w:hAnsi="Times New Roman" w:cs="Times New Roman"/>
        </w:rPr>
      </w:pPr>
    </w:p>
    <w:p w:rsidR="00853378" w:rsidRDefault="00853378" w:rsidP="00853378">
      <w:pPr>
        <w:jc w:val="right"/>
        <w:rPr>
          <w:rFonts w:ascii="Times New Roman" w:hAnsi="Times New Roman" w:cs="Times New Roman"/>
        </w:rPr>
      </w:pPr>
    </w:p>
    <w:p w:rsidR="00853378" w:rsidRDefault="00853378" w:rsidP="0085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E08">
        <w:rPr>
          <w:rFonts w:ascii="Times New Roman" w:hAnsi="Times New Roman" w:cs="Times New Roman"/>
          <w:b/>
          <w:sz w:val="28"/>
          <w:szCs w:val="28"/>
        </w:rPr>
        <w:t>ПЕРЕЧЕНЬ МЕРОПРИЯТИЙ ВНУТРЕННЕГО ФИНАНСОВОГО КОНТРОЛЯ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710"/>
        <w:gridCol w:w="4110"/>
        <w:gridCol w:w="5629"/>
        <w:gridCol w:w="17"/>
        <w:gridCol w:w="4560"/>
      </w:tblGrid>
      <w:tr w:rsidR="001B1996" w:rsidTr="00CF4F03">
        <w:tc>
          <w:tcPr>
            <w:tcW w:w="710" w:type="dxa"/>
          </w:tcPr>
          <w:p w:rsidR="00853378" w:rsidRPr="00853378" w:rsidRDefault="00853378" w:rsidP="0085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3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3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853378" w:rsidRPr="00853378" w:rsidRDefault="00853378" w:rsidP="0085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8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5646" w:type="dxa"/>
            <w:gridSpan w:val="2"/>
          </w:tcPr>
          <w:p w:rsidR="00853378" w:rsidRPr="00853378" w:rsidRDefault="00853378" w:rsidP="0085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8">
              <w:rPr>
                <w:rFonts w:ascii="Times New Roman" w:hAnsi="Times New Roman" w:cs="Times New Roman"/>
                <w:sz w:val="24"/>
                <w:szCs w:val="24"/>
              </w:rPr>
              <w:t>Задачи контрольного мероприятия</w:t>
            </w:r>
          </w:p>
          <w:p w:rsidR="00853378" w:rsidRPr="00853378" w:rsidRDefault="00853378" w:rsidP="0085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</w:tcPr>
          <w:p w:rsidR="00853378" w:rsidRPr="00853378" w:rsidRDefault="00853378" w:rsidP="00853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378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проведение контрольного мероприятия</w:t>
            </w:r>
          </w:p>
        </w:tc>
      </w:tr>
      <w:tr w:rsidR="00853378" w:rsidTr="00CF4F03">
        <w:tc>
          <w:tcPr>
            <w:tcW w:w="15026" w:type="dxa"/>
            <w:gridSpan w:val="5"/>
          </w:tcPr>
          <w:p w:rsidR="00853378" w:rsidRPr="00B02E08" w:rsidRDefault="00B02E08" w:rsidP="00B0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E0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53378" w:rsidRPr="00B02E08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 контроль</w:t>
            </w:r>
          </w:p>
        </w:tc>
      </w:tr>
      <w:tr w:rsidR="00853378" w:rsidTr="00CF4F03">
        <w:tc>
          <w:tcPr>
            <w:tcW w:w="710" w:type="dxa"/>
          </w:tcPr>
          <w:p w:rsidR="00853378" w:rsidRPr="00CF4F03" w:rsidRDefault="00853378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0" w:type="dxa"/>
          </w:tcPr>
          <w:p w:rsidR="00853378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Планирование об</w:t>
            </w:r>
            <w:r w:rsidR="001B1996" w:rsidRPr="00CF4F03">
              <w:rPr>
                <w:rFonts w:ascii="Times New Roman" w:hAnsi="Times New Roman" w:cs="Times New Roman"/>
              </w:rPr>
              <w:t>ъ</w:t>
            </w:r>
            <w:r w:rsidRPr="00CF4F03">
              <w:rPr>
                <w:rFonts w:ascii="Times New Roman" w:hAnsi="Times New Roman" w:cs="Times New Roman"/>
              </w:rPr>
              <w:t>ёма закупок в соответствии с потребностями учреждения</w:t>
            </w:r>
          </w:p>
        </w:tc>
        <w:tc>
          <w:tcPr>
            <w:tcW w:w="5629" w:type="dxa"/>
          </w:tcPr>
          <w:p w:rsidR="00853378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соблюдение норм федерального закона №44-ФЗ (№223-ФЗ)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превышение предельного объёма закупок одноимённых товаров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-выбрать соответствующую процедуру размещения государственног</w:t>
            </w:r>
            <w:proofErr w:type="gramStart"/>
            <w:r w:rsidRPr="00CF4F03">
              <w:rPr>
                <w:rFonts w:ascii="Times New Roman" w:hAnsi="Times New Roman" w:cs="Times New Roman"/>
              </w:rPr>
              <w:t>о(</w:t>
            </w:r>
            <w:proofErr w:type="gramEnd"/>
            <w:r w:rsidRPr="00CF4F03">
              <w:rPr>
                <w:rFonts w:ascii="Times New Roman" w:hAnsi="Times New Roman" w:cs="Times New Roman"/>
              </w:rPr>
              <w:t>муниципального) заказа в зависимости от объёма закупки</w:t>
            </w:r>
          </w:p>
        </w:tc>
        <w:tc>
          <w:tcPr>
            <w:tcW w:w="4577" w:type="dxa"/>
            <w:gridSpan w:val="2"/>
          </w:tcPr>
          <w:p w:rsidR="00853378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-Начальник контрактного управления;</w:t>
            </w:r>
          </w:p>
          <w:p w:rsidR="005B01D4" w:rsidRPr="00CF4F03" w:rsidRDefault="005B01D4" w:rsidP="00CF4F03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-Начальник </w:t>
            </w:r>
            <w:proofErr w:type="spellStart"/>
            <w:r w:rsidRPr="00CF4F03">
              <w:rPr>
                <w:rFonts w:ascii="Times New Roman" w:hAnsi="Times New Roman" w:cs="Times New Roman"/>
              </w:rPr>
              <w:t>планово</w:t>
            </w:r>
            <w:proofErr w:type="spellEnd"/>
            <w:r w:rsidRPr="00CF4F03">
              <w:rPr>
                <w:rFonts w:ascii="Times New Roman" w:hAnsi="Times New Roman" w:cs="Times New Roman"/>
              </w:rPr>
              <w:t>–финансового управления</w:t>
            </w:r>
          </w:p>
        </w:tc>
      </w:tr>
      <w:tr w:rsidR="005B01D4" w:rsidTr="00CF4F03">
        <w:tc>
          <w:tcPr>
            <w:tcW w:w="710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110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Визирование проектов договоров (лист согласования к договору)</w:t>
            </w:r>
          </w:p>
        </w:tc>
        <w:tc>
          <w:tcPr>
            <w:tcW w:w="5629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законность и правомочность заключения договора;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-провести проверку добросовестности контрагента;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точность и полноту данных содержащихся в договоре, исключить пропуски и ошибки в тексте договора;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обоснованность заключения договора и его соответствия потребностям учреждения и плану ПФХД;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правильное применение методологии бюджетной классификации расходов РФ</w:t>
            </w:r>
            <w:proofErr w:type="gramStart"/>
            <w:r w:rsidRPr="00CF4F03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соблюдение норм федерального закона №44-ФЗ(№223-ФЗ)</w:t>
            </w:r>
          </w:p>
        </w:tc>
        <w:tc>
          <w:tcPr>
            <w:tcW w:w="4577" w:type="dxa"/>
            <w:gridSpan w:val="2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-Начальник контрактного управления;</w:t>
            </w:r>
          </w:p>
          <w:p w:rsidR="005B01D4" w:rsidRPr="00CF4F03" w:rsidRDefault="00CF4F03" w:rsidP="00E13F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-Начальник</w:t>
            </w:r>
            <w:r w:rsidR="00DF34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345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ланово</w:t>
            </w:r>
            <w:proofErr w:type="spellEnd"/>
            <w:r w:rsidR="005B01D4" w:rsidRPr="00CF4F03">
              <w:rPr>
                <w:rFonts w:ascii="Times New Roman" w:hAnsi="Times New Roman" w:cs="Times New Roman"/>
              </w:rPr>
              <w:t>–финансового управления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-Начальник правового управления;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-Главный бухгалтер;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-Проректор</w:t>
            </w:r>
            <w:r w:rsidR="00CF4F03">
              <w:rPr>
                <w:rFonts w:ascii="Times New Roman" w:hAnsi="Times New Roman" w:cs="Times New Roman"/>
              </w:rPr>
              <w:t>а</w:t>
            </w:r>
            <w:r w:rsidRPr="00CF4F03">
              <w:rPr>
                <w:rFonts w:ascii="Times New Roman" w:hAnsi="Times New Roman" w:cs="Times New Roman"/>
              </w:rPr>
              <w:t xml:space="preserve"> по направлению;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-Руководитель структурного подразделения</w:t>
            </w:r>
          </w:p>
        </w:tc>
      </w:tr>
      <w:tr w:rsidR="005B01D4" w:rsidTr="00CF4F03">
        <w:tc>
          <w:tcPr>
            <w:tcW w:w="710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110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Визирование счетов на оплату</w:t>
            </w:r>
          </w:p>
        </w:tc>
        <w:tc>
          <w:tcPr>
            <w:tcW w:w="5629" w:type="dxa"/>
          </w:tcPr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Обеспечить законность и правомочность оплаты товаров, работ услуг по счёту;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Провести проверку добросовестности контрагента;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-проверить соответствие счёта на оплату потребностям </w:t>
            </w:r>
            <w:r w:rsidRPr="00CF4F03">
              <w:rPr>
                <w:rFonts w:ascii="Times New Roman" w:hAnsi="Times New Roman" w:cs="Times New Roman"/>
              </w:rPr>
              <w:lastRenderedPageBreak/>
              <w:t>учреждения и ПФХД;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правильное применение методологии бюджетной классификации расходов РФ;</w:t>
            </w:r>
          </w:p>
          <w:p w:rsidR="005B01D4" w:rsidRPr="00CF4F03" w:rsidRDefault="005B01D4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-обеспечить соблюдение норм ФЗ </w:t>
            </w:r>
            <w:r w:rsidR="001B1996" w:rsidRPr="00CF4F03">
              <w:rPr>
                <w:rFonts w:ascii="Times New Roman" w:hAnsi="Times New Roman" w:cs="Times New Roman"/>
              </w:rPr>
              <w:t xml:space="preserve">№ </w:t>
            </w:r>
            <w:r w:rsidRPr="00CF4F03">
              <w:rPr>
                <w:rFonts w:ascii="Times New Roman" w:hAnsi="Times New Roman" w:cs="Times New Roman"/>
              </w:rPr>
              <w:t>44-ФЗ</w:t>
            </w:r>
            <w:proofErr w:type="gramStart"/>
            <w:r w:rsidRPr="00CF4F03">
              <w:rPr>
                <w:rFonts w:ascii="Times New Roman" w:hAnsi="Times New Roman" w:cs="Times New Roman"/>
              </w:rPr>
              <w:t>(</w:t>
            </w:r>
            <w:r w:rsidR="001B1996" w:rsidRPr="00CF4F03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1B1996" w:rsidRPr="00CF4F03">
              <w:rPr>
                <w:rFonts w:ascii="Times New Roman" w:hAnsi="Times New Roman" w:cs="Times New Roman"/>
              </w:rPr>
              <w:t xml:space="preserve">№ </w:t>
            </w:r>
            <w:r w:rsidRPr="00CF4F03">
              <w:rPr>
                <w:rFonts w:ascii="Times New Roman" w:hAnsi="Times New Roman" w:cs="Times New Roman"/>
              </w:rPr>
              <w:t>223-ФЗ)</w:t>
            </w:r>
          </w:p>
        </w:tc>
        <w:tc>
          <w:tcPr>
            <w:tcW w:w="4577" w:type="dxa"/>
            <w:gridSpan w:val="2"/>
          </w:tcPr>
          <w:p w:rsidR="005B01D4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Ректор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Проректор</w:t>
            </w:r>
            <w:r w:rsidR="00CF4F03">
              <w:rPr>
                <w:rFonts w:ascii="Times New Roman" w:hAnsi="Times New Roman" w:cs="Times New Roman"/>
              </w:rPr>
              <w:t>а</w:t>
            </w:r>
            <w:r w:rsidRPr="00CF4F03">
              <w:rPr>
                <w:rFonts w:ascii="Times New Roman" w:hAnsi="Times New Roman" w:cs="Times New Roman"/>
              </w:rPr>
              <w:t xml:space="preserve"> по направлению</w:t>
            </w:r>
          </w:p>
        </w:tc>
      </w:tr>
      <w:tr w:rsidR="001B1996" w:rsidTr="00CF4F03">
        <w:tc>
          <w:tcPr>
            <w:tcW w:w="710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4110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Нормирование расходов и (или) затрат (нормы расходов ГСМ, нормы естественной убыли, нормы командировочных и представительских расходов, нормы расхода чистящих и моющих средств, мягкого инвентаря и прочие)</w:t>
            </w:r>
          </w:p>
        </w:tc>
        <w:tc>
          <w:tcPr>
            <w:tcW w:w="5629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 эффективное расходование ресурсов учреждения;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-создать инструмент для точного и оперативного планирования предстоящих расходо</w:t>
            </w:r>
            <w:proofErr w:type="gramStart"/>
            <w:r w:rsidRPr="00CF4F03">
              <w:rPr>
                <w:rFonts w:ascii="Times New Roman" w:hAnsi="Times New Roman" w:cs="Times New Roman"/>
              </w:rPr>
              <w:t>в(</w:t>
            </w:r>
            <w:proofErr w:type="gramEnd"/>
            <w:r w:rsidRPr="00CF4F03">
              <w:rPr>
                <w:rFonts w:ascii="Times New Roman" w:hAnsi="Times New Roman" w:cs="Times New Roman"/>
              </w:rPr>
              <w:t>затрат);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правильное исчисление налогов, сборов и иных обязательных платежей</w:t>
            </w:r>
          </w:p>
        </w:tc>
        <w:tc>
          <w:tcPr>
            <w:tcW w:w="4577" w:type="dxa"/>
            <w:gridSpan w:val="2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-Начальник планово-финансового управления</w:t>
            </w:r>
          </w:p>
        </w:tc>
      </w:tr>
      <w:tr w:rsidR="001B1996" w:rsidTr="00CF4F03">
        <w:tc>
          <w:tcPr>
            <w:tcW w:w="15026" w:type="dxa"/>
            <w:gridSpan w:val="5"/>
          </w:tcPr>
          <w:p w:rsidR="001B1996" w:rsidRPr="00CF4F03" w:rsidRDefault="001B1996" w:rsidP="00B02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F03">
              <w:rPr>
                <w:rFonts w:ascii="Times New Roman" w:hAnsi="Times New Roman" w:cs="Times New Roman"/>
                <w:b/>
              </w:rPr>
              <w:t>2. Текущий контроль</w:t>
            </w:r>
          </w:p>
        </w:tc>
      </w:tr>
      <w:tr w:rsidR="001B1996" w:rsidTr="00CF4F03">
        <w:tc>
          <w:tcPr>
            <w:tcW w:w="710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110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Проверка составления авансовых отчётов сотрудниками учреждения</w:t>
            </w:r>
          </w:p>
        </w:tc>
        <w:tc>
          <w:tcPr>
            <w:tcW w:w="5646" w:type="dxa"/>
            <w:gridSpan w:val="2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-провести проверку полноты и достоверности оправдательных документов</w:t>
            </w:r>
            <w:proofErr w:type="gramStart"/>
            <w:r w:rsidRPr="00CF4F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4F03">
              <w:rPr>
                <w:rFonts w:ascii="Times New Roman" w:hAnsi="Times New Roman" w:cs="Times New Roman"/>
              </w:rPr>
              <w:t>приложенных к авансовым отчётам;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своевременное представление первичных учётных документов в бухгалтерию;</w:t>
            </w:r>
          </w:p>
        </w:tc>
        <w:tc>
          <w:tcPr>
            <w:tcW w:w="4560" w:type="dxa"/>
          </w:tcPr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Заместители главного бухгалтера;</w:t>
            </w:r>
          </w:p>
          <w:p w:rsidR="001B1996" w:rsidRPr="00CF4F03" w:rsidRDefault="001B1996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Бухгалтер по учёту расчётов с подотчётными лицами.</w:t>
            </w:r>
          </w:p>
        </w:tc>
      </w:tr>
      <w:tr w:rsidR="003265DD" w:rsidTr="00CF4F03">
        <w:tc>
          <w:tcPr>
            <w:tcW w:w="710" w:type="dxa"/>
          </w:tcPr>
          <w:p w:rsidR="003265DD" w:rsidRPr="00CF4F03" w:rsidRDefault="003265DD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110" w:type="dxa"/>
          </w:tcPr>
          <w:p w:rsidR="003265DD" w:rsidRPr="00CF4F03" w:rsidRDefault="003265DD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Проставление отметки на первичных учётны</w:t>
            </w:r>
            <w:proofErr w:type="gramStart"/>
            <w:r w:rsidRPr="00CF4F03">
              <w:rPr>
                <w:rFonts w:ascii="Times New Roman" w:hAnsi="Times New Roman" w:cs="Times New Roman"/>
              </w:rPr>
              <w:t>х(</w:t>
            </w:r>
            <w:proofErr w:type="gramEnd"/>
            <w:r w:rsidRPr="00CF4F03">
              <w:rPr>
                <w:rFonts w:ascii="Times New Roman" w:hAnsi="Times New Roman" w:cs="Times New Roman"/>
              </w:rPr>
              <w:t>сводных) документах, прошедших обработку в бухгалтерском учёте</w:t>
            </w:r>
          </w:p>
        </w:tc>
        <w:tc>
          <w:tcPr>
            <w:tcW w:w="5646" w:type="dxa"/>
            <w:gridSpan w:val="2"/>
          </w:tcPr>
          <w:p w:rsidR="003265DD" w:rsidRPr="00CF4F03" w:rsidRDefault="003265DD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наличие обязательных реквизитов</w:t>
            </w:r>
            <w:r w:rsidR="00E13F91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(</w:t>
            </w:r>
            <w:r w:rsidR="00E13F91" w:rsidRPr="00CF4F03">
              <w:rPr>
                <w:rFonts w:ascii="Times New Roman" w:hAnsi="Times New Roman" w:cs="Times New Roman"/>
              </w:rPr>
              <w:t>в неунифицированной форме)</w:t>
            </w:r>
            <w:proofErr w:type="gramStart"/>
            <w:r w:rsidR="00E13F91" w:rsidRPr="00CF4F03">
              <w:rPr>
                <w:rFonts w:ascii="Times New Roman" w:hAnsi="Times New Roman" w:cs="Times New Roman"/>
              </w:rPr>
              <w:t>,н</w:t>
            </w:r>
            <w:proofErr w:type="gramEnd"/>
            <w:r w:rsidR="00E13F91" w:rsidRPr="00CF4F03">
              <w:rPr>
                <w:rFonts w:ascii="Times New Roman" w:hAnsi="Times New Roman" w:cs="Times New Roman"/>
              </w:rPr>
              <w:t>аличие подписей ответственных лиц, отсутствия помарок;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Исключить повторную обработку первичны</w:t>
            </w:r>
            <w:proofErr w:type="gramStart"/>
            <w:r w:rsidRPr="00CF4F03">
              <w:rPr>
                <w:rFonts w:ascii="Times New Roman" w:hAnsi="Times New Roman" w:cs="Times New Roman"/>
              </w:rPr>
              <w:t>х(</w:t>
            </w:r>
            <w:proofErr w:type="gramEnd"/>
            <w:r w:rsidRPr="00CF4F03">
              <w:rPr>
                <w:rFonts w:ascii="Times New Roman" w:hAnsi="Times New Roman" w:cs="Times New Roman"/>
              </w:rPr>
              <w:t>сводных)учётных документов в бухгалтерском учёте и предотвратить соответствующие искажения в данные бухгалтерского учёта</w:t>
            </w:r>
          </w:p>
        </w:tc>
        <w:tc>
          <w:tcPr>
            <w:tcW w:w="4560" w:type="dxa"/>
          </w:tcPr>
          <w:p w:rsidR="003265DD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Сотрудники бухгалтерии по соответствующим участкам</w:t>
            </w:r>
          </w:p>
        </w:tc>
      </w:tr>
      <w:tr w:rsidR="00E13F91" w:rsidTr="00CF4F03">
        <w:tc>
          <w:tcPr>
            <w:tcW w:w="7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1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Последовательная нумерация первичных (сводных) учётных документов каждого вида в течение отчётного периода</w:t>
            </w:r>
          </w:p>
        </w:tc>
        <w:tc>
          <w:tcPr>
            <w:tcW w:w="5646" w:type="dxa"/>
            <w:gridSpan w:val="2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-обеспечить систему легкого поиска документов, прошедших обработку  в бухгалтерском </w:t>
            </w:r>
            <w:proofErr w:type="spellStart"/>
            <w:r w:rsidRPr="00CF4F03">
              <w:rPr>
                <w:rFonts w:ascii="Times New Roman" w:hAnsi="Times New Roman" w:cs="Times New Roman"/>
              </w:rPr>
              <w:t>учёте</w:t>
            </w:r>
            <w:proofErr w:type="gramStart"/>
            <w:r w:rsidRPr="00CF4F03">
              <w:rPr>
                <w:rFonts w:ascii="Times New Roman" w:hAnsi="Times New Roman" w:cs="Times New Roman"/>
              </w:rPr>
              <w:t>,и</w:t>
            </w:r>
            <w:proofErr w:type="spellEnd"/>
            <w:proofErr w:type="gramEnd"/>
            <w:r w:rsidRPr="00CF4F03">
              <w:rPr>
                <w:rFonts w:ascii="Times New Roman" w:hAnsi="Times New Roman" w:cs="Times New Roman"/>
              </w:rPr>
              <w:t xml:space="preserve"> систему быстрого выявления отсутствующих документов.</w:t>
            </w:r>
          </w:p>
        </w:tc>
        <w:tc>
          <w:tcPr>
            <w:tcW w:w="456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Сотрудники бухгалтерии по соответствующим участкам</w:t>
            </w:r>
          </w:p>
        </w:tc>
      </w:tr>
      <w:tr w:rsidR="00E13F91" w:rsidTr="00CF4F03">
        <w:tc>
          <w:tcPr>
            <w:tcW w:w="7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1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Ревизия кассы</w:t>
            </w:r>
          </w:p>
        </w:tc>
        <w:tc>
          <w:tcPr>
            <w:tcW w:w="5646" w:type="dxa"/>
            <w:gridSpan w:val="2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достоверность данных, промежуточной квартальной отчётности по форме 0503737;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соблюдение кассовой дисциплины;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соблюдение документооборота, предусмотренного законодательством РФ в части оформления кассовых операций.</w:t>
            </w:r>
          </w:p>
        </w:tc>
        <w:tc>
          <w:tcPr>
            <w:tcW w:w="456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4F03">
              <w:rPr>
                <w:rFonts w:ascii="Times New Roman" w:hAnsi="Times New Roman" w:cs="Times New Roman"/>
              </w:rPr>
              <w:t>Комиссия</w:t>
            </w:r>
            <w:proofErr w:type="gramEnd"/>
            <w:r w:rsidRPr="00CF4F03">
              <w:rPr>
                <w:rFonts w:ascii="Times New Roman" w:hAnsi="Times New Roman" w:cs="Times New Roman"/>
              </w:rPr>
              <w:t xml:space="preserve"> назначенная приказом Ректора.</w:t>
            </w:r>
          </w:p>
        </w:tc>
      </w:tr>
      <w:tr w:rsidR="00E13F91" w:rsidTr="00CF4F03">
        <w:tc>
          <w:tcPr>
            <w:tcW w:w="7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1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Снятие показаний с приборов учёта (одометр, электр</w:t>
            </w:r>
            <w:proofErr w:type="gramStart"/>
            <w:r w:rsidRPr="00CF4F03">
              <w:rPr>
                <w:rFonts w:ascii="Times New Roman" w:hAnsi="Times New Roman" w:cs="Times New Roman"/>
              </w:rPr>
              <w:t>о-</w:t>
            </w:r>
            <w:proofErr w:type="gramEnd"/>
            <w:r w:rsidRPr="00CF4F03">
              <w:rPr>
                <w:rFonts w:ascii="Times New Roman" w:hAnsi="Times New Roman" w:cs="Times New Roman"/>
              </w:rPr>
              <w:t xml:space="preserve"> и вод. </w:t>
            </w:r>
            <w:proofErr w:type="gramStart"/>
            <w:r w:rsidRPr="00CF4F03">
              <w:rPr>
                <w:rFonts w:ascii="Times New Roman" w:hAnsi="Times New Roman" w:cs="Times New Roman"/>
              </w:rPr>
              <w:t>Счётчики и прочие)</w:t>
            </w:r>
            <w:proofErr w:type="gramEnd"/>
          </w:p>
        </w:tc>
        <w:tc>
          <w:tcPr>
            <w:tcW w:w="5646" w:type="dxa"/>
            <w:gridSpan w:val="2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-установить достоверность данных, указанных в документах и регистрах бухгалтерского учёта;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-предотвратить нецелевое и (или) неэффективное </w:t>
            </w:r>
            <w:r w:rsidRPr="00CF4F03">
              <w:rPr>
                <w:rFonts w:ascii="Times New Roman" w:hAnsi="Times New Roman" w:cs="Times New Roman"/>
              </w:rPr>
              <w:lastRenderedPageBreak/>
              <w:t>расходование ресурсов учреждения.</w:t>
            </w:r>
          </w:p>
        </w:tc>
        <w:tc>
          <w:tcPr>
            <w:tcW w:w="456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Главный инженер;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начальники соответствующих служб.</w:t>
            </w:r>
          </w:p>
        </w:tc>
      </w:tr>
      <w:tr w:rsidR="00E13F91" w:rsidTr="00CF4F03">
        <w:tc>
          <w:tcPr>
            <w:tcW w:w="7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4110" w:type="dxa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Контроль целевого использования средств субсидий</w:t>
            </w:r>
          </w:p>
        </w:tc>
        <w:tc>
          <w:tcPr>
            <w:tcW w:w="5646" w:type="dxa"/>
            <w:gridSpan w:val="2"/>
          </w:tcPr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эффективное использование бюджетных средств;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целевое использование выделенных средств;</w:t>
            </w:r>
          </w:p>
          <w:p w:rsidR="00E13F91" w:rsidRPr="00CF4F03" w:rsidRDefault="00E13F9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целевое использование средств</w:t>
            </w:r>
            <w:r w:rsidR="00A31DEE" w:rsidRPr="00CF4F03">
              <w:rPr>
                <w:rFonts w:ascii="Times New Roman" w:hAnsi="Times New Roman" w:cs="Times New Roman"/>
              </w:rPr>
              <w:t xml:space="preserve"> целевых субсидий и субсидий на цели осуществления капитальных вложений</w:t>
            </w:r>
            <w:r w:rsidR="007043C7" w:rsidRPr="00CF4F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60" w:type="dxa"/>
          </w:tcPr>
          <w:p w:rsidR="00E13F91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бухгалтер: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планово-финансового управления</w:t>
            </w:r>
          </w:p>
        </w:tc>
      </w:tr>
      <w:tr w:rsidR="00A31DEE" w:rsidTr="00CF4F03">
        <w:tc>
          <w:tcPr>
            <w:tcW w:w="71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11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Контроль произведенных расходо</w:t>
            </w:r>
            <w:proofErr w:type="gramStart"/>
            <w:r w:rsidRPr="00CF4F03">
              <w:rPr>
                <w:rFonts w:ascii="Times New Roman" w:hAnsi="Times New Roman" w:cs="Times New Roman"/>
              </w:rPr>
              <w:t>в(</w:t>
            </w:r>
            <w:proofErr w:type="gramEnd"/>
            <w:r w:rsidRPr="00CF4F03">
              <w:rPr>
                <w:rFonts w:ascii="Times New Roman" w:hAnsi="Times New Roman" w:cs="Times New Roman"/>
              </w:rPr>
              <w:t>затрат)</w:t>
            </w:r>
          </w:p>
        </w:tc>
        <w:tc>
          <w:tcPr>
            <w:tcW w:w="5646" w:type="dxa"/>
            <w:gridSpan w:val="2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эффективное использование ресурсов учреждения;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-определить производственных характер произведенных расходов, выявить расходы непроизводственного характера, своевременно определить ответственных и (или) виновных лиц принять соответствующие меры;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определить превышение установленных норм расходо</w:t>
            </w:r>
            <w:proofErr w:type="gramStart"/>
            <w:r w:rsidRPr="00CF4F03">
              <w:rPr>
                <w:rFonts w:ascii="Times New Roman" w:hAnsi="Times New Roman" w:cs="Times New Roman"/>
              </w:rPr>
              <w:t>в(</w:t>
            </w:r>
            <w:proofErr w:type="gramEnd"/>
            <w:r w:rsidRPr="00CF4F03">
              <w:rPr>
                <w:rFonts w:ascii="Times New Roman" w:hAnsi="Times New Roman" w:cs="Times New Roman"/>
              </w:rPr>
              <w:t>затрат), изучить причины превышения и определить ответственных лиц;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-проанализировать соответствие кассовых и фактически произведенных расходов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планово-финансового управления</w:t>
            </w:r>
          </w:p>
        </w:tc>
      </w:tr>
      <w:tr w:rsidR="00A31DEE" w:rsidTr="00CF4F03">
        <w:tc>
          <w:tcPr>
            <w:tcW w:w="71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11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Проверка журналов операций</w:t>
            </w:r>
          </w:p>
        </w:tc>
        <w:tc>
          <w:tcPr>
            <w:tcW w:w="5646" w:type="dxa"/>
            <w:gridSpan w:val="2"/>
          </w:tcPr>
          <w:p w:rsidR="00A31DEE" w:rsidRPr="00CF4F03" w:rsidRDefault="00A31DE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правильность бухгалтерских записей (корреспонденций счетов бухгалтерского учёта);</w:t>
            </w:r>
          </w:p>
          <w:p w:rsidR="00A31DEE" w:rsidRPr="00CF4F03" w:rsidRDefault="00A31DE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-проконтролировать обоснованное отражение бухгалтерских записей в учёте.</w:t>
            </w:r>
          </w:p>
        </w:tc>
        <w:tc>
          <w:tcPr>
            <w:tcW w:w="4560" w:type="dxa"/>
          </w:tcPr>
          <w:p w:rsidR="00A31DEE" w:rsidRPr="00CF4F03" w:rsidRDefault="00A31DE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A31DEE" w:rsidRPr="00CF4F03" w:rsidRDefault="00A31DEE" w:rsidP="00DC54DC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Заместители </w:t>
            </w:r>
            <w:r w:rsidR="00DC54DC" w:rsidRPr="00CF4F03">
              <w:rPr>
                <w:rFonts w:ascii="Times New Roman" w:hAnsi="Times New Roman" w:cs="Times New Roman"/>
              </w:rPr>
              <w:t>главного бухгалтера</w:t>
            </w:r>
          </w:p>
        </w:tc>
      </w:tr>
      <w:tr w:rsidR="00DC54DC" w:rsidTr="00CF4F03">
        <w:tc>
          <w:tcPr>
            <w:tcW w:w="710" w:type="dxa"/>
          </w:tcPr>
          <w:p w:rsidR="00DC54DC" w:rsidRPr="00CF4F03" w:rsidRDefault="00DC54DC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110" w:type="dxa"/>
          </w:tcPr>
          <w:p w:rsidR="00DC54DC" w:rsidRPr="00CF4F03" w:rsidRDefault="00DC54DC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Сверка</w:t>
            </w:r>
            <w:r w:rsidR="00914311" w:rsidRPr="00CF4F03">
              <w:rPr>
                <w:rFonts w:ascii="Times New Roman" w:hAnsi="Times New Roman" w:cs="Times New Roman"/>
              </w:rPr>
              <w:t xml:space="preserve"> данных бухгалтерского учёта учреждения с данными бухгалтерского учета контрагентов:</w:t>
            </w:r>
          </w:p>
          <w:p w:rsidR="00914311" w:rsidRPr="00CF4F03" w:rsidRDefault="0091431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Акты сверки взаимных расчётов с поставщиками и подрядчикам</w:t>
            </w:r>
            <w:proofErr w:type="gramStart"/>
            <w:r w:rsidRPr="00CF4F03">
              <w:rPr>
                <w:rFonts w:ascii="Times New Roman" w:hAnsi="Times New Roman" w:cs="Times New Roman"/>
              </w:rPr>
              <w:t>и(</w:t>
            </w:r>
            <w:proofErr w:type="gramEnd"/>
            <w:r w:rsidRPr="00CF4F03">
              <w:rPr>
                <w:rFonts w:ascii="Times New Roman" w:hAnsi="Times New Roman" w:cs="Times New Roman"/>
              </w:rPr>
              <w:t>покупателями и заказчиками);</w:t>
            </w:r>
          </w:p>
          <w:p w:rsidR="00914311" w:rsidRPr="00CF4F03" w:rsidRDefault="0091431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-справки о состоянии расчётов с ИФНС и внебюджетными фондами;</w:t>
            </w:r>
          </w:p>
          <w:p w:rsidR="00914311" w:rsidRPr="00CF4F03" w:rsidRDefault="0091431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Выписки по лицевому и (или) расчётному счёту учреждения;</w:t>
            </w:r>
          </w:p>
          <w:p w:rsidR="00914311" w:rsidRPr="00CF4F03" w:rsidRDefault="00914311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-иные источники информации.</w:t>
            </w:r>
          </w:p>
        </w:tc>
        <w:tc>
          <w:tcPr>
            <w:tcW w:w="5646" w:type="dxa"/>
            <w:gridSpan w:val="2"/>
          </w:tcPr>
          <w:p w:rsidR="00DC54DC" w:rsidRPr="00CF4F03" w:rsidRDefault="00914311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своевременное представление первичных учётных документов в бухгалтерию;</w:t>
            </w:r>
          </w:p>
          <w:p w:rsidR="00914311" w:rsidRPr="00CF4F03" w:rsidRDefault="00914311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пропуски или искажение в учётной информации;</w:t>
            </w:r>
          </w:p>
          <w:p w:rsidR="00914311" w:rsidRPr="00CF4F03" w:rsidRDefault="00914311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-устранить противоречивость данных; полученных из разных источников;</w:t>
            </w:r>
          </w:p>
          <w:p w:rsidR="00914311" w:rsidRPr="00CF4F03" w:rsidRDefault="00914311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точность и полноту данных бухгалтерского учёта.</w:t>
            </w:r>
          </w:p>
        </w:tc>
        <w:tc>
          <w:tcPr>
            <w:tcW w:w="4560" w:type="dxa"/>
          </w:tcPr>
          <w:p w:rsidR="00914311" w:rsidRPr="00CF4F03" w:rsidRDefault="00914311" w:rsidP="0091431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DC54DC" w:rsidRPr="00CF4F03" w:rsidRDefault="00914311" w:rsidP="0091431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Заместители главного бухгалтера и сотрудники по соответствующим участкам</w:t>
            </w:r>
          </w:p>
        </w:tc>
      </w:tr>
      <w:tr w:rsidR="002F42D9" w:rsidTr="00CF4F03">
        <w:tc>
          <w:tcPr>
            <w:tcW w:w="710" w:type="dxa"/>
          </w:tcPr>
          <w:p w:rsidR="002F42D9" w:rsidRPr="00CF4F03" w:rsidRDefault="002F42D9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110" w:type="dxa"/>
          </w:tcPr>
          <w:p w:rsidR="002F42D9" w:rsidRPr="00CF4F03" w:rsidRDefault="002F42D9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Сверка данных бухгалтерского и </w:t>
            </w:r>
            <w:r w:rsidRPr="00CF4F03">
              <w:rPr>
                <w:rFonts w:ascii="Times New Roman" w:hAnsi="Times New Roman" w:cs="Times New Roman"/>
              </w:rPr>
              <w:lastRenderedPageBreak/>
              <w:t>оперативного учёта:</w:t>
            </w:r>
          </w:p>
          <w:p w:rsidR="002F42D9" w:rsidRPr="00CF4F03" w:rsidRDefault="002F42D9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Книга учёта выданных доверенностей;</w:t>
            </w:r>
          </w:p>
          <w:p w:rsidR="002F42D9" w:rsidRPr="00CF4F03" w:rsidRDefault="002F42D9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Учетные регистры материально-ответственных лиц;</w:t>
            </w:r>
          </w:p>
          <w:p w:rsidR="002F42D9" w:rsidRPr="00CF4F03" w:rsidRDefault="002F42D9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Иные источники информации.</w:t>
            </w:r>
          </w:p>
        </w:tc>
        <w:tc>
          <w:tcPr>
            <w:tcW w:w="5646" w:type="dxa"/>
            <w:gridSpan w:val="2"/>
          </w:tcPr>
          <w:p w:rsidR="002F42D9" w:rsidRPr="00CF4F03" w:rsidRDefault="002F42D9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 xml:space="preserve">-обеспечить своевременное представление первичных </w:t>
            </w:r>
            <w:r w:rsidRPr="00CF4F03">
              <w:rPr>
                <w:rFonts w:ascii="Times New Roman" w:hAnsi="Times New Roman" w:cs="Times New Roman"/>
              </w:rPr>
              <w:lastRenderedPageBreak/>
              <w:t>учётных документов в бухгалтерию;</w:t>
            </w:r>
          </w:p>
          <w:p w:rsidR="002F42D9" w:rsidRPr="00CF4F03" w:rsidRDefault="002F42D9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пропуски или искажение учётной информации;</w:t>
            </w:r>
          </w:p>
          <w:p w:rsidR="002F42D9" w:rsidRPr="00CF4F03" w:rsidRDefault="002F42D9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-устранить противоречивость данных полученных из разных источников;</w:t>
            </w:r>
          </w:p>
          <w:p w:rsidR="002F42D9" w:rsidRPr="00CF4F03" w:rsidRDefault="002F42D9" w:rsidP="002F42D9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точность и полноту данных бухгалтерского учёта</w:t>
            </w:r>
          </w:p>
        </w:tc>
        <w:tc>
          <w:tcPr>
            <w:tcW w:w="4560" w:type="dxa"/>
          </w:tcPr>
          <w:p w:rsidR="002F42D9" w:rsidRPr="00CF4F03" w:rsidRDefault="002F42D9" w:rsidP="002F42D9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Главный бухгалтер;</w:t>
            </w:r>
          </w:p>
          <w:p w:rsidR="002F42D9" w:rsidRPr="00CF4F03" w:rsidRDefault="002F42D9" w:rsidP="002F42D9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Заместители главного бухгалтера и сотрудники по соответствующим участкам</w:t>
            </w:r>
          </w:p>
        </w:tc>
      </w:tr>
      <w:tr w:rsidR="00652AF5" w:rsidTr="00CF4F03">
        <w:tc>
          <w:tcPr>
            <w:tcW w:w="710" w:type="dxa"/>
          </w:tcPr>
          <w:p w:rsidR="00652AF5" w:rsidRPr="00CF4F03" w:rsidRDefault="00652AF5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4110" w:type="dxa"/>
          </w:tcPr>
          <w:p w:rsidR="00652AF5" w:rsidRPr="00CF4F03" w:rsidRDefault="00FB600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Мониторинг дебиторской задолженности</w:t>
            </w:r>
          </w:p>
        </w:tc>
        <w:tc>
          <w:tcPr>
            <w:tcW w:w="5646" w:type="dxa"/>
            <w:gridSpan w:val="2"/>
          </w:tcPr>
          <w:p w:rsidR="00652AF5" w:rsidRPr="00CF4F03" w:rsidRDefault="00FB600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определить задолженность учреждения и принять меры к ее взыскани</w:t>
            </w:r>
            <w:proofErr w:type="gramStart"/>
            <w:r w:rsidRPr="00CF4F03">
              <w:rPr>
                <w:rFonts w:ascii="Times New Roman" w:hAnsi="Times New Roman" w:cs="Times New Roman"/>
              </w:rPr>
              <w:t>ю(</w:t>
            </w:r>
            <w:proofErr w:type="gramEnd"/>
            <w:r w:rsidRPr="00CF4F03">
              <w:rPr>
                <w:rFonts w:ascii="Times New Roman" w:hAnsi="Times New Roman" w:cs="Times New Roman"/>
              </w:rPr>
              <w:t>возврату);</w:t>
            </w:r>
          </w:p>
          <w:p w:rsidR="00FB600E" w:rsidRPr="00CF4F03" w:rsidRDefault="00FB600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образование задолженности нереальной к взысканию;</w:t>
            </w:r>
          </w:p>
          <w:p w:rsidR="00FB600E" w:rsidRPr="00CF4F03" w:rsidRDefault="00FB600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выявить задолженность нереальную к взысканию и принять меры к её списанию;</w:t>
            </w:r>
          </w:p>
          <w:p w:rsidR="00FB600E" w:rsidRPr="00CF4F03" w:rsidRDefault="00FB600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своевременность расчётов за выполненные работы, услуги;</w:t>
            </w:r>
          </w:p>
          <w:p w:rsidR="00FB600E" w:rsidRPr="00CF4F03" w:rsidRDefault="00FB600E" w:rsidP="00A31DE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-контролировать уровень дебиторской задолженности в допустимых пределах.</w:t>
            </w:r>
          </w:p>
        </w:tc>
        <w:tc>
          <w:tcPr>
            <w:tcW w:w="4560" w:type="dxa"/>
          </w:tcPr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652AF5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Заместители главного бухгалтера и сотрудники по соответствующим участкам</w:t>
            </w:r>
          </w:p>
        </w:tc>
      </w:tr>
      <w:tr w:rsidR="00FB600E" w:rsidTr="00CF4F03">
        <w:tc>
          <w:tcPr>
            <w:tcW w:w="710" w:type="dxa"/>
          </w:tcPr>
          <w:p w:rsidR="00FB600E" w:rsidRPr="00CF4F03" w:rsidRDefault="00FB600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4110" w:type="dxa"/>
          </w:tcPr>
          <w:p w:rsidR="00FB600E" w:rsidRPr="00CF4F03" w:rsidRDefault="00FB600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Мониторинг кредиторской задолженности</w:t>
            </w:r>
          </w:p>
        </w:tc>
        <w:tc>
          <w:tcPr>
            <w:tcW w:w="5646" w:type="dxa"/>
            <w:gridSpan w:val="2"/>
          </w:tcPr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-обеспечить своевременность расчётов за потреблённые услуги, принятые работы, полученные товары; 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определить задолженность учреждения и принять меры к её погашению;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образование просроченной задолженности;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выявить невостребованную задолженность кредиторами и принять меры к её списанию;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-контролировать уровень кредиторской задолженности допустимых пределах;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-предотвратить образование обязательств по уплате неустое</w:t>
            </w:r>
            <w:proofErr w:type="gramStart"/>
            <w:r w:rsidRPr="00CF4F03">
              <w:rPr>
                <w:rFonts w:ascii="Times New Roman" w:hAnsi="Times New Roman" w:cs="Times New Roman"/>
              </w:rPr>
              <w:t>к(</w:t>
            </w:r>
            <w:proofErr w:type="gramEnd"/>
            <w:r w:rsidRPr="00CF4F03">
              <w:rPr>
                <w:rFonts w:ascii="Times New Roman" w:hAnsi="Times New Roman" w:cs="Times New Roman"/>
              </w:rPr>
              <w:t>пеней, штрафов) в результате несвоевременного погашения кредиторской задолженности.</w:t>
            </w:r>
          </w:p>
        </w:tc>
        <w:tc>
          <w:tcPr>
            <w:tcW w:w="4560" w:type="dxa"/>
          </w:tcPr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Заместители главного бухгалтера и сотрудники по соответствующим участкам</w:t>
            </w:r>
          </w:p>
        </w:tc>
      </w:tr>
      <w:tr w:rsidR="00FB600E" w:rsidTr="00CF4F03">
        <w:tc>
          <w:tcPr>
            <w:tcW w:w="710" w:type="dxa"/>
          </w:tcPr>
          <w:p w:rsidR="00FB600E" w:rsidRPr="00CF4F03" w:rsidRDefault="00FB600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4110" w:type="dxa"/>
          </w:tcPr>
          <w:p w:rsidR="00FB600E" w:rsidRPr="00CF4F03" w:rsidRDefault="00FB600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Контроль обеспеченности учреждения основными фондами</w:t>
            </w:r>
          </w:p>
        </w:tc>
        <w:tc>
          <w:tcPr>
            <w:tcW w:w="5646" w:type="dxa"/>
            <w:gridSpan w:val="2"/>
          </w:tcPr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 своевременно учесть и спланировать потребности учреждения в основных фондах;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 своевременно учесть потребности учреждения в денежных средствах, необходимых для поддержания </w:t>
            </w:r>
            <w:r w:rsidRPr="00CF4F03">
              <w:rPr>
                <w:rFonts w:ascii="Times New Roman" w:hAnsi="Times New Roman" w:cs="Times New Roman"/>
              </w:rPr>
              <w:lastRenderedPageBreak/>
              <w:t>рабочего состояния,</w:t>
            </w:r>
            <w:r w:rsidR="000C388B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 xml:space="preserve">технических </w:t>
            </w:r>
            <w:r w:rsidR="000C388B" w:rsidRPr="00CF4F03">
              <w:rPr>
                <w:rFonts w:ascii="Times New Roman" w:hAnsi="Times New Roman" w:cs="Times New Roman"/>
              </w:rPr>
              <w:t>о</w:t>
            </w:r>
            <w:r w:rsidRPr="00CF4F03">
              <w:rPr>
                <w:rFonts w:ascii="Times New Roman" w:hAnsi="Times New Roman" w:cs="Times New Roman"/>
              </w:rPr>
              <w:t>смотров,</w:t>
            </w:r>
            <w:r w:rsidR="000C388B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ремонта,</w:t>
            </w:r>
            <w:r w:rsidR="000C388B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модернизации и приобретения основных фондов.</w:t>
            </w:r>
          </w:p>
        </w:tc>
        <w:tc>
          <w:tcPr>
            <w:tcW w:w="4560" w:type="dxa"/>
          </w:tcPr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Ректор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Проректора по направлениям</w:t>
            </w:r>
          </w:p>
          <w:p w:rsidR="00FB600E" w:rsidRPr="00CF4F03" w:rsidRDefault="00FB600E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0C388B" w:rsidTr="00CF4F03">
        <w:tc>
          <w:tcPr>
            <w:tcW w:w="710" w:type="dxa"/>
          </w:tcPr>
          <w:p w:rsidR="000C388B" w:rsidRPr="00CF4F03" w:rsidRDefault="000C388B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2.14.</w:t>
            </w:r>
          </w:p>
        </w:tc>
        <w:tc>
          <w:tcPr>
            <w:tcW w:w="4110" w:type="dxa"/>
          </w:tcPr>
          <w:p w:rsidR="000C388B" w:rsidRPr="00CF4F03" w:rsidRDefault="000C388B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Контроль целевого эффективного использования имущества учреждения, переданного ему в оперативное управление Учредителе</w:t>
            </w:r>
            <w:proofErr w:type="gramStart"/>
            <w:r w:rsidRPr="00CF4F03">
              <w:rPr>
                <w:rFonts w:ascii="Times New Roman" w:hAnsi="Times New Roman" w:cs="Times New Roman"/>
              </w:rPr>
              <w:t>м(</w:t>
            </w:r>
            <w:proofErr w:type="gramEnd"/>
            <w:r w:rsidRPr="00CF4F03">
              <w:rPr>
                <w:rFonts w:ascii="Times New Roman" w:hAnsi="Times New Roman" w:cs="Times New Roman"/>
              </w:rPr>
              <w:t>приобретённого за счет средств, выделенных Учредителем)</w:t>
            </w:r>
          </w:p>
        </w:tc>
        <w:tc>
          <w:tcPr>
            <w:tcW w:w="5646" w:type="dxa"/>
            <w:gridSpan w:val="2"/>
          </w:tcPr>
          <w:p w:rsidR="000C388B" w:rsidRPr="00CF4F03" w:rsidRDefault="000C388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целевое использование имущества;</w:t>
            </w:r>
          </w:p>
          <w:p w:rsidR="000C388B" w:rsidRPr="00CF4F03" w:rsidRDefault="000C388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сохранность и техническое состояние имущества;</w:t>
            </w:r>
          </w:p>
          <w:p w:rsidR="000C388B" w:rsidRPr="00CF4F03" w:rsidRDefault="000C388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выявить потребности в техническом обслуживании имущества в потребности учреждения в услугах по содержанию имущества;</w:t>
            </w:r>
          </w:p>
          <w:p w:rsidR="000C388B" w:rsidRPr="00CF4F03" w:rsidRDefault="000C388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выявить резервы временно неиспользованного имущества, определить причины и ответственных лиц;</w:t>
            </w:r>
          </w:p>
        </w:tc>
        <w:tc>
          <w:tcPr>
            <w:tcW w:w="4560" w:type="dxa"/>
          </w:tcPr>
          <w:p w:rsidR="000C388B" w:rsidRPr="00CF4F03" w:rsidRDefault="000C388B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Проректора по направлениям</w:t>
            </w:r>
          </w:p>
          <w:p w:rsidR="000C388B" w:rsidRPr="00CF4F03" w:rsidRDefault="000C388B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  <w:tr w:rsidR="00B02E08" w:rsidTr="00CF4F03">
        <w:tc>
          <w:tcPr>
            <w:tcW w:w="15026" w:type="dxa"/>
            <w:gridSpan w:val="5"/>
          </w:tcPr>
          <w:p w:rsidR="00B02E08" w:rsidRPr="00CF4F03" w:rsidRDefault="00B02E08" w:rsidP="00B02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F03">
              <w:rPr>
                <w:rFonts w:ascii="Times New Roman" w:hAnsi="Times New Roman" w:cs="Times New Roman"/>
                <w:b/>
              </w:rPr>
              <w:t>3. Последующий контроль</w:t>
            </w:r>
          </w:p>
          <w:p w:rsidR="00B02E08" w:rsidRPr="00CF4F03" w:rsidRDefault="00B02E08" w:rsidP="000C38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D3B" w:rsidTr="00CF4F03">
        <w:tc>
          <w:tcPr>
            <w:tcW w:w="710" w:type="dxa"/>
          </w:tcPr>
          <w:p w:rsidR="00404D3B" w:rsidRPr="00CF4F03" w:rsidRDefault="00404D3B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110" w:type="dxa"/>
          </w:tcPr>
          <w:p w:rsidR="00404D3B" w:rsidRPr="00CF4F03" w:rsidRDefault="00404D3B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Инвентаризация имущества и обязательств</w:t>
            </w:r>
          </w:p>
        </w:tc>
        <w:tc>
          <w:tcPr>
            <w:tcW w:w="5646" w:type="dxa"/>
            <w:gridSpan w:val="2"/>
          </w:tcPr>
          <w:p w:rsidR="00404D3B" w:rsidRPr="00CF4F03" w:rsidRDefault="00404D3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-проверить наличие и сохранность имущества, а так же наличие дебиторской и</w:t>
            </w:r>
            <w:proofErr w:type="gramStart"/>
            <w:r w:rsidRPr="00CF4F03">
              <w:rPr>
                <w:rFonts w:ascii="Times New Roman" w:hAnsi="Times New Roman" w:cs="Times New Roman"/>
              </w:rPr>
              <w:t>)и</w:t>
            </w:r>
            <w:proofErr w:type="gramEnd"/>
            <w:r w:rsidRPr="00CF4F03">
              <w:rPr>
                <w:rFonts w:ascii="Times New Roman" w:hAnsi="Times New Roman" w:cs="Times New Roman"/>
              </w:rPr>
              <w:t>ли) кредиторской задолженности, определить причины ее образования;</w:t>
            </w:r>
          </w:p>
          <w:p w:rsidR="00404D3B" w:rsidRPr="00CF4F03" w:rsidRDefault="00404D3B" w:rsidP="00FB600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точность и полноту данных бухгалтерского учёта по операциям с имуществом и по расчётам с контрагентами;</w:t>
            </w:r>
          </w:p>
          <w:p w:rsidR="00404D3B" w:rsidRPr="00CF4F03" w:rsidRDefault="00404D3B" w:rsidP="00404D3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 провести ряд мероприятий по устранению несоответствия между данными бухгалтерского учёта и фактического наличия имущества и обязательст</w:t>
            </w:r>
            <w:proofErr w:type="gramStart"/>
            <w:r w:rsidRPr="00CF4F03">
              <w:rPr>
                <w:rFonts w:ascii="Times New Roman" w:hAnsi="Times New Roman" w:cs="Times New Roman"/>
              </w:rPr>
              <w:t>в(</w:t>
            </w:r>
            <w:proofErr w:type="gramEnd"/>
            <w:r w:rsidRPr="00CF4F03">
              <w:rPr>
                <w:rFonts w:ascii="Times New Roman" w:hAnsi="Times New Roman" w:cs="Times New Roman"/>
              </w:rPr>
              <w:t>учесть излишки,</w:t>
            </w:r>
            <w:r w:rsidR="00607D4E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откорректировать неподтверждённую задолженность,</w:t>
            </w:r>
            <w:r w:rsidR="00607D4E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списать просроченную задолженность и прочее) ;</w:t>
            </w:r>
          </w:p>
        </w:tc>
        <w:tc>
          <w:tcPr>
            <w:tcW w:w="4560" w:type="dxa"/>
          </w:tcPr>
          <w:p w:rsidR="00404D3B" w:rsidRPr="00CF4F03" w:rsidRDefault="00607D4E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607D4E" w:rsidRPr="00CF4F03" w:rsidRDefault="00607D4E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Постоянно действующая инвентаризационная и рабочая комиссия</w:t>
            </w:r>
          </w:p>
        </w:tc>
      </w:tr>
      <w:tr w:rsidR="00607D4E" w:rsidTr="00CF4F03">
        <w:tc>
          <w:tcPr>
            <w:tcW w:w="710" w:type="dxa"/>
          </w:tcPr>
          <w:p w:rsidR="00607D4E" w:rsidRPr="00CF4F03" w:rsidRDefault="00607D4E" w:rsidP="00E13F91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0" w:type="dxa"/>
          </w:tcPr>
          <w:p w:rsidR="00607D4E" w:rsidRPr="00CF4F03" w:rsidRDefault="00607D4E" w:rsidP="000C388B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Анализ соответствия номенклатуры товара оплаченны</w:t>
            </w:r>
            <w:proofErr w:type="gramStart"/>
            <w:r w:rsidRPr="00CF4F03">
              <w:rPr>
                <w:rFonts w:ascii="Times New Roman" w:hAnsi="Times New Roman" w:cs="Times New Roman"/>
              </w:rPr>
              <w:t>х(</w:t>
            </w:r>
            <w:proofErr w:type="gramEnd"/>
            <w:r w:rsidRPr="00CF4F03">
              <w:rPr>
                <w:rFonts w:ascii="Times New Roman" w:hAnsi="Times New Roman" w:cs="Times New Roman"/>
              </w:rPr>
              <w:t>в счет, спецификация к договору(контракту)) и номенклатуры товаров полученных (накладная, товарная накладная)</w:t>
            </w:r>
          </w:p>
        </w:tc>
        <w:tc>
          <w:tcPr>
            <w:tcW w:w="5646" w:type="dxa"/>
            <w:gridSpan w:val="2"/>
          </w:tcPr>
          <w:p w:rsidR="00607D4E" w:rsidRPr="00CF4F03" w:rsidRDefault="00607D4E" w:rsidP="00607D4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 обеспечить соблюдение требований федерального закона № 44-ФЗ и № 223-ФЗ;</w:t>
            </w:r>
          </w:p>
          <w:p w:rsidR="00607D4E" w:rsidRPr="00CF4F03" w:rsidRDefault="00607D4E" w:rsidP="00607D4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-обеспечить правильность применения методологии бюджетной классификации РФ;</w:t>
            </w:r>
          </w:p>
          <w:p w:rsidR="00607D4E" w:rsidRPr="00CF4F03" w:rsidRDefault="00607D4E" w:rsidP="00607D4E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-своевременно принять соответствующие меры по устранению выявленных нарушений;</w:t>
            </w:r>
          </w:p>
        </w:tc>
        <w:tc>
          <w:tcPr>
            <w:tcW w:w="4560" w:type="dxa"/>
          </w:tcPr>
          <w:p w:rsidR="00607D4E" w:rsidRPr="00CF4F03" w:rsidRDefault="00607D4E" w:rsidP="00B72C7F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Главный бухгалтер;</w:t>
            </w:r>
          </w:p>
          <w:p w:rsidR="00607D4E" w:rsidRPr="00CF4F03" w:rsidRDefault="00607D4E" w:rsidP="00B72C7F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Заместители главного бухгалтера и сотрудники по соответствующим участкам</w:t>
            </w:r>
          </w:p>
        </w:tc>
      </w:tr>
      <w:tr w:rsidR="00607D4E" w:rsidTr="00CF4F03">
        <w:tc>
          <w:tcPr>
            <w:tcW w:w="710" w:type="dxa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10" w:type="dxa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Анализ произведённых затрат и фактических расходов в части нормируемых затрат (расходов)</w:t>
            </w:r>
          </w:p>
        </w:tc>
        <w:tc>
          <w:tcPr>
            <w:tcW w:w="5646" w:type="dxa"/>
            <w:gridSpan w:val="2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</w:t>
            </w:r>
            <w:r w:rsidR="00B02E08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своевременно выявить перерасход и (или) экономию по статьям, подлежащим нормированию;</w:t>
            </w:r>
          </w:p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</w:t>
            </w:r>
            <w:r w:rsidR="00B02E08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>определить причины перерасхода и (или) экономии расходов (затрат)</w:t>
            </w:r>
            <w:proofErr w:type="gramStart"/>
            <w:r w:rsidRPr="00CF4F03">
              <w:rPr>
                <w:rFonts w:ascii="Times New Roman" w:hAnsi="Times New Roman" w:cs="Times New Roman"/>
              </w:rPr>
              <w:t>,у</w:t>
            </w:r>
            <w:proofErr w:type="gramEnd"/>
            <w:r w:rsidRPr="00CF4F03">
              <w:rPr>
                <w:rFonts w:ascii="Times New Roman" w:hAnsi="Times New Roman" w:cs="Times New Roman"/>
              </w:rPr>
              <w:t>становить ответственных лиц;</w:t>
            </w:r>
          </w:p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</w:t>
            </w:r>
            <w:r w:rsidR="00B02E08" w:rsidRPr="00CF4F03">
              <w:rPr>
                <w:rFonts w:ascii="Times New Roman" w:hAnsi="Times New Roman" w:cs="Times New Roman"/>
              </w:rPr>
              <w:t xml:space="preserve"> </w:t>
            </w:r>
            <w:r w:rsidRPr="00CF4F03">
              <w:rPr>
                <w:rFonts w:ascii="Times New Roman" w:hAnsi="Times New Roman" w:cs="Times New Roman"/>
              </w:rPr>
              <w:t xml:space="preserve">выполнить корректировку нормативов и плановых </w:t>
            </w:r>
            <w:r w:rsidRPr="00CF4F03">
              <w:rPr>
                <w:rFonts w:ascii="Times New Roman" w:hAnsi="Times New Roman" w:cs="Times New Roman"/>
              </w:rPr>
              <w:lastRenderedPageBreak/>
              <w:t>показателей расходов (затрат) на очередной финансовый год (иной период);</w:t>
            </w:r>
          </w:p>
        </w:tc>
        <w:tc>
          <w:tcPr>
            <w:tcW w:w="4560" w:type="dxa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Главный бухгалтер;</w:t>
            </w:r>
          </w:p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планово-финансового управления</w:t>
            </w:r>
          </w:p>
        </w:tc>
      </w:tr>
      <w:tr w:rsidR="00607D4E" w:rsidTr="00CF4F03">
        <w:tc>
          <w:tcPr>
            <w:tcW w:w="710" w:type="dxa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lastRenderedPageBreak/>
              <w:t>3.4.</w:t>
            </w:r>
          </w:p>
        </w:tc>
        <w:tc>
          <w:tcPr>
            <w:tcW w:w="4110" w:type="dxa"/>
          </w:tcPr>
          <w:p w:rsidR="00607D4E" w:rsidRPr="00CF4F03" w:rsidRDefault="00607D4E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Анализ</w:t>
            </w:r>
            <w:r w:rsidR="00FF31B3" w:rsidRPr="00CF4F03">
              <w:rPr>
                <w:rFonts w:ascii="Times New Roman" w:hAnsi="Times New Roman" w:cs="Times New Roman"/>
              </w:rPr>
              <w:t xml:space="preserve"> соответствия плановых и фактических показателей</w:t>
            </w:r>
          </w:p>
        </w:tc>
        <w:tc>
          <w:tcPr>
            <w:tcW w:w="5646" w:type="dxa"/>
            <w:gridSpan w:val="2"/>
          </w:tcPr>
          <w:p w:rsidR="00607D4E" w:rsidRPr="00CF4F03" w:rsidRDefault="00FF31B3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-своевременно выявить  отклонения фактических показателей </w:t>
            </w:r>
            <w:proofErr w:type="gramStart"/>
            <w:r w:rsidRPr="00CF4F03">
              <w:rPr>
                <w:rFonts w:ascii="Times New Roman" w:hAnsi="Times New Roman" w:cs="Times New Roman"/>
              </w:rPr>
              <w:t>от</w:t>
            </w:r>
            <w:proofErr w:type="gramEnd"/>
            <w:r w:rsidRPr="00CF4F03">
              <w:rPr>
                <w:rFonts w:ascii="Times New Roman" w:hAnsi="Times New Roman" w:cs="Times New Roman"/>
              </w:rPr>
              <w:t xml:space="preserve"> плановых;</w:t>
            </w:r>
          </w:p>
          <w:p w:rsidR="00FF31B3" w:rsidRPr="00CF4F03" w:rsidRDefault="00FF31B3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-изучить причины отклонений, определить ответственных лиц;</w:t>
            </w:r>
          </w:p>
          <w:p w:rsidR="00FF31B3" w:rsidRPr="00CF4F03" w:rsidRDefault="00FF31B3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-оценить результат учреждения в выполнении плана финансово-хозяйственной деятельности;</w:t>
            </w:r>
          </w:p>
          <w:p w:rsidR="00FF31B3" w:rsidRPr="00CF4F03" w:rsidRDefault="00FF31B3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-скорректировать плановые показатели на последующие финансовые периоды</w:t>
            </w:r>
          </w:p>
        </w:tc>
        <w:tc>
          <w:tcPr>
            <w:tcW w:w="4560" w:type="dxa"/>
          </w:tcPr>
          <w:p w:rsidR="00607D4E" w:rsidRPr="00CF4F03" w:rsidRDefault="00EE2BD2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планово-финансового управления</w:t>
            </w:r>
          </w:p>
        </w:tc>
      </w:tr>
      <w:tr w:rsidR="00B02E08" w:rsidTr="00CF4F03">
        <w:tc>
          <w:tcPr>
            <w:tcW w:w="710" w:type="dxa"/>
          </w:tcPr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110" w:type="dxa"/>
          </w:tcPr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Рассмотрение результатов внешних контрольных мероприятий</w:t>
            </w:r>
          </w:p>
        </w:tc>
        <w:tc>
          <w:tcPr>
            <w:tcW w:w="5646" w:type="dxa"/>
            <w:gridSpan w:val="2"/>
          </w:tcPr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-проанализировать нарушения (замечания), выявленные в результате внешних контрольных мероприятий;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-выявить причины обнаруженных нарушений, установить виновных лиц, сопутствующие обстоятельства</w:t>
            </w:r>
            <w:proofErr w:type="gramStart"/>
            <w:r w:rsidRPr="00CF4F03"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-принять меры по устранению выявленных нарушений;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-усовершенствовать систему внутреннего финансового контроля (разработать соответствующие мероприятия внутреннего финансового контроля</w:t>
            </w:r>
            <w:proofErr w:type="gramStart"/>
            <w:r w:rsidRPr="00CF4F03">
              <w:rPr>
                <w:rFonts w:ascii="Times New Roman" w:hAnsi="Times New Roman" w:cs="Times New Roman"/>
              </w:rPr>
              <w:t>)д</w:t>
            </w:r>
            <w:proofErr w:type="gramEnd"/>
            <w:r w:rsidRPr="00CF4F03">
              <w:rPr>
                <w:rFonts w:ascii="Times New Roman" w:hAnsi="Times New Roman" w:cs="Times New Roman"/>
              </w:rPr>
              <w:t>ля недопущения в дальнейшем выявленных нарушений;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 xml:space="preserve">-обеспечить </w:t>
            </w:r>
            <w:proofErr w:type="gramStart"/>
            <w:r w:rsidRPr="00CF4F0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F4F03">
              <w:rPr>
                <w:rFonts w:ascii="Times New Roman" w:hAnsi="Times New Roman" w:cs="Times New Roman"/>
              </w:rPr>
              <w:t xml:space="preserve"> исполнением требований внешних контролирующих органов</w:t>
            </w:r>
          </w:p>
        </w:tc>
        <w:tc>
          <w:tcPr>
            <w:tcW w:w="4560" w:type="dxa"/>
          </w:tcPr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Ректор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Проректора по направлениям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правового управления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Начальник планово-финансового управления</w:t>
            </w:r>
          </w:p>
          <w:p w:rsidR="00B02E08" w:rsidRPr="00CF4F03" w:rsidRDefault="00B02E08" w:rsidP="00B02E08">
            <w:pPr>
              <w:jc w:val="both"/>
              <w:rPr>
                <w:rFonts w:ascii="Times New Roman" w:hAnsi="Times New Roman" w:cs="Times New Roman"/>
              </w:rPr>
            </w:pPr>
            <w:r w:rsidRPr="00CF4F03"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</w:tc>
      </w:tr>
    </w:tbl>
    <w:p w:rsidR="00853378" w:rsidRDefault="00853378" w:rsidP="005B01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D3B" w:rsidRPr="00853378" w:rsidRDefault="00404D3B" w:rsidP="00404D3B">
      <w:pPr>
        <w:rPr>
          <w:rFonts w:ascii="Times New Roman" w:hAnsi="Times New Roman" w:cs="Times New Roman"/>
          <w:sz w:val="28"/>
          <w:szCs w:val="28"/>
        </w:rPr>
      </w:pPr>
    </w:p>
    <w:sectPr w:rsidR="00404D3B" w:rsidRPr="00853378" w:rsidSect="001B19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78"/>
    <w:rsid w:val="000647EF"/>
    <w:rsid w:val="000C388B"/>
    <w:rsid w:val="001B1996"/>
    <w:rsid w:val="002F42D9"/>
    <w:rsid w:val="003265DD"/>
    <w:rsid w:val="003D61DB"/>
    <w:rsid w:val="00404D3B"/>
    <w:rsid w:val="004267D4"/>
    <w:rsid w:val="00466CA8"/>
    <w:rsid w:val="004F4889"/>
    <w:rsid w:val="005B01D4"/>
    <w:rsid w:val="00607D4E"/>
    <w:rsid w:val="00652AF5"/>
    <w:rsid w:val="006C02FE"/>
    <w:rsid w:val="007043C7"/>
    <w:rsid w:val="00853378"/>
    <w:rsid w:val="00914311"/>
    <w:rsid w:val="00A31DEE"/>
    <w:rsid w:val="00B02E08"/>
    <w:rsid w:val="00BF04B5"/>
    <w:rsid w:val="00CE7924"/>
    <w:rsid w:val="00CF4F03"/>
    <w:rsid w:val="00DC54DC"/>
    <w:rsid w:val="00DF3455"/>
    <w:rsid w:val="00E13F91"/>
    <w:rsid w:val="00EE2BD2"/>
    <w:rsid w:val="00FB600E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47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47E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E656-D53A-4360-B62D-B75CE178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2018-02-27T16:10:00Z</cp:lastPrinted>
  <dcterms:created xsi:type="dcterms:W3CDTF">2018-02-27T12:20:00Z</dcterms:created>
  <dcterms:modified xsi:type="dcterms:W3CDTF">2019-10-08T06:22:00Z</dcterms:modified>
</cp:coreProperties>
</file>